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69A1AE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区医保局完成移动支付验收工作</w:t>
      </w:r>
    </w:p>
    <w:p w14:paraId="7FAC4D0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p w14:paraId="2428E79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区医保局加快推进医保移动支付工作，为一批具备条件的二级及以上定点医疗机构开通医保移动支付业务，可以实现医保报销费用在线自动扣除，参保人仅需支付个人负担部分费用，能有效提高参保人就医效率。</w:t>
      </w:r>
    </w:p>
    <w:p w14:paraId="35018A8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区医保局2024年新增3家定点医疗机构在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“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京通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”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小程序、5家定点医疗机构在自有应用（公众号、小程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序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、自有APP）实现医保移动支付，已完成验收工作，提前完成全年工作计划。</w:t>
      </w:r>
    </w:p>
    <w:p w14:paraId="22FF756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截止目前，大兴区已开通医保移动支付功能的定点医疗机构为：</w:t>
      </w:r>
    </w:p>
    <w:tbl>
      <w:tblPr>
        <w:tblStyle w:val="3"/>
        <w:tblpPr w:leftFromText="180" w:rightFromText="180" w:vertAnchor="text" w:horzAnchor="page" w:tblpX="1995" w:tblpY="363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9"/>
        <w:gridCol w:w="2820"/>
        <w:gridCol w:w="4763"/>
      </w:tblGrid>
      <w:tr w14:paraId="58C541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9" w:type="dxa"/>
          </w:tcPr>
          <w:p w14:paraId="59009B4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  <w:t>序号</w:t>
            </w:r>
          </w:p>
        </w:tc>
        <w:tc>
          <w:tcPr>
            <w:tcW w:w="2820" w:type="dxa"/>
          </w:tcPr>
          <w:p w14:paraId="3E76EB2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  <w:t>机构名称</w:t>
            </w:r>
          </w:p>
        </w:tc>
        <w:tc>
          <w:tcPr>
            <w:tcW w:w="4763" w:type="dxa"/>
          </w:tcPr>
          <w:p w14:paraId="68F5792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  <w:t>医保移动支付开通情况</w:t>
            </w:r>
          </w:p>
        </w:tc>
      </w:tr>
      <w:tr w14:paraId="3AF0C5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9" w:type="dxa"/>
          </w:tcPr>
          <w:p w14:paraId="2D46AA6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2820" w:type="dxa"/>
            <w:vAlign w:val="center"/>
          </w:tcPr>
          <w:p w14:paraId="5F425E0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大兴区区人民医院</w:t>
            </w:r>
          </w:p>
        </w:tc>
        <w:tc>
          <w:tcPr>
            <w:tcW w:w="4763" w:type="dxa"/>
          </w:tcPr>
          <w:p w14:paraId="10D5199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“京通”小程序、医院自有应用端</w:t>
            </w:r>
          </w:p>
        </w:tc>
      </w:tr>
      <w:tr w14:paraId="435F37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9" w:type="dxa"/>
          </w:tcPr>
          <w:p w14:paraId="4A7561D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2820" w:type="dxa"/>
            <w:vAlign w:val="center"/>
          </w:tcPr>
          <w:p w14:paraId="2B76CFE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广安门医院（南区）</w:t>
            </w:r>
          </w:p>
        </w:tc>
        <w:tc>
          <w:tcPr>
            <w:tcW w:w="4763" w:type="dxa"/>
          </w:tcPr>
          <w:p w14:paraId="0DDABA5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“京通”小程序、医院自有应用端</w:t>
            </w:r>
          </w:p>
        </w:tc>
      </w:tr>
      <w:tr w14:paraId="384A23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9" w:type="dxa"/>
          </w:tcPr>
          <w:p w14:paraId="6BC6F81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3</w:t>
            </w:r>
          </w:p>
        </w:tc>
        <w:tc>
          <w:tcPr>
            <w:tcW w:w="2820" w:type="dxa"/>
            <w:vAlign w:val="center"/>
          </w:tcPr>
          <w:p w14:paraId="114628D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大兴区中西医结合医院</w:t>
            </w:r>
          </w:p>
        </w:tc>
        <w:tc>
          <w:tcPr>
            <w:tcW w:w="4763" w:type="dxa"/>
          </w:tcPr>
          <w:p w14:paraId="16533B1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“京通”小程序、医院自有应用端</w:t>
            </w:r>
          </w:p>
        </w:tc>
      </w:tr>
      <w:tr w14:paraId="56920C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9" w:type="dxa"/>
          </w:tcPr>
          <w:p w14:paraId="587146B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4</w:t>
            </w:r>
          </w:p>
        </w:tc>
        <w:tc>
          <w:tcPr>
            <w:tcW w:w="2820" w:type="dxa"/>
            <w:vAlign w:val="center"/>
          </w:tcPr>
          <w:p w14:paraId="1F78542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大兴区妇幼保健院</w:t>
            </w:r>
          </w:p>
        </w:tc>
        <w:tc>
          <w:tcPr>
            <w:tcW w:w="4763" w:type="dxa"/>
          </w:tcPr>
          <w:p w14:paraId="6CCAA86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“京通”小程序、医院自有应用端</w:t>
            </w:r>
          </w:p>
        </w:tc>
      </w:tr>
      <w:tr w14:paraId="308429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9" w:type="dxa"/>
          </w:tcPr>
          <w:p w14:paraId="5623AE8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5</w:t>
            </w:r>
          </w:p>
        </w:tc>
        <w:tc>
          <w:tcPr>
            <w:tcW w:w="2820" w:type="dxa"/>
            <w:vAlign w:val="center"/>
          </w:tcPr>
          <w:p w14:paraId="2371CE8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美中爱瑞肿瘤医院</w:t>
            </w:r>
          </w:p>
        </w:tc>
        <w:tc>
          <w:tcPr>
            <w:tcW w:w="4763" w:type="dxa"/>
          </w:tcPr>
          <w:p w14:paraId="66F8C3F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“京通”小程序、医院自有应用端</w:t>
            </w:r>
          </w:p>
        </w:tc>
      </w:tr>
      <w:tr w14:paraId="1945E6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9" w:type="dxa"/>
          </w:tcPr>
          <w:p w14:paraId="3EA5BA7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6</w:t>
            </w:r>
          </w:p>
        </w:tc>
        <w:tc>
          <w:tcPr>
            <w:tcW w:w="2820" w:type="dxa"/>
            <w:vAlign w:val="center"/>
          </w:tcPr>
          <w:p w14:paraId="7CBEA18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南郊肿瘤医院</w:t>
            </w:r>
          </w:p>
        </w:tc>
        <w:tc>
          <w:tcPr>
            <w:tcW w:w="4763" w:type="dxa"/>
          </w:tcPr>
          <w:p w14:paraId="0EF1084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“京通”小程序</w:t>
            </w:r>
          </w:p>
        </w:tc>
      </w:tr>
      <w:tr w14:paraId="7ACA5D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9" w:type="dxa"/>
          </w:tcPr>
          <w:p w14:paraId="75A5A44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7</w:t>
            </w:r>
          </w:p>
        </w:tc>
        <w:tc>
          <w:tcPr>
            <w:tcW w:w="2820" w:type="dxa"/>
            <w:vAlign w:val="center"/>
          </w:tcPr>
          <w:p w14:paraId="1A759A2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北京市仁和医院</w:t>
            </w:r>
          </w:p>
        </w:tc>
        <w:tc>
          <w:tcPr>
            <w:tcW w:w="4763" w:type="dxa"/>
          </w:tcPr>
          <w:p w14:paraId="75215C6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“京通”小程序</w:t>
            </w:r>
          </w:p>
        </w:tc>
      </w:tr>
    </w:tbl>
    <w:p w14:paraId="7AA61AE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p w14:paraId="7727D55E">
      <w:pPr>
        <w:widowControl w:val="0"/>
        <w:numPr>
          <w:ilvl w:val="0"/>
          <w:numId w:val="0"/>
        </w:numPr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JhNGQzYmIzOThmZDBiYTIzNzY4ZWIwZjIyYWE1MDEifQ=="/>
  </w:docVars>
  <w:rsids>
    <w:rsidRoot w:val="00000000"/>
    <w:rsid w:val="05D401BE"/>
    <w:rsid w:val="0D894838"/>
    <w:rsid w:val="204903C2"/>
    <w:rsid w:val="24107377"/>
    <w:rsid w:val="2AC43732"/>
    <w:rsid w:val="32504CE2"/>
    <w:rsid w:val="3A0C71F4"/>
    <w:rsid w:val="6C2D76D8"/>
    <w:rsid w:val="6C4A5BAF"/>
    <w:rsid w:val="79FB3A7C"/>
    <w:rsid w:val="7FD737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407</Words>
  <Characters>414</Characters>
  <Lines>0</Lines>
  <Paragraphs>0</Paragraphs>
  <TotalTime>1</TotalTime>
  <ScaleCrop>false</ScaleCrop>
  <LinksUpToDate>false</LinksUpToDate>
  <CharactersWithSpaces>414</CharactersWithSpaces>
  <Application>WPS Office_12.1.0.18912_F1E327BC-269C-435d-A152-05C5408002CA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2024-07-01T08:57:00Z</dcterms:created>
  <dc:creator>Administrator</dc:creator>
  <cp:lastModifiedBy>XYSD</cp:lastModifiedBy>
  <cp:lastPrinted>2024-11-26T02:38:00Z</cp:lastPrinted>
  <dcterms:modified xsi:type="dcterms:W3CDTF">2024-11-26T07:12:34Z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42D4EE7C52CC4EC380D477EA548B1E31_13</vt:lpwstr>
  </property>
</Properties>
</file>