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highlight w:val="none"/>
          <w:u w:val="none"/>
          <w:lang w:val="en-US" w:eastAsia="zh-CN"/>
        </w:rPr>
      </w:pPr>
      <w:bookmarkStart w:id="0" w:name="_GoBack"/>
      <w:bookmarkEnd w:id="0"/>
      <w:r>
        <w:rPr>
          <w:rFonts w:hint="eastAsia" w:ascii="方正小标宋简体" w:hAnsi="方正小标宋简体" w:eastAsia="方正小标宋简体" w:cs="方正小标宋简体"/>
          <w:sz w:val="44"/>
          <w:szCs w:val="44"/>
          <w:highlight w:val="none"/>
          <w:u w:val="none"/>
          <w:lang w:val="en-US" w:eastAsia="zh-CN"/>
        </w:rPr>
        <w:t>大兴区农村宅基地及建房审批管理实施细则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highlight w:val="none"/>
          <w:u w:val="none"/>
          <w:lang w:val="en-US" w:eastAsia="zh-CN"/>
        </w:rPr>
      </w:pPr>
      <w:r>
        <w:rPr>
          <w:rFonts w:hint="eastAsia" w:ascii="方正小标宋简体" w:hAnsi="方正小标宋简体" w:eastAsia="方正小标宋简体" w:cs="方正小标宋简体"/>
          <w:sz w:val="44"/>
          <w:szCs w:val="44"/>
          <w:highlight w:val="none"/>
          <w:u w:val="none"/>
          <w:lang w:val="en-US" w:eastAsia="zh-CN"/>
        </w:rPr>
        <w:t>（试行）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为贯彻落实《北京市人民政府关于落实户有所居加强农村宅基地及房屋建设管理的指导意见》（京政发〔2020〕15号）、《北京市农业农村局 北京市规划和自然资源委员会 北京市住房和城乡建设委员会关于进一步加强和规范农村宅基地及建房审批管理的通知》（京政农函〔2020〕59号），进一步加强和规范全区农村宅基地及建房审批管理，特制定本实施细</w:t>
      </w:r>
      <w:r>
        <w:rPr>
          <w:rFonts w:hint="eastAsia" w:ascii="仿宋_GB2312" w:hAnsi="仿宋_GB2312" w:eastAsia="仿宋_GB2312" w:cs="仿宋_GB2312"/>
          <w:color w:val="auto"/>
          <w:sz w:val="32"/>
          <w:szCs w:val="32"/>
          <w:highlight w:val="none"/>
          <w:u w:val="none"/>
          <w:lang w:val="en-US" w:eastAsia="zh-CN"/>
        </w:rPr>
        <w:t>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黑体" w:hAnsi="黑体" w:eastAsia="黑体" w:cs="黑体"/>
          <w:sz w:val="32"/>
          <w:szCs w:val="32"/>
          <w:highlight w:val="none"/>
          <w:u w:val="none"/>
          <w:lang w:val="en-US" w:eastAsia="zh-CN"/>
        </w:rPr>
        <w:t>一、户的界定</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outlineLvl w:val="9"/>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kern w:val="2"/>
          <w:sz w:val="32"/>
          <w:szCs w:val="32"/>
          <w:highlight w:val="none"/>
          <w:u w:val="none"/>
          <w:lang w:val="en-US" w:eastAsia="zh-CN" w:bidi="ar-SA"/>
        </w:rPr>
        <w:t>一般由户主、配偶、父母、子女组成的家庭自然户，每户至少有一名本村集体经济组织成员。公安部门所分户籍簿及农业部门管理的农户不作为“户”认定标准。原则上，下列情况可确定为一户：</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outlineLvl w:val="9"/>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kern w:val="2"/>
          <w:sz w:val="32"/>
          <w:szCs w:val="32"/>
          <w:highlight w:val="none"/>
          <w:u w:val="none"/>
          <w:lang w:val="en-US" w:eastAsia="zh-CN" w:bidi="ar-SA"/>
        </w:rPr>
        <w:t>（一）父母和独生子女确定为一户。</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outlineLvl w:val="9"/>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kern w:val="2"/>
          <w:sz w:val="32"/>
          <w:szCs w:val="32"/>
          <w:highlight w:val="none"/>
          <w:u w:val="none"/>
          <w:lang w:val="en-US" w:eastAsia="zh-CN" w:bidi="ar-SA"/>
        </w:rPr>
        <w:t>（二）两个（含）以上子女，父母须和其中一名子女确定为一户，其他子女达到法定结婚年龄的可分别确定为一户。</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outlineLvl w:val="9"/>
        <w:rPr>
          <w:rFonts w:hint="eastAsia" w:ascii="黑体" w:hAnsi="黑体" w:eastAsia="黑体" w:cs="黑体"/>
          <w:sz w:val="32"/>
          <w:szCs w:val="32"/>
          <w:highlight w:val="none"/>
          <w:u w:val="none"/>
          <w:lang w:val="en-US" w:eastAsia="zh-CN"/>
        </w:rPr>
      </w:pPr>
      <w:r>
        <w:rPr>
          <w:rFonts w:hint="eastAsia" w:ascii="仿宋_GB2312" w:hAnsi="仿宋_GB2312" w:eastAsia="仿宋_GB2312" w:cs="仿宋_GB2312"/>
          <w:kern w:val="2"/>
          <w:sz w:val="32"/>
          <w:szCs w:val="32"/>
          <w:highlight w:val="none"/>
          <w:u w:val="none"/>
          <w:lang w:val="en-US" w:eastAsia="zh-CN" w:bidi="ar-SA"/>
        </w:rPr>
        <w:t>（三）三代及三代以上且第三代达到法定结婚年龄，且户内人员至少达到5人，第三代可单独确定为一户。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黑体" w:hAnsi="黑体" w:eastAsia="黑体" w:cs="黑体"/>
          <w:sz w:val="32"/>
          <w:szCs w:val="32"/>
          <w:highlight w:val="none"/>
          <w:u w:val="none"/>
          <w:lang w:val="en-US" w:eastAsia="zh-CN"/>
        </w:rPr>
      </w:pPr>
      <w:r>
        <w:rPr>
          <w:rFonts w:hint="eastAsia" w:ascii="黑体" w:hAnsi="黑体" w:eastAsia="黑体" w:cs="黑体"/>
          <w:sz w:val="32"/>
          <w:szCs w:val="32"/>
          <w:highlight w:val="none"/>
          <w:u w:val="none"/>
          <w:lang w:val="en-US" w:eastAsia="zh-CN"/>
        </w:rPr>
        <w:t>二、农村宅基地申请规定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b w:val="0"/>
          <w:bCs w:val="0"/>
          <w:sz w:val="32"/>
          <w:szCs w:val="32"/>
          <w:highlight w:val="none"/>
          <w:u w:val="none"/>
          <w:lang w:val="en-US" w:eastAsia="zh-CN"/>
        </w:rPr>
      </w:pPr>
      <w:r>
        <w:rPr>
          <w:rFonts w:hint="eastAsia" w:ascii="楷体_GB2312" w:hAnsi="楷体_GB2312" w:eastAsia="楷体_GB2312" w:cs="楷体_GB2312"/>
          <w:b w:val="0"/>
          <w:bCs w:val="0"/>
          <w:sz w:val="32"/>
          <w:szCs w:val="32"/>
          <w:highlight w:val="none"/>
          <w:u w:val="none"/>
          <w:lang w:val="en-US" w:eastAsia="zh-CN"/>
        </w:rPr>
        <w:t>（一）农村宅基地申请资格</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baseline"/>
        <w:outlineLvl w:val="9"/>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kern w:val="2"/>
          <w:sz w:val="32"/>
          <w:szCs w:val="32"/>
          <w:highlight w:val="none"/>
          <w:u w:val="none"/>
          <w:lang w:val="en-US" w:eastAsia="zh-CN" w:bidi="ar-SA"/>
        </w:rPr>
        <w:t>宅基地申请主体应当是具有本村集体经济组织成员资格或符合有关政策规定的村民（以下简称村民）。符合下列情形之一且未将原住宅出卖、出租、赠与或改作生产经营用途的，可申请宅基地：</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baseline"/>
        <w:outlineLvl w:val="9"/>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kern w:val="2"/>
          <w:sz w:val="32"/>
          <w:szCs w:val="32"/>
          <w:highlight w:val="none"/>
          <w:u w:val="none"/>
          <w:lang w:val="en-US" w:eastAsia="zh-CN" w:bidi="ar-SA"/>
        </w:rPr>
        <w:t>1.本户内有两个(含)以上子女，除一名和父母共同居住的子女外，其他子女达到法定结婚年龄、无房分居且现有宅基地按照所在区规定用地标准无法分户扩建的。</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baseline"/>
        <w:outlineLvl w:val="9"/>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kern w:val="2"/>
          <w:sz w:val="32"/>
          <w:szCs w:val="32"/>
          <w:highlight w:val="none"/>
          <w:u w:val="none"/>
          <w:lang w:val="en-US" w:eastAsia="zh-CN" w:bidi="ar-SA"/>
        </w:rPr>
        <w:t>2.因地质灾害搬迁、新村建设等按照统一规划批准使用宅基地的。</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baseline"/>
        <w:outlineLvl w:val="9"/>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kern w:val="2"/>
          <w:sz w:val="32"/>
          <w:szCs w:val="32"/>
          <w:highlight w:val="none"/>
          <w:u w:val="none"/>
          <w:lang w:val="en-US" w:eastAsia="zh-CN" w:bidi="ar-SA"/>
        </w:rPr>
        <w:t>3.经村委会同意，确因交通不便、饮水困难等原因申请村内易地搬迁的。</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baseline"/>
        <w:outlineLvl w:val="9"/>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kern w:val="2"/>
          <w:sz w:val="32"/>
          <w:szCs w:val="32"/>
          <w:highlight w:val="none"/>
          <w:u w:val="none"/>
          <w:lang w:val="en-US" w:eastAsia="zh-CN" w:bidi="ar-SA"/>
        </w:rPr>
        <w:t>4.国家工程等公益性建设占用原宅基地未进行住房安置的。</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baseline"/>
        <w:outlineLvl w:val="9"/>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kern w:val="2"/>
          <w:sz w:val="32"/>
          <w:szCs w:val="32"/>
          <w:highlight w:val="none"/>
          <w:u w:val="none"/>
          <w:lang w:val="en-US" w:eastAsia="zh-CN" w:bidi="ar-SA"/>
        </w:rPr>
        <w:t>5.其他符合法律法规规定的情形。</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baseline"/>
        <w:outlineLvl w:val="9"/>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kern w:val="2"/>
          <w:sz w:val="32"/>
          <w:szCs w:val="32"/>
          <w:highlight w:val="none"/>
          <w:u w:val="none"/>
          <w:lang w:val="en-US" w:eastAsia="zh-CN" w:bidi="ar-SA"/>
        </w:rPr>
        <w:t>现有宅基地按照本区规定用地标准可以分户扩建的，不得申请新宅基地，只能在现有宅基地上分户建房，但应严格履行宅基地审批手续。</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rPr>
          <w:rFonts w:hint="eastAsia" w:ascii="楷体_GB2312" w:hAnsi="楷体_GB2312" w:eastAsia="楷体_GB2312" w:cs="楷体_GB2312"/>
          <w:b w:val="0"/>
          <w:bCs w:val="0"/>
          <w:sz w:val="32"/>
          <w:szCs w:val="32"/>
          <w:highlight w:val="none"/>
          <w:u w:val="none"/>
          <w:lang w:val="en-US" w:eastAsia="zh-CN"/>
        </w:rPr>
      </w:pPr>
      <w:r>
        <w:rPr>
          <w:rFonts w:hint="eastAsia" w:ascii="楷体_GB2312" w:hAnsi="楷体_GB2312" w:eastAsia="楷体_GB2312" w:cs="楷体_GB2312"/>
          <w:b w:val="0"/>
          <w:bCs w:val="0"/>
          <w:sz w:val="32"/>
          <w:szCs w:val="32"/>
          <w:highlight w:val="none"/>
          <w:u w:val="none"/>
          <w:lang w:val="en-US" w:eastAsia="zh-CN"/>
        </w:rPr>
        <w:t>（二）不得申请农村宅基地情形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有下列情形之一的，不得申请宅基地：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1.</w:t>
      </w:r>
      <w:r>
        <w:rPr>
          <w:rFonts w:hint="eastAsia" w:ascii="仿宋_GB2312" w:hAnsi="仿宋_GB2312" w:eastAsia="仿宋_GB2312" w:cs="仿宋_GB2312"/>
          <w:kern w:val="2"/>
          <w:sz w:val="32"/>
          <w:szCs w:val="32"/>
          <w:highlight w:val="none"/>
          <w:u w:val="none"/>
          <w:lang w:val="en-US" w:eastAsia="zh-CN" w:bidi="ar-SA"/>
        </w:rPr>
        <w:t>将原住宅出卖、出租、赠与</w:t>
      </w:r>
      <w:r>
        <w:rPr>
          <w:rFonts w:hint="eastAsia" w:ascii="仿宋_GB2312" w:hAnsi="仿宋_GB2312" w:eastAsia="仿宋_GB2312" w:cs="仿宋_GB2312"/>
          <w:sz w:val="32"/>
          <w:szCs w:val="32"/>
          <w:highlight w:val="none"/>
          <w:u w:val="none"/>
          <w:lang w:val="en-US" w:eastAsia="zh-CN"/>
        </w:rPr>
        <w:t>或以其他形式转让。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2.通过合法继承、受赠、购买等已获得一处达到宅基地标准面积的住宅。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3.已经享受过国家保障性住房。</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sz w:val="32"/>
          <w:szCs w:val="32"/>
          <w:highlight w:val="none"/>
          <w:u w:val="none"/>
          <w:lang w:val="en-US" w:eastAsia="zh-CN"/>
        </w:rPr>
        <w:t>4.政府抚</w:t>
      </w:r>
      <w:r>
        <w:rPr>
          <w:rFonts w:hint="eastAsia" w:ascii="仿宋_GB2312" w:hAnsi="仿宋_GB2312" w:eastAsia="仿宋_GB2312" w:cs="仿宋_GB2312"/>
          <w:kern w:val="2"/>
          <w:sz w:val="32"/>
          <w:szCs w:val="32"/>
          <w:highlight w:val="none"/>
          <w:u w:val="none"/>
          <w:lang w:val="en-US" w:eastAsia="zh-CN" w:bidi="ar-SA"/>
        </w:rPr>
        <w:t>养照顾的孤寡老人、五保户申请宅基地。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kern w:val="2"/>
          <w:sz w:val="32"/>
          <w:szCs w:val="32"/>
          <w:highlight w:val="none"/>
          <w:u w:val="none"/>
          <w:lang w:val="en-US" w:eastAsia="zh-CN" w:bidi="ar-SA"/>
        </w:rPr>
        <w:t>5.其他依法依规不予分配宅基地的情形。</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rPr>
          <w:rFonts w:hint="eastAsia"/>
          <w:b w:val="0"/>
          <w:bCs w:val="0"/>
          <w:highlight w:val="none"/>
          <w:u w:val="none"/>
          <w:lang w:val="en-US" w:eastAsia="zh-CN"/>
        </w:rPr>
      </w:pPr>
      <w:r>
        <w:rPr>
          <w:rFonts w:hint="eastAsia" w:ascii="楷体_GB2312" w:hAnsi="楷体_GB2312" w:eastAsia="楷体_GB2312" w:cs="楷体_GB2312"/>
          <w:b w:val="0"/>
          <w:bCs w:val="0"/>
          <w:sz w:val="32"/>
          <w:szCs w:val="32"/>
          <w:highlight w:val="none"/>
          <w:u w:val="none"/>
          <w:lang w:val="en-US" w:eastAsia="zh-CN"/>
        </w:rPr>
        <w:t>（三）农村宅基地用地面积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highlight w:val="none"/>
          <w:u w:val="none"/>
          <w:lang w:val="en-US" w:eastAsia="zh-CN"/>
        </w:rPr>
      </w:pPr>
      <w:r>
        <w:rPr>
          <w:rFonts w:hint="eastAsia" w:ascii="仿宋_GB2312" w:hAnsi="仿宋_GB2312" w:eastAsia="仿宋_GB2312" w:cs="仿宋_GB2312"/>
          <w:kern w:val="2"/>
          <w:sz w:val="32"/>
          <w:szCs w:val="32"/>
          <w:highlight w:val="none"/>
          <w:u w:val="none"/>
          <w:lang w:val="en-US" w:eastAsia="zh-CN" w:bidi="ar-SA"/>
        </w:rPr>
        <w:t>一户只能拥有一处宅基地,每户宅基地用地标准不得超过200平方米（0.3亩）。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b w:val="0"/>
          <w:bCs w:val="0"/>
          <w:sz w:val="32"/>
          <w:szCs w:val="32"/>
          <w:highlight w:val="none"/>
          <w:u w:val="none"/>
          <w:lang w:val="en-US" w:eastAsia="zh-CN"/>
        </w:rPr>
      </w:pPr>
      <w:r>
        <w:rPr>
          <w:rFonts w:hint="eastAsia" w:ascii="楷体_GB2312" w:hAnsi="楷体_GB2312" w:eastAsia="楷体_GB2312" w:cs="楷体_GB2312"/>
          <w:b w:val="0"/>
          <w:bCs w:val="0"/>
          <w:sz w:val="32"/>
          <w:szCs w:val="32"/>
          <w:highlight w:val="none"/>
          <w:u w:val="none"/>
          <w:lang w:val="en-US" w:eastAsia="zh-CN"/>
        </w:rPr>
        <w:t>（四）农村宅基地申请审批程序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highlight w:val="none"/>
          <w:u w:val="none"/>
          <w:lang w:val="en-US" w:eastAsia="zh-CN"/>
        </w:rPr>
      </w:pPr>
      <w:r>
        <w:rPr>
          <w:rFonts w:hint="eastAsia" w:ascii="楷体_GB2312" w:hAnsi="楷体_GB2312" w:eastAsia="楷体_GB2312" w:cs="楷体_GB2312"/>
          <w:sz w:val="32"/>
          <w:szCs w:val="32"/>
          <w:highlight w:val="none"/>
          <w:u w:val="none"/>
          <w:lang w:val="en-US" w:eastAsia="zh-CN"/>
        </w:rPr>
        <w:t>1.村民申请。</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baseline"/>
        <w:outlineLvl w:val="9"/>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依据村庄规划村内有供地空间，且符合规定的宅基地申请条件的村民，应当持下列材料以户为单位向村委会提出申请：</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baseline"/>
        <w:outlineLvl w:val="9"/>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（1）申请人户口簿、身份证及家庭成员的有效身份证件复印件；</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baseline"/>
        <w:outlineLvl w:val="9"/>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（2）《</w:t>
      </w:r>
      <w:r>
        <w:rPr>
          <w:rFonts w:hint="eastAsia" w:ascii="仿宋_GB2312" w:hAnsi="仿宋_GB2312" w:eastAsia="仿宋_GB2312" w:cs="仿宋_GB2312"/>
          <w:kern w:val="2"/>
          <w:sz w:val="32"/>
          <w:szCs w:val="32"/>
          <w:highlight w:val="none"/>
          <w:u w:val="none"/>
          <w:lang w:val="en-US" w:eastAsia="zh-CN" w:bidi="ar-SA"/>
        </w:rPr>
        <w:t>大兴区</w:t>
      </w:r>
      <w:r>
        <w:rPr>
          <w:rFonts w:hint="eastAsia" w:ascii="仿宋_GB2312" w:hAnsi="仿宋_GB2312" w:eastAsia="仿宋_GB2312" w:cs="仿宋_GB2312"/>
          <w:sz w:val="32"/>
          <w:szCs w:val="32"/>
          <w:highlight w:val="none"/>
          <w:u w:val="none"/>
          <w:lang w:val="en-US" w:eastAsia="zh-CN"/>
        </w:rPr>
        <w:t>农村宅基地和建房（规划许可）申请表》（附件1）；</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baseline"/>
        <w:outlineLvl w:val="9"/>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（3）《</w:t>
      </w:r>
      <w:r>
        <w:rPr>
          <w:rFonts w:hint="eastAsia" w:ascii="仿宋_GB2312" w:hAnsi="仿宋_GB2312" w:eastAsia="仿宋_GB2312" w:cs="仿宋_GB2312"/>
          <w:kern w:val="2"/>
          <w:sz w:val="32"/>
          <w:szCs w:val="32"/>
          <w:highlight w:val="none"/>
          <w:u w:val="none"/>
          <w:lang w:val="en-US" w:eastAsia="zh-CN" w:bidi="ar-SA"/>
        </w:rPr>
        <w:t>大兴区</w:t>
      </w:r>
      <w:r>
        <w:rPr>
          <w:rFonts w:hint="eastAsia" w:ascii="仿宋_GB2312" w:hAnsi="仿宋_GB2312" w:eastAsia="仿宋_GB2312" w:cs="仿宋_GB2312"/>
          <w:sz w:val="32"/>
          <w:szCs w:val="32"/>
          <w:highlight w:val="none"/>
          <w:u w:val="none"/>
          <w:lang w:val="en-US" w:eastAsia="zh-CN"/>
        </w:rPr>
        <w:t>农村宅基地使用承诺书》（附件2）；</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baseline"/>
        <w:outlineLvl w:val="9"/>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（4）法律、法规规定应提交的其他材料。</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baseline"/>
        <w:outlineLvl w:val="9"/>
        <w:rPr>
          <w:rFonts w:hint="eastAsia" w:ascii="楷体_GB2312" w:hAnsi="楷体_GB2312" w:eastAsia="楷体_GB2312" w:cs="楷体_GB2312"/>
          <w:sz w:val="32"/>
          <w:szCs w:val="32"/>
          <w:highlight w:val="none"/>
          <w:u w:val="none"/>
          <w:lang w:val="en-US" w:eastAsia="zh-CN"/>
        </w:rPr>
      </w:pPr>
      <w:r>
        <w:rPr>
          <w:rFonts w:hint="eastAsia" w:ascii="楷体_GB2312" w:hAnsi="楷体_GB2312" w:eastAsia="楷体_GB2312" w:cs="楷体_GB2312"/>
          <w:sz w:val="32"/>
          <w:szCs w:val="32"/>
          <w:highlight w:val="none"/>
          <w:u w:val="none"/>
          <w:lang w:val="en-US" w:eastAsia="zh-CN"/>
        </w:rPr>
        <w:t>2.村委会审核。</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baseline"/>
        <w:outlineLvl w:val="9"/>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（1）核实审议。村委会接到申请后，</w:t>
      </w:r>
      <w:r>
        <w:rPr>
          <w:rFonts w:hint="eastAsia" w:ascii="仿宋_GB2312" w:hAnsi="仿宋_GB2312" w:eastAsia="仿宋_GB2312" w:cs="仿宋_GB2312"/>
          <w:kern w:val="2"/>
          <w:sz w:val="32"/>
          <w:szCs w:val="32"/>
          <w:highlight w:val="none"/>
          <w:u w:val="none"/>
          <w:lang w:val="en-US" w:eastAsia="zh-CN" w:bidi="ar-SA"/>
        </w:rPr>
        <w:t>60日内</w:t>
      </w:r>
      <w:r>
        <w:rPr>
          <w:rFonts w:hint="eastAsia" w:ascii="仿宋_GB2312" w:hAnsi="仿宋_GB2312" w:eastAsia="仿宋_GB2312" w:cs="仿宋_GB2312"/>
          <w:sz w:val="32"/>
          <w:szCs w:val="32"/>
          <w:highlight w:val="none"/>
          <w:u w:val="none"/>
          <w:lang w:val="en-US" w:eastAsia="zh-CN"/>
        </w:rPr>
        <w:t>要核实情况并召开村民会议或村民代表会议进行审议。</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baseline"/>
        <w:outlineLvl w:val="9"/>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（2）公开公示。审议通过后，要及时将申请宅基地村民的共同居住家庭成员人数、申请理由、拟用地位置和面积、拟用地建房是否符合村庄规划等情况在本村张榜公示，征询本村村民意见，公示期不少于7日。</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baseline"/>
        <w:outlineLvl w:val="9"/>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3）签署意见。张榜公示期间，村民对公示有异议的，由村委会进行调查，经调查异议成立的，撤销或修改宅基地分配方案，对修改后的分配方案需再次予以公示；村民对公示无异议或经调查异议不成立的，村委会应当在《</w:t>
      </w:r>
      <w:r>
        <w:rPr>
          <w:rFonts w:hint="eastAsia" w:ascii="仿宋_GB2312" w:hAnsi="仿宋_GB2312" w:eastAsia="仿宋_GB2312" w:cs="仿宋_GB2312"/>
          <w:kern w:val="2"/>
          <w:sz w:val="32"/>
          <w:szCs w:val="32"/>
          <w:highlight w:val="none"/>
          <w:u w:val="none"/>
          <w:lang w:val="en-US" w:eastAsia="zh-CN" w:bidi="ar-SA"/>
        </w:rPr>
        <w:t>大兴区</w:t>
      </w:r>
      <w:r>
        <w:rPr>
          <w:rFonts w:hint="eastAsia" w:ascii="仿宋_GB2312" w:hAnsi="仿宋_GB2312" w:eastAsia="仿宋_GB2312" w:cs="仿宋_GB2312"/>
          <w:sz w:val="32"/>
          <w:szCs w:val="32"/>
          <w:highlight w:val="none"/>
          <w:u w:val="none"/>
          <w:lang w:val="en-US" w:eastAsia="zh-CN"/>
        </w:rPr>
        <w:t>农村宅基地和建房（规划许可）申请表》中签署意见。</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baseline"/>
        <w:outlineLvl w:val="9"/>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（4）上报镇政府。村委会签署意见后</w:t>
      </w:r>
      <w:r>
        <w:rPr>
          <w:rFonts w:hint="eastAsia" w:ascii="仿宋_GB2312" w:hAnsi="仿宋_GB2312" w:eastAsia="仿宋_GB2312" w:cs="仿宋_GB2312"/>
          <w:kern w:val="2"/>
          <w:sz w:val="32"/>
          <w:szCs w:val="32"/>
          <w:highlight w:val="none"/>
          <w:u w:val="none"/>
          <w:lang w:val="en-US" w:eastAsia="zh-CN" w:bidi="ar-SA"/>
        </w:rPr>
        <w:t>5个工作日内</w:t>
      </w:r>
      <w:r>
        <w:rPr>
          <w:rFonts w:hint="eastAsia" w:ascii="仿宋_GB2312" w:hAnsi="仿宋_GB2312" w:eastAsia="仿宋_GB2312" w:cs="仿宋_GB2312"/>
          <w:sz w:val="32"/>
          <w:szCs w:val="32"/>
          <w:highlight w:val="none"/>
          <w:u w:val="none"/>
          <w:lang w:val="en-US" w:eastAsia="zh-CN"/>
        </w:rPr>
        <w:t>，将《</w:t>
      </w:r>
      <w:r>
        <w:rPr>
          <w:rFonts w:hint="eastAsia" w:ascii="仿宋_GB2312" w:hAnsi="仿宋_GB2312" w:eastAsia="仿宋_GB2312" w:cs="仿宋_GB2312"/>
          <w:kern w:val="2"/>
          <w:sz w:val="32"/>
          <w:szCs w:val="32"/>
          <w:highlight w:val="none"/>
          <w:u w:val="none"/>
          <w:lang w:val="en-US" w:eastAsia="zh-CN" w:bidi="ar-SA"/>
        </w:rPr>
        <w:t>大兴区</w:t>
      </w:r>
      <w:r>
        <w:rPr>
          <w:rFonts w:hint="eastAsia" w:ascii="仿宋_GB2312" w:hAnsi="仿宋_GB2312" w:eastAsia="仿宋_GB2312" w:cs="仿宋_GB2312"/>
          <w:sz w:val="32"/>
          <w:szCs w:val="32"/>
          <w:highlight w:val="none"/>
          <w:u w:val="none"/>
          <w:lang w:val="en-US" w:eastAsia="zh-CN"/>
        </w:rPr>
        <w:t>农村宅基地和建房（规划许可）申请表》及其他申请材料报送镇政府。</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baseline"/>
        <w:outlineLvl w:val="9"/>
        <w:rPr>
          <w:rFonts w:hint="eastAsia" w:ascii="楷体_GB2312" w:hAnsi="楷体_GB2312" w:eastAsia="楷体_GB2312" w:cs="楷体_GB2312"/>
          <w:sz w:val="32"/>
          <w:szCs w:val="32"/>
          <w:highlight w:val="none"/>
          <w:u w:val="none"/>
          <w:lang w:val="en-US" w:eastAsia="zh-CN"/>
        </w:rPr>
      </w:pPr>
      <w:r>
        <w:rPr>
          <w:rFonts w:hint="eastAsia" w:ascii="楷体_GB2312" w:hAnsi="楷体_GB2312" w:eastAsia="楷体_GB2312" w:cs="楷体_GB2312"/>
          <w:sz w:val="32"/>
          <w:szCs w:val="32"/>
          <w:highlight w:val="none"/>
          <w:u w:val="none"/>
          <w:lang w:val="en-US" w:eastAsia="zh-CN"/>
        </w:rPr>
        <w:t>3.镇政府审批。</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baseline"/>
        <w:outlineLvl w:val="9"/>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（1）到场核实。镇政府</w:t>
      </w:r>
      <w:r>
        <w:rPr>
          <w:rFonts w:hint="eastAsia" w:ascii="仿宋_GB2312" w:hAnsi="仿宋_GB2312" w:eastAsia="仿宋_GB2312" w:cs="仿宋_GB2312"/>
          <w:kern w:val="2"/>
          <w:sz w:val="32"/>
          <w:szCs w:val="32"/>
          <w:highlight w:val="none"/>
          <w:u w:val="none"/>
          <w:lang w:val="en-US" w:eastAsia="zh-CN" w:bidi="ar-SA"/>
        </w:rPr>
        <w:t>收到申请材料后20个工作日内</w:t>
      </w:r>
      <w:r>
        <w:rPr>
          <w:rFonts w:hint="eastAsia" w:ascii="仿宋_GB2312" w:hAnsi="仿宋_GB2312" w:eastAsia="仿宋_GB2312" w:cs="仿宋_GB2312"/>
          <w:sz w:val="32"/>
          <w:szCs w:val="32"/>
          <w:highlight w:val="none"/>
          <w:u w:val="none"/>
          <w:lang w:val="en-US" w:eastAsia="zh-CN"/>
        </w:rPr>
        <w:t>，要会同村委会实地审查申请人是否符合条件、拟用地是否符合村庄规划和用途管制要求等。镇政府填写《</w:t>
      </w:r>
      <w:r>
        <w:rPr>
          <w:rFonts w:hint="eastAsia" w:ascii="仿宋_GB2312" w:hAnsi="仿宋_GB2312" w:eastAsia="仿宋_GB2312" w:cs="仿宋_GB2312"/>
          <w:kern w:val="2"/>
          <w:sz w:val="32"/>
          <w:szCs w:val="32"/>
          <w:highlight w:val="none"/>
          <w:u w:val="none"/>
          <w:lang w:val="en-US" w:eastAsia="zh-CN" w:bidi="ar-SA"/>
        </w:rPr>
        <w:t>大兴区</w:t>
      </w:r>
      <w:r>
        <w:rPr>
          <w:rFonts w:hint="eastAsia" w:ascii="仿宋_GB2312" w:hAnsi="仿宋_GB2312" w:eastAsia="仿宋_GB2312" w:cs="仿宋_GB2312"/>
          <w:sz w:val="32"/>
          <w:szCs w:val="32"/>
          <w:highlight w:val="none"/>
          <w:u w:val="none"/>
          <w:lang w:val="en-US" w:eastAsia="zh-CN"/>
        </w:rPr>
        <w:t>农村宅基地和建房申请到场核实记录单》（附件3）。</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baseline"/>
        <w:outlineLvl w:val="9"/>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（2）签署意见。</w:t>
      </w:r>
      <w:r>
        <w:rPr>
          <w:rFonts w:hint="eastAsia" w:ascii="仿宋_GB2312" w:hAnsi="仿宋_GB2312" w:eastAsia="仿宋_GB2312" w:cs="仿宋_GB2312"/>
          <w:kern w:val="2"/>
          <w:sz w:val="32"/>
          <w:szCs w:val="32"/>
          <w:highlight w:val="none"/>
          <w:u w:val="none"/>
          <w:lang w:val="en-US" w:eastAsia="zh-CN" w:bidi="ar-SA"/>
        </w:rPr>
        <w:t>到场核实后10个工作日内</w:t>
      </w:r>
      <w:r>
        <w:rPr>
          <w:rFonts w:hint="eastAsia" w:ascii="仿宋_GB2312" w:hAnsi="仿宋_GB2312" w:eastAsia="仿宋_GB2312" w:cs="仿宋_GB2312"/>
          <w:sz w:val="32"/>
          <w:szCs w:val="32"/>
          <w:highlight w:val="none"/>
          <w:u w:val="none"/>
          <w:lang w:val="en-US" w:eastAsia="zh-CN"/>
        </w:rPr>
        <w:t>，镇政府根据到场核实情况并严格依据村庄规划及有关规定，在《</w:t>
      </w:r>
      <w:r>
        <w:rPr>
          <w:rFonts w:hint="eastAsia" w:ascii="仿宋_GB2312" w:hAnsi="仿宋_GB2312" w:eastAsia="仿宋_GB2312" w:cs="仿宋_GB2312"/>
          <w:kern w:val="2"/>
          <w:sz w:val="32"/>
          <w:szCs w:val="32"/>
          <w:highlight w:val="none"/>
          <w:u w:val="none"/>
          <w:lang w:val="en-US" w:eastAsia="zh-CN" w:bidi="ar-SA"/>
        </w:rPr>
        <w:t>大兴区</w:t>
      </w:r>
      <w:r>
        <w:rPr>
          <w:rFonts w:hint="eastAsia" w:ascii="仿宋_GB2312" w:hAnsi="仿宋_GB2312" w:eastAsia="仿宋_GB2312" w:cs="仿宋_GB2312"/>
          <w:sz w:val="32"/>
          <w:szCs w:val="32"/>
          <w:highlight w:val="none"/>
          <w:u w:val="none"/>
          <w:lang w:val="en-US" w:eastAsia="zh-CN"/>
        </w:rPr>
        <w:t>农村宅基地和建房（规划许可）审批表》（附件4）中签署意见，审批表至少一式两份，由镇政府、村委会各存档一份。</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baseline"/>
        <w:outlineLvl w:val="9"/>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（3）制作并发放审批文书。</w:t>
      </w:r>
      <w:r>
        <w:rPr>
          <w:rFonts w:hint="eastAsia" w:ascii="仿宋_GB2312" w:hAnsi="仿宋_GB2312" w:eastAsia="仿宋_GB2312" w:cs="仿宋_GB2312"/>
          <w:kern w:val="2"/>
          <w:sz w:val="32"/>
          <w:szCs w:val="32"/>
          <w:highlight w:val="none"/>
          <w:u w:val="none"/>
          <w:lang w:val="en-US" w:eastAsia="zh-CN" w:bidi="ar-SA"/>
        </w:rPr>
        <w:t>到场核实后10个工作日内，</w:t>
      </w:r>
      <w:r>
        <w:rPr>
          <w:rFonts w:hint="eastAsia" w:ascii="仿宋_GB2312" w:hAnsi="仿宋_GB2312" w:eastAsia="仿宋_GB2312" w:cs="仿宋_GB2312"/>
          <w:sz w:val="32"/>
          <w:szCs w:val="32"/>
          <w:highlight w:val="none"/>
          <w:u w:val="none"/>
          <w:lang w:val="en-US" w:eastAsia="zh-CN"/>
        </w:rPr>
        <w:t>镇政府对符合审批条件的，制作《</w:t>
      </w:r>
      <w:r>
        <w:rPr>
          <w:rFonts w:hint="eastAsia" w:ascii="仿宋_GB2312" w:hAnsi="仿宋_GB2312" w:eastAsia="仿宋_GB2312" w:cs="仿宋_GB2312"/>
          <w:kern w:val="2"/>
          <w:sz w:val="32"/>
          <w:szCs w:val="32"/>
          <w:highlight w:val="none"/>
          <w:u w:val="none"/>
          <w:lang w:val="en-US" w:eastAsia="zh-CN" w:bidi="ar-SA"/>
        </w:rPr>
        <w:t>大兴区</w:t>
      </w:r>
      <w:r>
        <w:rPr>
          <w:rFonts w:hint="eastAsia" w:ascii="仿宋_GB2312" w:hAnsi="仿宋_GB2312" w:eastAsia="仿宋_GB2312" w:cs="仿宋_GB2312"/>
          <w:sz w:val="32"/>
          <w:szCs w:val="32"/>
          <w:highlight w:val="none"/>
          <w:u w:val="none"/>
          <w:lang w:val="en-US" w:eastAsia="zh-CN"/>
        </w:rPr>
        <w:t>农村宅基地批准书》（附件5）并加盖骑缝章；对不符合审批条件的，制作《</w:t>
      </w:r>
      <w:r>
        <w:rPr>
          <w:rFonts w:hint="eastAsia" w:ascii="仿宋_GB2312" w:hAnsi="仿宋_GB2312" w:eastAsia="仿宋_GB2312" w:cs="仿宋_GB2312"/>
          <w:kern w:val="2"/>
          <w:sz w:val="32"/>
          <w:szCs w:val="32"/>
          <w:highlight w:val="none"/>
          <w:u w:val="none"/>
          <w:lang w:val="en-US" w:eastAsia="zh-CN" w:bidi="ar-SA"/>
        </w:rPr>
        <w:t>大兴区</w:t>
      </w:r>
      <w:r>
        <w:rPr>
          <w:rFonts w:hint="eastAsia" w:ascii="仿宋_GB2312" w:hAnsi="仿宋_GB2312" w:eastAsia="仿宋_GB2312" w:cs="仿宋_GB2312"/>
          <w:sz w:val="32"/>
          <w:szCs w:val="32"/>
          <w:highlight w:val="none"/>
          <w:u w:val="none"/>
          <w:lang w:val="en-US" w:eastAsia="zh-CN"/>
        </w:rPr>
        <w:t>农村宅基地和建房不予批准通知书》（附件6）并加盖骑缝章。由村委会将审批结果张榜公示</w:t>
      </w:r>
      <w:r>
        <w:rPr>
          <w:rFonts w:hint="eastAsia" w:ascii="仿宋_GB2312" w:hAnsi="仿宋_GB2312" w:eastAsia="仿宋_GB2312" w:cs="仿宋_GB2312"/>
          <w:kern w:val="2"/>
          <w:sz w:val="32"/>
          <w:szCs w:val="32"/>
          <w:highlight w:val="none"/>
          <w:u w:val="none"/>
          <w:lang w:val="en-US" w:eastAsia="zh-CN" w:bidi="ar-SA"/>
        </w:rPr>
        <w:t>7日</w:t>
      </w:r>
      <w:r>
        <w:rPr>
          <w:rFonts w:hint="eastAsia" w:ascii="仿宋_GB2312" w:hAnsi="仿宋_GB2312" w:eastAsia="仿宋_GB2312" w:cs="仿宋_GB2312"/>
          <w:sz w:val="32"/>
          <w:szCs w:val="32"/>
          <w:highlight w:val="none"/>
          <w:u w:val="none"/>
          <w:lang w:val="en-US" w:eastAsia="zh-CN"/>
        </w:rPr>
        <w:t>后，及时将审批文书发放给村民，审批文书存根由镇政府留存。</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baseline"/>
        <w:outlineLvl w:val="9"/>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（4）到场钉桩放线。</w:t>
      </w:r>
      <w:r>
        <w:rPr>
          <w:rFonts w:hint="eastAsia" w:ascii="仿宋_GB2312" w:hAnsi="仿宋_GB2312" w:eastAsia="仿宋_GB2312" w:cs="仿宋_GB2312"/>
          <w:kern w:val="2"/>
          <w:sz w:val="32"/>
          <w:szCs w:val="32"/>
          <w:highlight w:val="none"/>
          <w:u w:val="none"/>
          <w:lang w:val="en-US" w:eastAsia="zh-CN" w:bidi="ar-SA"/>
        </w:rPr>
        <w:t>批准用地后10个工作日内，</w:t>
      </w:r>
      <w:r>
        <w:rPr>
          <w:rFonts w:hint="eastAsia" w:ascii="仿宋_GB2312" w:hAnsi="仿宋_GB2312" w:eastAsia="仿宋_GB2312" w:cs="仿宋_GB2312"/>
          <w:sz w:val="32"/>
          <w:szCs w:val="32"/>
          <w:highlight w:val="none"/>
          <w:u w:val="none"/>
          <w:lang w:val="en-US" w:eastAsia="zh-CN"/>
        </w:rPr>
        <w:t>镇政府要会同村委会到现场实地钉桩放线，丈量批放宅基地，确定新建房屋的位置和基底高度。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highlight w:val="none"/>
          <w:u w:val="none"/>
          <w:lang w:val="en-US" w:eastAsia="zh-CN"/>
        </w:rPr>
      </w:pPr>
      <w:r>
        <w:rPr>
          <w:rFonts w:hint="eastAsia" w:ascii="黑体" w:hAnsi="黑体" w:eastAsia="黑体" w:cs="黑体"/>
          <w:sz w:val="32"/>
          <w:szCs w:val="32"/>
          <w:highlight w:val="none"/>
          <w:u w:val="none"/>
          <w:lang w:val="en-US" w:eastAsia="zh-CN"/>
        </w:rPr>
        <w:t>三、农村宅基地建房申请规定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_GB2312" w:hAnsi="楷体_GB2312" w:eastAsia="楷体_GB2312" w:cs="楷体_GB2312"/>
          <w:b w:val="0"/>
          <w:bCs w:val="0"/>
          <w:sz w:val="32"/>
          <w:szCs w:val="32"/>
          <w:highlight w:val="none"/>
          <w:u w:val="none"/>
          <w:lang w:val="en-US" w:eastAsia="zh-CN"/>
        </w:rPr>
      </w:pPr>
      <w:r>
        <w:rPr>
          <w:rFonts w:hint="eastAsia" w:ascii="楷体_GB2312" w:hAnsi="楷体_GB2312" w:eastAsia="楷体_GB2312" w:cs="楷体_GB2312"/>
          <w:b w:val="0"/>
          <w:bCs w:val="0"/>
          <w:sz w:val="32"/>
          <w:szCs w:val="32"/>
          <w:highlight w:val="none"/>
          <w:u w:val="none"/>
          <w:lang w:val="en-US" w:eastAsia="zh-CN"/>
        </w:rPr>
        <w:t>（一）农村宅基地建房申请人资格</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outlineLvl w:val="9"/>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sz w:val="32"/>
          <w:szCs w:val="32"/>
          <w:highlight w:val="none"/>
          <w:u w:val="none"/>
          <w:lang w:val="en-US" w:eastAsia="zh-CN"/>
        </w:rPr>
        <w:t>依法、合理取得宅基地的村民</w:t>
      </w:r>
      <w:r>
        <w:rPr>
          <w:rFonts w:hint="eastAsia" w:ascii="仿宋_GB2312" w:hAnsi="仿宋_GB2312" w:eastAsia="仿宋_GB2312" w:cs="仿宋_GB2312"/>
          <w:kern w:val="2"/>
          <w:sz w:val="32"/>
          <w:szCs w:val="32"/>
          <w:highlight w:val="none"/>
          <w:u w:val="none"/>
          <w:lang w:val="en-US" w:eastAsia="zh-CN" w:bidi="ar-SA"/>
        </w:rPr>
        <w:t>可以</w:t>
      </w:r>
      <w:r>
        <w:rPr>
          <w:rFonts w:hint="eastAsia" w:ascii="仿宋_GB2312" w:hAnsi="仿宋_GB2312" w:eastAsia="仿宋_GB2312" w:cs="仿宋_GB2312"/>
          <w:sz w:val="32"/>
          <w:szCs w:val="32"/>
          <w:highlight w:val="none"/>
          <w:u w:val="none"/>
          <w:lang w:val="en-US" w:eastAsia="zh-CN"/>
        </w:rPr>
        <w:t>申请在宅基地上新建、改建、扩建、翻建房屋（包括住房和附属用房，以下简称建房）</w:t>
      </w:r>
      <w:r>
        <w:rPr>
          <w:rFonts w:hint="eastAsia" w:ascii="仿宋_GB2312" w:hAnsi="仿宋_GB2312" w:eastAsia="仿宋_GB2312" w:cs="仿宋_GB2312"/>
          <w:kern w:val="2"/>
          <w:sz w:val="32"/>
          <w:szCs w:val="32"/>
          <w:highlight w:val="none"/>
          <w:u w:val="none"/>
          <w:lang w:val="en-US" w:eastAsia="zh-CN" w:bidi="ar-SA"/>
        </w:rPr>
        <w:t>。</w:t>
      </w:r>
      <w:r>
        <w:rPr>
          <w:rFonts w:hint="eastAsia" w:ascii="仿宋_GB2312" w:hAnsi="仿宋_GB2312" w:eastAsia="仿宋_GB2312" w:cs="仿宋_GB2312"/>
          <w:sz w:val="32"/>
          <w:szCs w:val="32"/>
          <w:highlight w:val="none"/>
          <w:u w:val="none"/>
          <w:lang w:val="en-US" w:eastAsia="zh-CN"/>
        </w:rPr>
        <w:t>申请分户建房的，应先</w:t>
      </w:r>
      <w:r>
        <w:rPr>
          <w:rFonts w:hint="eastAsia" w:ascii="仿宋_GB2312" w:hAnsi="仿宋_GB2312" w:eastAsia="仿宋_GB2312" w:cs="仿宋_GB2312"/>
          <w:kern w:val="2"/>
          <w:sz w:val="32"/>
          <w:szCs w:val="32"/>
          <w:highlight w:val="none"/>
          <w:u w:val="none"/>
          <w:lang w:val="en-US" w:eastAsia="zh-CN" w:bidi="ar-SA"/>
        </w:rPr>
        <w:t>履行宅基地审批手续。</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rPr>
          <w:rFonts w:hint="eastAsia" w:ascii="楷体_GB2312" w:hAnsi="楷体_GB2312" w:eastAsia="楷体_GB2312" w:cs="楷体_GB2312"/>
          <w:b w:val="0"/>
          <w:bCs w:val="0"/>
          <w:sz w:val="32"/>
          <w:szCs w:val="32"/>
          <w:highlight w:val="none"/>
          <w:u w:val="none"/>
          <w:lang w:val="en-US" w:eastAsia="zh-CN"/>
        </w:rPr>
      </w:pPr>
      <w:r>
        <w:rPr>
          <w:rFonts w:hint="eastAsia" w:ascii="楷体_GB2312" w:hAnsi="楷体_GB2312" w:eastAsia="楷体_GB2312" w:cs="楷体_GB2312"/>
          <w:b w:val="0"/>
          <w:bCs w:val="0"/>
          <w:sz w:val="32"/>
          <w:szCs w:val="32"/>
          <w:highlight w:val="none"/>
          <w:u w:val="none"/>
          <w:lang w:val="en-US" w:eastAsia="zh-CN"/>
        </w:rPr>
        <w:t>（二）不得申请农村宅基地建房情形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有下列情形之一的，不得申请建房：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1.</w:t>
      </w:r>
      <w:r>
        <w:rPr>
          <w:rFonts w:hint="eastAsia" w:ascii="仿宋_GB2312" w:hAnsi="仿宋_GB2312" w:eastAsia="仿宋_GB2312" w:cs="仿宋_GB2312"/>
          <w:kern w:val="2"/>
          <w:sz w:val="32"/>
          <w:szCs w:val="32"/>
          <w:highlight w:val="none"/>
          <w:u w:val="none"/>
          <w:lang w:val="en-US" w:eastAsia="zh-CN" w:bidi="ar-SA"/>
        </w:rPr>
        <w:t>存在超出宅基地四至范围或未经批准、骗取批准非法占用土地建设住宅等违法违规行为，未进行整改或未承诺结合翻建房屋进行整改。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2.</w:t>
      </w:r>
      <w:r>
        <w:rPr>
          <w:rFonts w:hint="eastAsia" w:ascii="仿宋_GB2312" w:hAnsi="仿宋_GB2312" w:eastAsia="仿宋_GB2312" w:cs="仿宋_GB2312"/>
          <w:kern w:val="2"/>
          <w:sz w:val="32"/>
          <w:szCs w:val="32"/>
          <w:highlight w:val="none"/>
          <w:u w:val="none"/>
          <w:lang w:val="en-US" w:eastAsia="zh-CN" w:bidi="ar-SA"/>
        </w:rPr>
        <w:t>原则上，超出“一户一宅”规定的住宅。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3.“建新不拆旧”等应退还村集体但未退还的宅基地。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4.产权存在争议的住宅。</w:t>
      </w:r>
      <w:r>
        <w:rPr>
          <w:rFonts w:hint="eastAsia" w:ascii="仿宋_GB2312" w:hAnsi="仿宋_GB2312" w:eastAsia="仿宋_GB2312" w:cs="仿宋_GB2312"/>
          <w:sz w:val="32"/>
          <w:szCs w:val="32"/>
          <w:highlight w:val="none"/>
          <w:u w:val="none"/>
          <w:lang w:val="en-US" w:eastAsia="zh-CN"/>
        </w:rPr>
        <mc:AlternateContent>
          <mc:Choice Requires="wps">
            <w:drawing>
              <wp:anchor distT="0" distB="0" distL="114300" distR="114300" simplePos="0" relativeHeight="251663360" behindDoc="0" locked="0" layoutInCell="1" allowOverlap="1">
                <wp:simplePos x="0" y="0"/>
                <wp:positionH relativeFrom="column">
                  <wp:posOffset>9692005</wp:posOffset>
                </wp:positionH>
                <wp:positionV relativeFrom="paragraph">
                  <wp:posOffset>42545</wp:posOffset>
                </wp:positionV>
                <wp:extent cx="0" cy="10612755"/>
                <wp:effectExtent l="9525" t="0" r="9525" b="17145"/>
                <wp:wrapNone/>
                <wp:docPr id="3" name="直接连接符 3"/>
                <wp:cNvGraphicFramePr/>
                <a:graphic xmlns:a="http://schemas.openxmlformats.org/drawingml/2006/main">
                  <a:graphicData uri="http://schemas.microsoft.com/office/word/2010/wordprocessingShape">
                    <wps:wsp>
                      <wps:cNvCnPr/>
                      <wps:spPr>
                        <a:xfrm>
                          <a:off x="9551035" y="10795"/>
                          <a:ext cx="0" cy="10612755"/>
                        </a:xfrm>
                        <a:prstGeom prst="line">
                          <a:avLst/>
                        </a:prstGeom>
                        <a:noFill/>
                        <a:ln w="19050" cap="flat" cmpd="sng" algn="ctr">
                          <a:solidFill>
                            <a:srgbClr val="000000"/>
                          </a:solidFill>
                          <a:prstDash val="dash"/>
                          <a:miter lim="800000"/>
                        </a:ln>
                        <a:effectLst/>
                      </wps:spPr>
                      <wps:bodyPr/>
                    </wps:wsp>
                  </a:graphicData>
                </a:graphic>
              </wp:anchor>
            </w:drawing>
          </mc:Choice>
          <mc:Fallback>
            <w:pict>
              <v:line id="_x0000_s1026" o:spid="_x0000_s1026" o:spt="20" style="position:absolute;left:0pt;margin-left:763.15pt;margin-top:3.35pt;height:835.65pt;width:0pt;z-index:251663360;mso-width-relative:page;mso-height-relative:page;" filled="f" stroked="t" coordsize="21600,21600" o:gfxdata="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R40Gp1wAAAAwBAAAPAAAAAAAA&#10;AAEAIAAAACIAAABkcnMvZG93bnJldi54bWxQSwECFAAUAAAACACHTuJAgSaNrdoBAAB8AwAADgAA&#10;AAAAAAABACAAAAAmAQAAZHJzL2Uyb0RvYy54bWxQSwUGAAAAAAYABgBZAQAAcgUAAAAA&#10;">
                <v:fill on="f" focussize="0,0"/>
                <v:stroke weight="1.5pt" color="#000000" miterlimit="8" joinstyle="miter" dashstyle="dash"/>
                <v:imagedata o:title=""/>
                <o:lock v:ext="edit" aspectratio="f"/>
              </v:line>
            </w:pict>
          </mc:Fallback>
        </mc:AlternateContent>
      </w:r>
      <w:r>
        <w:rPr>
          <w:rFonts w:hint="eastAsia" w:ascii="仿宋_GB2312" w:hAnsi="仿宋_GB2312" w:eastAsia="仿宋_GB2312" w:cs="仿宋_GB2312"/>
          <w:sz w:val="32"/>
          <w:szCs w:val="32"/>
          <w:highlight w:val="none"/>
          <w:u w:val="none"/>
          <w:lang w:val="en-US" w:eastAsia="zh-CN"/>
        </w:rPr>
        <mc:AlternateContent>
          <mc:Choice Requires="wps">
            <w:drawing>
              <wp:anchor distT="0" distB="0" distL="114300" distR="114300" simplePos="0" relativeHeight="251662336" behindDoc="0" locked="0" layoutInCell="1" allowOverlap="1">
                <wp:simplePos x="0" y="0"/>
                <wp:positionH relativeFrom="column">
                  <wp:posOffset>9539605</wp:posOffset>
                </wp:positionH>
                <wp:positionV relativeFrom="paragraph">
                  <wp:posOffset>-109855</wp:posOffset>
                </wp:positionV>
                <wp:extent cx="0" cy="10612755"/>
                <wp:effectExtent l="9525" t="0" r="9525" b="17145"/>
                <wp:wrapNone/>
                <wp:docPr id="2" name="直接连接符 2"/>
                <wp:cNvGraphicFramePr/>
                <a:graphic xmlns:a="http://schemas.openxmlformats.org/drawingml/2006/main">
                  <a:graphicData uri="http://schemas.microsoft.com/office/word/2010/wordprocessingShape">
                    <wps:wsp>
                      <wps:cNvCnPr/>
                      <wps:spPr>
                        <a:xfrm>
                          <a:off x="9551035" y="10795"/>
                          <a:ext cx="0" cy="10612755"/>
                        </a:xfrm>
                        <a:prstGeom prst="line">
                          <a:avLst/>
                        </a:prstGeom>
                        <a:noFill/>
                        <a:ln w="19050" cap="flat" cmpd="sng" algn="ctr">
                          <a:solidFill>
                            <a:srgbClr val="000000"/>
                          </a:solidFill>
                          <a:prstDash val="dash"/>
                          <a:miter lim="800000"/>
                        </a:ln>
                        <a:effectLst/>
                      </wps:spPr>
                      <wps:bodyPr/>
                    </wps:wsp>
                  </a:graphicData>
                </a:graphic>
              </wp:anchor>
            </w:drawing>
          </mc:Choice>
          <mc:Fallback>
            <w:pict>
              <v:line id="_x0000_s1026" o:spid="_x0000_s1026" o:spt="20" style="position:absolute;left:0pt;margin-left:751.15pt;margin-top:-8.65pt;height:835.65pt;width:0pt;z-index:251662336;mso-width-relative:page;mso-height-relative:page;" filled="f" stroked="t" coordsize="21600,21600" o:gfxdata="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foV9F2AAAAA4BAAAPAAAAAAAA&#10;AAEAIAAAACIAAABkcnMvZG93bnJldi54bWxQSwECFAAUAAAACACHTuJAVal/zdkBAAB8AwAADgAA&#10;AAAAAAABACAAAAAnAQAAZHJzL2Uyb0RvYy54bWxQSwUGAAAAAAYABgBZAQAAcgUAAAAA&#10;">
                <v:fill on="f" focussize="0,0"/>
                <v:stroke weight="1.5pt" color="#000000" miterlimit="8" joinstyle="miter" dashstyle="dash"/>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_GB2312" w:hAnsi="楷体_GB2312" w:eastAsia="楷体_GB2312" w:cs="楷体_GB2312"/>
          <w:b w:val="0"/>
          <w:bCs w:val="0"/>
          <w:sz w:val="32"/>
          <w:szCs w:val="32"/>
          <w:highlight w:val="none"/>
          <w:u w:val="none"/>
          <w:lang w:val="en-US" w:eastAsia="zh-CN"/>
        </w:rPr>
      </w:pPr>
      <w:r>
        <w:rPr>
          <w:rFonts w:hint="eastAsia" w:ascii="楷体_GB2312" w:hAnsi="楷体_GB2312" w:eastAsia="楷体_GB2312" w:cs="楷体_GB2312"/>
          <w:b w:val="0"/>
          <w:bCs w:val="0"/>
          <w:sz w:val="32"/>
          <w:szCs w:val="32"/>
          <w:highlight w:val="none"/>
          <w:u w:val="none"/>
          <w:lang w:val="en-US" w:eastAsia="zh-CN"/>
        </w:rPr>
        <w:t>（三）农村宅基地建房标准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kern w:val="2"/>
          <w:sz w:val="32"/>
          <w:szCs w:val="32"/>
          <w:highlight w:val="none"/>
          <w:u w:val="none"/>
          <w:lang w:val="en-US" w:eastAsia="zh-CN" w:bidi="ar-SA"/>
        </w:rPr>
        <w:t>1.建房应符合镇国土空间规划、村庄规划。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kern w:val="2"/>
          <w:sz w:val="32"/>
          <w:szCs w:val="32"/>
          <w:highlight w:val="none"/>
          <w:u w:val="none"/>
          <w:lang w:val="en-US" w:eastAsia="zh-CN" w:bidi="ar-SA"/>
        </w:rPr>
        <w:t>2.建房时，每户超出200平方米的宅基地自愿有偿退还村集体经济组织。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kern w:val="2"/>
          <w:sz w:val="32"/>
          <w:szCs w:val="32"/>
          <w:highlight w:val="none"/>
          <w:u w:val="none"/>
          <w:lang w:val="en-US" w:eastAsia="zh-CN" w:bidi="ar-SA"/>
        </w:rPr>
        <w:t>3.建房基底面积占宅基地面积（200平方米）原则上不得超过75%。</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kern w:val="2"/>
          <w:sz w:val="32"/>
          <w:szCs w:val="32"/>
          <w:highlight w:val="none"/>
          <w:u w:val="none"/>
          <w:lang w:val="en-US" w:eastAsia="zh-CN" w:bidi="ar-SA"/>
        </w:rPr>
        <w:t>4.原则上建房最高不超过二层，不得在原有一层建筑上直接加盖二层。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firstLineChars="0"/>
        <w:jc w:val="both"/>
        <w:textAlignment w:val="auto"/>
        <w:outlineLvl w:val="9"/>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kern w:val="2"/>
          <w:sz w:val="32"/>
          <w:szCs w:val="32"/>
          <w:highlight w:val="none"/>
          <w:u w:val="none"/>
          <w:lang w:val="en-US" w:eastAsia="zh-CN" w:bidi="ar-SA"/>
        </w:rPr>
        <w:t>5.二层房屋檐口高度（以房屋基底上平面起计算）原则上不超过7.2米，屋脊高度不超过9米。一层房屋檐口高度原则上不超过3.6米，屋脊高度不超过7米。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kern w:val="2"/>
          <w:sz w:val="32"/>
          <w:szCs w:val="32"/>
          <w:highlight w:val="none"/>
          <w:u w:val="none"/>
          <w:lang w:val="en-US" w:eastAsia="zh-CN" w:bidi="ar-SA"/>
        </w:rPr>
        <w:t>6.不得建设地下室。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firstLineChars="0"/>
        <w:jc w:val="both"/>
        <w:textAlignment w:val="auto"/>
        <w:outlineLvl w:val="9"/>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kern w:val="2"/>
          <w:sz w:val="32"/>
          <w:szCs w:val="32"/>
          <w:highlight w:val="none"/>
          <w:u w:val="none"/>
          <w:lang w:val="en-US" w:eastAsia="zh-CN" w:bidi="ar-SA"/>
        </w:rPr>
        <w:t>7.相邻房屋第二层后墙原则上不得开设窗户。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firstLineChars="0"/>
        <w:jc w:val="both"/>
        <w:textAlignment w:val="auto"/>
        <w:outlineLvl w:val="9"/>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kern w:val="2"/>
          <w:sz w:val="32"/>
          <w:szCs w:val="32"/>
          <w:highlight w:val="none"/>
          <w:u w:val="none"/>
          <w:lang w:val="en-US" w:eastAsia="zh-CN" w:bidi="ar-SA"/>
        </w:rPr>
        <w:t>8.平屋顶形式建筑女儿墙高度不超过0.8米，坡屋顶形式建筑屋顶坡度不大于30度。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firstLineChars="0"/>
        <w:jc w:val="both"/>
        <w:textAlignment w:val="auto"/>
        <w:outlineLvl w:val="9"/>
        <w:rPr>
          <w:rFonts w:hint="eastAsia" w:ascii="仿宋_GB2312" w:hAnsi="仿宋_GB2312" w:eastAsia="仿宋_GB2312" w:cs="仿宋_GB2312"/>
          <w:i w:val="0"/>
          <w:caps w:val="0"/>
          <w:color w:val="404040"/>
          <w:spacing w:val="0"/>
          <w:sz w:val="32"/>
          <w:szCs w:val="32"/>
          <w:highlight w:val="none"/>
          <w:u w:val="none"/>
          <w:shd w:val="clear" w:fill="FFFFFF"/>
        </w:rPr>
      </w:pPr>
      <w:r>
        <w:rPr>
          <w:rFonts w:hint="eastAsia" w:ascii="仿宋_GB2312" w:hAnsi="仿宋_GB2312" w:eastAsia="仿宋_GB2312" w:cs="仿宋_GB2312"/>
          <w:kern w:val="2"/>
          <w:sz w:val="32"/>
          <w:szCs w:val="32"/>
          <w:highlight w:val="none"/>
          <w:u w:val="none"/>
          <w:lang w:val="en-US" w:eastAsia="zh-CN" w:bidi="ar-SA"/>
        </w:rPr>
        <w:t>9.院墙高度原则上不超过2米。房屋四至(含滴水)垂直下落投影、台阶均应控制在自家宅基地范围内。散水宽度原则上不超过0.6米。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sz w:val="32"/>
          <w:szCs w:val="32"/>
          <w:highlight w:val="none"/>
          <w:u w:val="none"/>
          <w:lang w:val="en-US" w:eastAsia="zh-CN"/>
        </w:rPr>
        <w:t>10.</w:t>
      </w:r>
      <w:r>
        <w:rPr>
          <w:rFonts w:hint="eastAsia" w:ascii="仿宋_GB2312" w:hAnsi="仿宋_GB2312" w:eastAsia="仿宋_GB2312" w:cs="仿宋_GB2312"/>
          <w:kern w:val="2"/>
          <w:sz w:val="32"/>
          <w:szCs w:val="32"/>
          <w:highlight w:val="none"/>
          <w:u w:val="none"/>
          <w:lang w:val="en-US" w:eastAsia="zh-CN" w:bidi="ar-SA"/>
        </w:rPr>
        <w:t>加强建房风貌管控，鼓励选用通用标准图集进行建设，也可委托设计单位、施工单位、国家注册专业人员进行设计,按照设计标准进行建设。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kern w:val="2"/>
          <w:sz w:val="32"/>
          <w:szCs w:val="32"/>
          <w:highlight w:val="none"/>
          <w:u w:val="none"/>
          <w:lang w:val="en-US" w:eastAsia="zh-CN" w:bidi="ar-SA"/>
        </w:rPr>
        <w:t>11.建房应采用安全、环保、节能、耐火等符合国家规定标准或行业通用标准的材料，严禁使用易燃的彩钢板等存在安全隐患的材料。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rPr>
          <w:rFonts w:hint="eastAsia" w:ascii="仿宋_GB2312" w:eastAsia="仿宋_GB2312" w:hAnsiTheme="minorHAnsi" w:cstheme="minorBidi"/>
          <w:b w:val="0"/>
          <w:bCs w:val="0"/>
          <w:kern w:val="2"/>
          <w:sz w:val="32"/>
          <w:szCs w:val="32"/>
          <w:highlight w:val="none"/>
          <w:u w:val="none"/>
          <w:lang w:val="en-US" w:eastAsia="zh-CN" w:bidi="ar-SA"/>
        </w:rPr>
      </w:pPr>
      <w:r>
        <w:rPr>
          <w:rFonts w:hint="eastAsia" w:ascii="仿宋_GB2312" w:hAnsi="仿宋_GB2312" w:eastAsia="仿宋_GB2312" w:cs="仿宋_GB2312"/>
          <w:kern w:val="2"/>
          <w:sz w:val="32"/>
          <w:szCs w:val="32"/>
          <w:highlight w:val="none"/>
          <w:u w:val="none"/>
          <w:lang w:val="en-US" w:eastAsia="zh-CN" w:bidi="ar-SA"/>
        </w:rPr>
        <w:t>12</w:t>
      </w:r>
      <w:r>
        <w:rPr>
          <w:rFonts w:hint="eastAsia" w:ascii="楷体_GB2312" w:hAnsi="楷体_GB2312" w:eastAsia="楷体_GB2312" w:cs="楷体_GB2312"/>
          <w:sz w:val="32"/>
          <w:szCs w:val="32"/>
          <w:highlight w:val="none"/>
          <w:u w:val="none"/>
          <w:lang w:val="en-US" w:eastAsia="zh-CN"/>
        </w:rPr>
        <w:t>.</w:t>
      </w:r>
      <w:r>
        <w:rPr>
          <w:rFonts w:hint="eastAsia" w:ascii="仿宋_GB2312" w:hAnsi="仿宋_GB2312" w:eastAsia="仿宋_GB2312" w:cs="仿宋_GB2312"/>
          <w:kern w:val="2"/>
          <w:sz w:val="32"/>
          <w:szCs w:val="32"/>
          <w:highlight w:val="none"/>
          <w:u w:val="none"/>
          <w:lang w:val="en-US" w:eastAsia="zh-CN" w:bidi="ar-SA"/>
        </w:rPr>
        <w:t>按照要求做好建筑废弃物资源化综合利用工作。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_GB2312" w:hAnsi="楷体_GB2312" w:eastAsia="楷体_GB2312" w:cs="楷体_GB2312"/>
          <w:b w:val="0"/>
          <w:bCs w:val="0"/>
          <w:sz w:val="32"/>
          <w:szCs w:val="32"/>
          <w:highlight w:val="none"/>
          <w:u w:val="none"/>
          <w:lang w:val="en-US" w:eastAsia="zh-CN"/>
        </w:rPr>
      </w:pPr>
      <w:r>
        <w:rPr>
          <w:rFonts w:hint="eastAsia" w:ascii="楷体_GB2312" w:hAnsi="楷体_GB2312" w:eastAsia="楷体_GB2312" w:cs="楷体_GB2312"/>
          <w:b w:val="0"/>
          <w:bCs w:val="0"/>
          <w:sz w:val="32"/>
          <w:szCs w:val="32"/>
          <w:highlight w:val="none"/>
          <w:u w:val="none"/>
          <w:lang w:val="en-US" w:eastAsia="zh-CN"/>
        </w:rPr>
        <w:t>（四）农村宅基地建房申请审批程序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_GB2312" w:hAnsi="楷体_GB2312" w:eastAsia="楷体_GB2312" w:cs="楷体_GB2312"/>
          <w:sz w:val="32"/>
          <w:szCs w:val="32"/>
          <w:highlight w:val="none"/>
          <w:u w:val="none"/>
          <w:lang w:val="en-US" w:eastAsia="zh-CN"/>
        </w:rPr>
      </w:pPr>
      <w:r>
        <w:rPr>
          <w:rFonts w:hint="eastAsia" w:ascii="楷体_GB2312" w:hAnsi="楷体_GB2312" w:eastAsia="楷体_GB2312" w:cs="楷体_GB2312"/>
          <w:sz w:val="32"/>
          <w:szCs w:val="32"/>
          <w:highlight w:val="none"/>
          <w:u w:val="none"/>
          <w:lang w:val="en-US" w:eastAsia="zh-CN"/>
        </w:rPr>
        <w:t>1.村民申请。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村民建房应当征询相邻土地使用权人意见，并持下列材料向村委会提出申请：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（1）依法取得的宅基地批准文件（权属证书）或村委会出具的权属证明材料；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（2）申请人户口簿、身份证及家庭成员的有效身份证件复印件；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（3）《大兴区农村宅基地和建房（规划许可）申请表》；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（4）《大兴区农村宅基地使用承诺书》；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（5）自愿有偿退出宅基地的，填写《大兴区农村宅基地自愿有偿退出承诺书》（附件7）；</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（6）选定的通用标准图集中相应户型图或满足基本质量标准且具有基本结构设计的施工图</w:t>
      </w:r>
      <w:r>
        <w:rPr>
          <w:rFonts w:hint="eastAsia" w:ascii="仿宋_GB2312" w:hAnsi="仿宋_GB2312" w:eastAsia="仿宋_GB2312" w:cs="仿宋_GB2312"/>
          <w:i w:val="0"/>
          <w:caps w:val="0"/>
          <w:color w:val="404040"/>
          <w:spacing w:val="0"/>
          <w:sz w:val="32"/>
          <w:szCs w:val="32"/>
          <w:highlight w:val="none"/>
          <w:u w:val="none"/>
          <w:shd w:val="clear" w:fill="FFFFFF"/>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（7）法律、法规规定应提交的其他材料。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_GB2312" w:hAnsi="楷体_GB2312" w:eastAsia="楷体_GB2312" w:cs="楷体_GB2312"/>
          <w:sz w:val="32"/>
          <w:szCs w:val="32"/>
          <w:highlight w:val="none"/>
          <w:u w:val="none"/>
          <w:lang w:val="en-US" w:eastAsia="zh-CN"/>
        </w:rPr>
      </w:pPr>
      <w:r>
        <w:rPr>
          <w:rFonts w:hint="eastAsia" w:ascii="楷体_GB2312" w:hAnsi="楷体_GB2312" w:eastAsia="楷体_GB2312" w:cs="楷体_GB2312"/>
          <w:sz w:val="32"/>
          <w:szCs w:val="32"/>
          <w:highlight w:val="none"/>
          <w:u w:val="none"/>
          <w:lang w:val="en-US" w:eastAsia="zh-CN"/>
        </w:rPr>
        <w:t>2.村委会审核。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1）核实审议。村委会接到申请后，15日内入户核实情况并召开村委会会议进行审议，其中，相邻土地使用权人意见不一致的，由村委会会议形成是否同意其建房的决议并在《大兴区农村宅基地和建房（规划许可）申请表》上相应位置注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（2）公开公示。审议通过后，要及时将申请建房村民的家庭成员人数、建房位置、宅基地和房屋占地面积及建设方案等情况在本村张榜公示，征询本村村民意见，公示期不少于7日。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3）签署意见。张榜公示期间，村民对公示有异议的，由村委会进行调查，经调查异议成立的，撤销或修改建房方案，对修改后的建房方案需再次予以公示；村民对公示无异议或经调查异议不成立的，村委会应当在《大兴区农村宅基地和建房（规划许可）申请表》中签署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（4）上报镇政府。张榜公示结束后，村委会要在5个工作日内将签署意见的《大兴区农村宅基地和建房（规划许可）申请表》及其他申请材料报送镇政府。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_GB2312" w:hAnsi="楷体_GB2312" w:eastAsia="楷体_GB2312" w:cs="楷体_GB2312"/>
          <w:sz w:val="32"/>
          <w:szCs w:val="32"/>
          <w:highlight w:val="none"/>
          <w:u w:val="none"/>
          <w:lang w:val="en-US" w:eastAsia="zh-CN"/>
        </w:rPr>
      </w:pPr>
      <w:r>
        <w:rPr>
          <w:rFonts w:hint="eastAsia" w:ascii="楷体_GB2312" w:hAnsi="楷体_GB2312" w:eastAsia="楷体_GB2312" w:cs="楷体_GB2312"/>
          <w:sz w:val="32"/>
          <w:szCs w:val="32"/>
          <w:highlight w:val="none"/>
          <w:u w:val="none"/>
          <w:lang w:val="en-US" w:eastAsia="zh-CN"/>
        </w:rPr>
        <w:t>3.镇政府审批。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1）到场核实。镇政府收到建房申请材料后，要在20个工作日内会同村委会实地审查申请人是否符合条件、现有宅基地及房屋情况、是否征询四邻意见等，审核户型图或施工图，现场确定建房位置和基底高度。镇政府填写《大兴区农村宅基地和建房申请到场核实记录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2）签署意见。到场核实后10个工作日内，镇政府根据到场核实情况并严格依据村庄规划及有关规定，在《大兴区农村宅基地和建房（规划许可）审批表》中签署意见。审批表至少一式两份，由镇政府、村委会各存档一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3）制作并发放审批文书。到场核实后10个工作日内，镇政府对符合审批条件的，制作《大兴区农村宅基地建房批准书》（附件8）并加盖骑缝章；对不符合审批条件的，制作《大兴区农村宅基地和建房不予批准通知书》并加盖骑缝章。由村委会将审批结果张榜公示7日后，将审批文书发放给村民，审批文书存根由镇政府留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highlight w:val="none"/>
          <w:u w:val="none"/>
          <w:lang w:val="en-US" w:eastAsia="zh-CN"/>
        </w:rPr>
      </w:pPr>
      <w:r>
        <w:rPr>
          <w:rFonts w:hint="eastAsia" w:ascii="楷体_GB2312" w:hAnsi="楷体_GB2312" w:eastAsia="楷体_GB2312" w:cs="楷体_GB2312"/>
          <w:sz w:val="32"/>
          <w:szCs w:val="32"/>
          <w:highlight w:val="none"/>
          <w:u w:val="none"/>
          <w:lang w:val="en-US" w:eastAsia="zh-CN"/>
        </w:rPr>
        <w:t xml:space="preserve">4.镇政府验收。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1）到场验收。村民经批准建房完工后，镇政府要在20个工作日内组织村委会、村民、设计、施工等各方人员到现场进行验收，镇政府、村委会实地检查村民是否按照批准面积、四至、基底高度等要求使用宅基地，是否按照批准和规划要求建设房屋等情况，不负责验收房屋建设工程质量安全；村民、设计、施工等人员负责验收房屋建设工程质量安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2）制作并发放验收文书。到场验收后20个工作日内，镇政府依据验收情况，填写《大兴区农村宅基地和建房（规划许可）验收意见表》（附件9）。验收意见表至少一式三份，其中，一份发放给村民，另外两份分别由镇政府、村委会存档。通过验收后，村民可持《大兴区农村宅基地和建房（规划许可）验收意见表》及其他规定的材料，向市规划自然资源委大兴分局申请办理确权登记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highlight w:val="none"/>
          <w:u w:val="none"/>
          <w:lang w:val="en-US" w:eastAsia="zh-CN"/>
        </w:rPr>
      </w:pPr>
      <w:r>
        <w:rPr>
          <w:rFonts w:hint="eastAsia" w:ascii="黑体" w:hAnsi="黑体" w:eastAsia="黑体" w:cs="黑体"/>
          <w:sz w:val="32"/>
          <w:szCs w:val="32"/>
          <w:highlight w:val="none"/>
          <w:u w:val="none"/>
          <w:lang w:val="en-US" w:eastAsia="zh-CN"/>
        </w:rPr>
        <w:t>四、加强建房监管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b w:val="0"/>
          <w:bCs w:val="0"/>
          <w:sz w:val="32"/>
          <w:szCs w:val="32"/>
          <w:highlight w:val="none"/>
          <w:u w:val="none"/>
          <w:lang w:val="en-US" w:eastAsia="zh-CN"/>
        </w:rPr>
      </w:pPr>
      <w:r>
        <w:rPr>
          <w:rFonts w:hint="eastAsia" w:ascii="楷体_GB2312" w:hAnsi="楷体_GB2312" w:eastAsia="楷体_GB2312" w:cs="楷体_GB2312"/>
          <w:b w:val="0"/>
          <w:bCs w:val="0"/>
          <w:sz w:val="32"/>
          <w:szCs w:val="32"/>
          <w:highlight w:val="none"/>
          <w:u w:val="none"/>
          <w:lang w:val="en-US" w:eastAsia="zh-CN"/>
        </w:rPr>
        <w:t>（一）易地建房严格执行“建新拆旧”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凡是经过批准进行易地建房的村民，应当在新房竣工后3个月内自行拆除原宅基地上的建筑物、构筑物和其他附着物，并将原宅基地退还村集体，否则由村委会依法收回交还村集体。镇政府、村委会要建立退还宅基地台账，切实加强管理。村民在建设新房前必须缴纳拆旧保证金，拆旧保证金缴纳标准由村集体经济组织民主决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b w:val="0"/>
          <w:bCs w:val="0"/>
          <w:sz w:val="32"/>
          <w:szCs w:val="32"/>
          <w:highlight w:val="none"/>
          <w:u w:val="none"/>
          <w:lang w:val="en-US" w:eastAsia="zh-CN"/>
        </w:rPr>
      </w:pPr>
      <w:r>
        <w:rPr>
          <w:rFonts w:hint="eastAsia" w:ascii="楷体_GB2312" w:hAnsi="楷体_GB2312" w:eastAsia="楷体_GB2312" w:cs="楷体_GB2312"/>
          <w:b w:val="0"/>
          <w:bCs w:val="0"/>
          <w:sz w:val="32"/>
          <w:szCs w:val="32"/>
          <w:highlight w:val="none"/>
          <w:u w:val="none"/>
          <w:lang w:val="en-US" w:eastAsia="zh-CN"/>
        </w:rPr>
        <w:t>（二）强化建房过程管理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镇政府要会同村委会依法开展宅基地建房动态巡查，及时发现和处置宅基地使用和建房过程中存在的各类违法违规行为。对村民未按批准要求等建设住宅的，由镇政府责令限期进行整改；对拒不整改的，镇政府不予通过验收并对违法违规建设依法进行查处，市规划自然资源委大兴分局不予办理确权登记及变更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b w:val="0"/>
          <w:bCs w:val="0"/>
          <w:sz w:val="32"/>
          <w:szCs w:val="32"/>
          <w:highlight w:val="none"/>
          <w:u w:val="none"/>
          <w:lang w:val="en-US" w:eastAsia="zh-CN"/>
        </w:rPr>
      </w:pPr>
      <w:r>
        <w:rPr>
          <w:rFonts w:hint="eastAsia" w:ascii="楷体_GB2312" w:hAnsi="楷体_GB2312" w:eastAsia="楷体_GB2312" w:cs="楷体_GB2312"/>
          <w:b w:val="0"/>
          <w:bCs w:val="0"/>
          <w:sz w:val="32"/>
          <w:szCs w:val="32"/>
          <w:highlight w:val="none"/>
          <w:u w:val="none"/>
          <w:lang w:val="en-US" w:eastAsia="zh-CN"/>
        </w:rPr>
        <w:t>（三）依法处置违法违规建设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对村民未经批准使用宅基地进行住宅建设、符合村庄规划的，由镇政府责令补办审批手续；对村民未经批准使用宅基地进行住宅建设、不符合村庄规划以及骗取批准、非法占用土地进行住宅建设的，由区农业农村局责令退还非法占用的土地，由镇政府责令限期拆除在非法占用土地上新建的房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仿宋_GB2312" w:hAnsi="仿宋_GB2312" w:eastAsia="仿宋_GB2312" w:cs="仿宋_GB2312"/>
          <w:sz w:val="32"/>
          <w:szCs w:val="32"/>
          <w:highlight w:val="none"/>
          <w:u w:val="none"/>
          <w:lang w:val="en-US" w:eastAsia="zh-CN"/>
        </w:rPr>
      </w:pPr>
      <w:r>
        <w:rPr>
          <w:rFonts w:hint="eastAsia" w:ascii="黑体" w:hAnsi="黑体" w:eastAsia="黑体" w:cs="黑体"/>
          <w:sz w:val="32"/>
          <w:szCs w:val="32"/>
          <w:highlight w:val="none"/>
          <w:u w:val="none"/>
          <w:lang w:val="en-US" w:eastAsia="zh-CN"/>
        </w:rPr>
        <w:t>五、工作要求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rPr>
          <w:rFonts w:hint="eastAsia" w:ascii="楷体_GB2312" w:hAnsi="楷体_GB2312" w:eastAsia="楷体_GB2312" w:cs="楷体_GB2312"/>
          <w:b w:val="0"/>
          <w:bCs w:val="0"/>
          <w:sz w:val="32"/>
          <w:szCs w:val="32"/>
          <w:highlight w:val="none"/>
          <w:u w:val="none"/>
          <w:lang w:val="en-US" w:eastAsia="zh-CN"/>
        </w:rPr>
      </w:pPr>
      <w:r>
        <w:rPr>
          <w:rFonts w:hint="eastAsia" w:ascii="楷体_GB2312" w:hAnsi="楷体_GB2312" w:eastAsia="楷体_GB2312" w:cs="楷体_GB2312"/>
          <w:b w:val="0"/>
          <w:bCs w:val="0"/>
          <w:sz w:val="32"/>
          <w:szCs w:val="32"/>
          <w:highlight w:val="none"/>
          <w:u w:val="none"/>
          <w:lang w:val="en-US" w:eastAsia="zh-CN"/>
        </w:rPr>
        <w:t>（一）履行部门职责，加强协调共享</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区农业农村局负责指导宅基地分配、使用及责令退还建住宅非法占用的土地等工作，组织开展宅基地现状和需求情况统计调查，及时将建房新增建设用地需求通报市规划自然资源委大兴分局。市规划自然资源委大兴分局负责村庄规划、土地利用规划、规划许可、标准建筑图集编制发放以及确权登记等工作，在村庄规划中统筹安排宅基地用地规模和布局，满足合理的宅基地用地需求。区住房城乡建设委负责宅基地上房屋建设的指导和技术服务等工作。区、镇要建立协调机制，逐步实现数据信息共享，推进管理重心下沉，共同做好宅基地及建房审批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rPr>
          <w:rFonts w:hint="eastAsia" w:ascii="楷体_GB2312" w:hAnsi="楷体_GB2312" w:eastAsia="楷体_GB2312" w:cs="楷体_GB2312"/>
          <w:b w:val="0"/>
          <w:bCs w:val="0"/>
          <w:sz w:val="32"/>
          <w:szCs w:val="32"/>
          <w:highlight w:val="none"/>
          <w:u w:val="none"/>
          <w:lang w:val="en-US" w:eastAsia="zh-CN"/>
        </w:rPr>
      </w:pPr>
      <w:r>
        <w:rPr>
          <w:rFonts w:hint="eastAsia" w:ascii="楷体_GB2312" w:hAnsi="楷体_GB2312" w:eastAsia="楷体_GB2312" w:cs="楷体_GB2312"/>
          <w:b w:val="0"/>
          <w:bCs w:val="0"/>
          <w:sz w:val="32"/>
          <w:szCs w:val="32"/>
          <w:highlight w:val="none"/>
          <w:u w:val="none"/>
          <w:lang w:val="en-US" w:eastAsia="zh-CN"/>
        </w:rPr>
        <w:t>（二）明确牵头科室，细化职责分工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各镇要充实力量、健全机构，切实履行属地责任，细化优化审批流程，提高审批效率，加强事中事后监管，组织做好宅基地及建房审批有关工作，提供便捷高效的服务。各镇要明确宅基地及建房审批牵头科室和配合科室，进一步细化各科室具体职责分工。各镇要指导各村完善宅基地民主管理程序，探索设立村级宅基地协管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eastAsia" w:ascii="楷体_GB2312" w:hAnsi="楷体_GB2312" w:eastAsia="楷体_GB2312" w:cs="楷体_GB2312"/>
          <w:b w:val="0"/>
          <w:bCs w:val="0"/>
          <w:sz w:val="32"/>
          <w:szCs w:val="32"/>
          <w:highlight w:val="none"/>
          <w:u w:val="none"/>
          <w:lang w:val="en-US" w:eastAsia="zh-CN"/>
        </w:rPr>
      </w:pPr>
      <w:r>
        <w:rPr>
          <w:rFonts w:hint="eastAsia" w:ascii="楷体_GB2312" w:hAnsi="楷体_GB2312" w:eastAsia="楷体_GB2312" w:cs="楷体_GB2312"/>
          <w:b w:val="0"/>
          <w:bCs w:val="0"/>
          <w:sz w:val="32"/>
          <w:szCs w:val="32"/>
          <w:highlight w:val="none"/>
          <w:u w:val="none"/>
          <w:lang w:val="en-US" w:eastAsia="zh-CN"/>
        </w:rPr>
        <w:t>（三）实行联审联办，推进数字化管理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各镇要建立一个窗口对外受理、多部门内部联动运行的宅基地建房联审联办工作机制，实行“一站式服务”，充分发挥综合便民服务作用。各镇要重点对申请人是否符合申请条件、拟用地是否符合宅基地布局要求和面积标准、申请是否经过村级审核公示、用地建房是否符合村庄规划和用途管制要求以及是否落实抗震设防和绿色发展措施等进行审查。要加快信息化建设，逐步实现宅基地建房审批数字化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eastAsia" w:ascii="楷体_GB2312" w:hAnsi="楷体_GB2312" w:eastAsia="楷体_GB2312" w:cs="楷体_GB2312"/>
          <w:b w:val="0"/>
          <w:bCs w:val="0"/>
          <w:sz w:val="32"/>
          <w:szCs w:val="32"/>
          <w:highlight w:val="none"/>
          <w:u w:val="none"/>
          <w:lang w:val="en-US" w:eastAsia="zh-CN"/>
        </w:rPr>
      </w:pPr>
      <w:r>
        <w:rPr>
          <w:rFonts w:hint="eastAsia" w:ascii="楷体_GB2312" w:hAnsi="楷体_GB2312" w:eastAsia="楷体_GB2312" w:cs="楷体_GB2312"/>
          <w:b w:val="0"/>
          <w:bCs w:val="0"/>
          <w:sz w:val="32"/>
          <w:szCs w:val="32"/>
          <w:highlight w:val="none"/>
          <w:u w:val="none"/>
          <w:lang w:val="en-US" w:eastAsia="zh-CN"/>
        </w:rPr>
        <w:t>（四）加强档案管理，报送验收结果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各镇、村要建立健全宅基地及建房审批管理台账，对有关资料及时进行归档留存。各镇要及时汇总宅基地审批结果和自愿有偿退出情况，填写《大兴区农村宅基地审批结果备案表》（附件10）和《大兴区农村宅基地自愿有偿退出统计表》（附件11），按季度分别报送区农业农村局、市规划自然资源委大兴分局备案。同时，每半年对建房验收结果进行汇总，填写《大兴区农村宅基地建房验收结果统计表》（附件12），于每年6月底和12月底前报送区住房城乡建设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kern w:val="2"/>
          <w:sz w:val="32"/>
          <w:szCs w:val="32"/>
          <w:highlight w:val="none"/>
          <w:u w:val="none"/>
          <w:lang w:val="en-US" w:eastAsia="zh-CN" w:bidi="ar-SA"/>
        </w:rPr>
        <w:t>各镇推进宅基地整体改造的村，按照村庄宅基地整体改造方案实施。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本实施细则由区农业农村局、市规划自然资源委大兴分局、区住房城乡建设委负责解释。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各镇可根据本实施细则制定宅基地及建房具体规定。各镇要指导各村修改《村民自治章程》</w:t>
      </w:r>
      <w:r>
        <w:rPr>
          <w:rFonts w:hint="eastAsia" w:ascii="仿宋_GB2312" w:hAnsi="仿宋_GB2312" w:eastAsia="仿宋_GB2312" w:cs="仿宋_GB2312"/>
          <w:color w:val="auto"/>
          <w:sz w:val="32"/>
          <w:szCs w:val="32"/>
          <w:highlight w:val="none"/>
          <w:u w:val="none"/>
          <w:lang w:val="en-US" w:eastAsia="zh-CN"/>
        </w:rPr>
        <w:t>，完善宅基地及建房管理内容；或指导各村制定专门宅基地及建房管理章程。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eastAsia" w:ascii="仿宋_GB2312" w:hAnsi="仿宋_GB2312" w:eastAsia="仿宋_GB2312" w:cs="仿宋_GB2312"/>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附件：1.大兴区农村宅基地和建房（规划许可）申请表</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1600" w:firstLineChars="5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 xml:space="preserve">2.大兴区农村宅基地使用承诺书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609" w:firstLineChars="503"/>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3.大兴区农村宅基地和建房申请到场核实记录单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609" w:firstLineChars="503"/>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4.大兴区农村宅基地和建房（规划许可）审批表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609" w:firstLineChars="503"/>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5.大兴区农村宅基地批准书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609" w:firstLineChars="503"/>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6.大兴区农村宅基地和建房不予批准通知书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609" w:firstLineChars="503"/>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7.大兴区农村宅基地自愿有偿退出承诺书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609" w:firstLineChars="503"/>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8.大兴区农村宅基地建房批准书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609" w:firstLineChars="503"/>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9.大兴区农村宅基地和建房（规划许可）验收意见表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609" w:firstLineChars="503"/>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10.大兴区农村宅基地审批结果备案表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609" w:firstLineChars="503"/>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11.大兴区农村宅基地自愿有偿退出统计表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609" w:firstLineChars="503"/>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12.大兴区农村宅基地建房验收结果统计表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609" w:firstLineChars="503"/>
        <w:textAlignment w:val="auto"/>
        <w:rPr>
          <w:rFonts w:hint="eastAsia" w:ascii="仿宋_GB2312" w:hAnsi="仿宋_GB2312" w:eastAsia="仿宋_GB2312" w:cs="仿宋_GB2312"/>
          <w:sz w:val="32"/>
          <w:szCs w:val="32"/>
          <w:highlight w:val="none"/>
          <w:u w:val="none"/>
          <w:lang w:val="en-US" w:eastAsia="zh-CN"/>
        </w:rPr>
        <w:sectPr>
          <w:headerReference r:id="rId3" w:type="default"/>
          <w:footerReference r:id="rId4" w:type="default"/>
          <w:pgSz w:w="11906" w:h="16838"/>
          <w:pgMar w:top="2098" w:right="1474" w:bottom="1984" w:left="1587" w:header="851" w:footer="992" w:gutter="0"/>
          <w:cols w:space="0" w:num="1"/>
          <w:rtlGutter w:val="0"/>
          <w:docGrid w:type="lines" w:linePitch="312" w:charSpace="0"/>
        </w:sect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黑体" w:hAnsi="宋体" w:eastAsia="黑体" w:cs="宋体"/>
          <w:kern w:val="0"/>
          <w:sz w:val="32"/>
          <w:szCs w:val="32"/>
          <w:highlight w:val="none"/>
          <w:u w:val="none"/>
        </w:rPr>
      </w:pPr>
      <w:r>
        <w:rPr>
          <w:rFonts w:hint="eastAsia" w:ascii="黑体" w:hAnsi="黑体" w:eastAsia="黑体" w:cs="黑体"/>
          <w:sz w:val="32"/>
          <w:szCs w:val="32"/>
          <w:highlight w:val="none"/>
          <w:u w:val="none"/>
          <w:lang w:val="en-US" w:eastAsia="zh-CN"/>
        </w:rPr>
        <w:t>附件1</w:t>
      </w:r>
    </w:p>
    <w:p>
      <w:pPr>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kern w:val="0"/>
          <w:sz w:val="44"/>
          <w:szCs w:val="44"/>
          <w:highlight w:val="none"/>
          <w:u w:val="none"/>
        </w:rPr>
      </w:pPr>
      <w:r>
        <w:rPr>
          <w:rFonts w:hint="eastAsia" w:ascii="方正小标宋简体" w:hAnsi="方正小标宋简体" w:eastAsia="方正小标宋简体" w:cs="方正小标宋简体"/>
          <w:b w:val="0"/>
          <w:bCs/>
          <w:kern w:val="0"/>
          <w:sz w:val="44"/>
          <w:szCs w:val="44"/>
          <w:highlight w:val="none"/>
          <w:u w:val="none"/>
          <w:lang w:eastAsia="zh-CN"/>
        </w:rPr>
        <w:t>大兴区</w:t>
      </w:r>
      <w:r>
        <w:rPr>
          <w:rFonts w:hint="eastAsia" w:ascii="方正小标宋简体" w:hAnsi="方正小标宋简体" w:eastAsia="方正小标宋简体" w:cs="方正小标宋简体"/>
          <w:b w:val="0"/>
          <w:bCs/>
          <w:kern w:val="0"/>
          <w:sz w:val="44"/>
          <w:szCs w:val="44"/>
          <w:highlight w:val="none"/>
          <w:u w:val="none"/>
        </w:rPr>
        <w:t>农村宅基地</w:t>
      </w:r>
      <w:r>
        <w:rPr>
          <w:rFonts w:hint="eastAsia" w:ascii="方正小标宋简体" w:hAnsi="方正小标宋简体" w:eastAsia="方正小标宋简体" w:cs="方正小标宋简体"/>
          <w:b w:val="0"/>
          <w:bCs/>
          <w:kern w:val="0"/>
          <w:sz w:val="44"/>
          <w:szCs w:val="44"/>
          <w:highlight w:val="none"/>
          <w:u w:val="none"/>
          <w:lang w:eastAsia="zh-CN"/>
        </w:rPr>
        <w:t>和</w:t>
      </w:r>
      <w:r>
        <w:rPr>
          <w:rFonts w:hint="eastAsia" w:ascii="方正小标宋简体" w:hAnsi="方正小标宋简体" w:eastAsia="方正小标宋简体" w:cs="方正小标宋简体"/>
          <w:b w:val="0"/>
          <w:bCs/>
          <w:kern w:val="0"/>
          <w:sz w:val="44"/>
          <w:szCs w:val="44"/>
          <w:highlight w:val="none"/>
          <w:u w:val="none"/>
        </w:rPr>
        <w:t>建房</w:t>
      </w:r>
      <w:r>
        <w:rPr>
          <w:rFonts w:hint="eastAsia" w:ascii="方正小标宋简体" w:hAnsi="方正小标宋简体" w:eastAsia="方正小标宋简体" w:cs="方正小标宋简体"/>
          <w:b w:val="0"/>
          <w:bCs/>
          <w:kern w:val="0"/>
          <w:sz w:val="44"/>
          <w:szCs w:val="44"/>
          <w:highlight w:val="none"/>
          <w:u w:val="none"/>
          <w:lang w:eastAsia="zh-CN"/>
        </w:rPr>
        <w:t>（规划许可）</w:t>
      </w:r>
      <w:r>
        <w:rPr>
          <w:rFonts w:hint="eastAsia" w:ascii="方正小标宋简体" w:hAnsi="方正小标宋简体" w:eastAsia="方正小标宋简体" w:cs="方正小标宋简体"/>
          <w:b w:val="0"/>
          <w:bCs/>
          <w:kern w:val="0"/>
          <w:sz w:val="44"/>
          <w:szCs w:val="44"/>
          <w:highlight w:val="none"/>
          <w:u w:val="none"/>
        </w:rPr>
        <w:t>申请表</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kern w:val="0"/>
          <w:sz w:val="32"/>
          <w:szCs w:val="32"/>
          <w:highlight w:val="none"/>
          <w:u w:val="none"/>
        </w:rPr>
      </w:pPr>
    </w:p>
    <w:tbl>
      <w:tblPr>
        <w:tblStyle w:val="9"/>
        <w:tblW w:w="89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236"/>
        <w:gridCol w:w="420"/>
        <w:gridCol w:w="125"/>
        <w:gridCol w:w="281"/>
        <w:gridCol w:w="339"/>
        <w:gridCol w:w="82"/>
        <w:gridCol w:w="52"/>
        <w:gridCol w:w="62"/>
        <w:gridCol w:w="176"/>
        <w:gridCol w:w="160"/>
        <w:gridCol w:w="306"/>
        <w:gridCol w:w="231"/>
        <w:gridCol w:w="121"/>
        <w:gridCol w:w="169"/>
        <w:gridCol w:w="286"/>
        <w:gridCol w:w="383"/>
        <w:gridCol w:w="186"/>
        <w:gridCol w:w="165"/>
        <w:gridCol w:w="124"/>
        <w:gridCol w:w="125"/>
        <w:gridCol w:w="662"/>
        <w:gridCol w:w="70"/>
        <w:gridCol w:w="128"/>
        <w:gridCol w:w="350"/>
        <w:gridCol w:w="52"/>
        <w:gridCol w:w="258"/>
        <w:gridCol w:w="79"/>
        <w:gridCol w:w="404"/>
        <w:gridCol w:w="376"/>
        <w:gridCol w:w="88"/>
        <w:gridCol w:w="77"/>
        <w:gridCol w:w="1283"/>
        <w:gridCol w:w="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exact"/>
        </w:trPr>
        <w:tc>
          <w:tcPr>
            <w:tcW w:w="890" w:type="dxa"/>
            <w:vMerge w:val="restart"/>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textAlignment w:val="auto"/>
              <w:outlineLvl w:val="9"/>
              <w:rPr>
                <w:rFonts w:ascii="仿宋_GB2312" w:eastAsia="仿宋_GB2312" w:cs="仿宋_GB2312"/>
                <w:highlight w:val="none"/>
                <w:u w:val="none"/>
              </w:rPr>
            </w:pPr>
            <w:r>
              <w:rPr>
                <w:rFonts w:hint="eastAsia" w:ascii="仿宋_GB2312" w:eastAsia="仿宋_GB2312" w:cs="仿宋_GB2312"/>
                <w:highlight w:val="none"/>
                <w:u w:val="none"/>
              </w:rPr>
              <w:t>申请户主信息</w:t>
            </w:r>
          </w:p>
        </w:tc>
        <w:tc>
          <w:tcPr>
            <w:tcW w:w="656" w:type="dxa"/>
            <w:gridSpan w:val="2"/>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textAlignment w:val="auto"/>
              <w:outlineLvl w:val="9"/>
              <w:rPr>
                <w:rFonts w:ascii="仿宋_GB2312" w:eastAsia="仿宋_GB2312" w:cs="仿宋_GB2312"/>
                <w:szCs w:val="21"/>
                <w:highlight w:val="none"/>
                <w:u w:val="none"/>
              </w:rPr>
            </w:pPr>
            <w:r>
              <w:rPr>
                <w:rFonts w:hint="eastAsia" w:ascii="仿宋_GB2312" w:eastAsia="仿宋_GB2312" w:cs="仿宋_GB2312"/>
                <w:szCs w:val="21"/>
                <w:highlight w:val="none"/>
                <w:u w:val="none"/>
              </w:rPr>
              <w:t>姓名</w:t>
            </w:r>
          </w:p>
        </w:tc>
        <w:tc>
          <w:tcPr>
            <w:tcW w:w="941" w:type="dxa"/>
            <w:gridSpan w:val="6"/>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textAlignment w:val="auto"/>
              <w:outlineLvl w:val="9"/>
              <w:rPr>
                <w:rFonts w:ascii="仿宋_GB2312" w:eastAsia="仿宋_GB2312" w:cs="仿宋_GB2312"/>
                <w:szCs w:val="21"/>
                <w:highlight w:val="none"/>
                <w:u w:val="none"/>
              </w:rPr>
            </w:pPr>
          </w:p>
        </w:tc>
        <w:tc>
          <w:tcPr>
            <w:tcW w:w="642" w:type="dxa"/>
            <w:gridSpan w:val="3"/>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textAlignment w:val="auto"/>
              <w:outlineLvl w:val="9"/>
              <w:rPr>
                <w:rFonts w:ascii="仿宋_GB2312" w:eastAsia="仿宋_GB2312" w:cs="仿宋_GB2312"/>
                <w:szCs w:val="21"/>
                <w:highlight w:val="none"/>
                <w:u w:val="none"/>
              </w:rPr>
            </w:pPr>
            <w:r>
              <w:rPr>
                <w:rFonts w:hint="eastAsia" w:ascii="仿宋_GB2312" w:eastAsia="仿宋_GB2312" w:cs="仿宋_GB2312"/>
                <w:szCs w:val="21"/>
                <w:highlight w:val="none"/>
                <w:u w:val="none"/>
              </w:rPr>
              <w:t>性别</w:t>
            </w:r>
          </w:p>
        </w:tc>
        <w:tc>
          <w:tcPr>
            <w:tcW w:w="521" w:type="dxa"/>
            <w:gridSpan w:val="3"/>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textAlignment w:val="auto"/>
              <w:outlineLvl w:val="9"/>
              <w:rPr>
                <w:rFonts w:ascii="仿宋_GB2312" w:eastAsia="仿宋_GB2312" w:cs="仿宋_GB2312"/>
                <w:szCs w:val="21"/>
                <w:highlight w:val="none"/>
                <w:u w:val="none"/>
              </w:rPr>
            </w:pPr>
          </w:p>
        </w:tc>
        <w:tc>
          <w:tcPr>
            <w:tcW w:w="669" w:type="dxa"/>
            <w:gridSpan w:val="2"/>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textAlignment w:val="auto"/>
              <w:outlineLvl w:val="9"/>
              <w:rPr>
                <w:rFonts w:ascii="仿宋_GB2312" w:eastAsia="仿宋_GB2312" w:cs="仿宋_GB2312"/>
                <w:szCs w:val="21"/>
                <w:highlight w:val="none"/>
                <w:u w:val="none"/>
              </w:rPr>
            </w:pPr>
            <w:r>
              <w:rPr>
                <w:rFonts w:hint="eastAsia" w:ascii="仿宋_GB2312" w:eastAsia="仿宋_GB2312" w:cs="仿宋_GB2312"/>
                <w:szCs w:val="21"/>
                <w:highlight w:val="none"/>
                <w:u w:val="none"/>
              </w:rPr>
              <w:t>年龄</w:t>
            </w:r>
          </w:p>
        </w:tc>
        <w:tc>
          <w:tcPr>
            <w:tcW w:w="600" w:type="dxa"/>
            <w:gridSpan w:val="4"/>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210" w:firstLineChars="100"/>
              <w:jc w:val="center"/>
              <w:textAlignment w:val="auto"/>
              <w:outlineLvl w:val="9"/>
              <w:rPr>
                <w:rFonts w:ascii="仿宋_GB2312" w:eastAsia="仿宋_GB2312" w:cs="仿宋_GB2312"/>
                <w:szCs w:val="21"/>
                <w:highlight w:val="none"/>
                <w:u w:val="none"/>
              </w:rPr>
            </w:pPr>
            <w:r>
              <w:rPr>
                <w:rFonts w:hint="eastAsia" w:ascii="仿宋_GB2312" w:eastAsia="仿宋_GB2312" w:cs="仿宋_GB2312"/>
                <w:szCs w:val="21"/>
                <w:highlight w:val="none"/>
                <w:u w:val="none"/>
              </w:rPr>
              <w:t>岁</w:t>
            </w:r>
          </w:p>
        </w:tc>
        <w:tc>
          <w:tcPr>
            <w:tcW w:w="662" w:type="dxa"/>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textAlignment w:val="auto"/>
              <w:outlineLvl w:val="9"/>
              <w:rPr>
                <w:rFonts w:hint="eastAsia" w:ascii="仿宋_GB2312" w:eastAsia="仿宋_GB2312" w:cs="仿宋_GB2312"/>
                <w:szCs w:val="21"/>
                <w:highlight w:val="none"/>
                <w:u w:val="none"/>
                <w:lang w:eastAsia="zh-CN"/>
              </w:rPr>
            </w:pPr>
            <w:r>
              <w:rPr>
                <w:rFonts w:hint="eastAsia" w:ascii="仿宋_GB2312" w:eastAsia="仿宋_GB2312" w:cs="仿宋_GB2312"/>
                <w:szCs w:val="21"/>
                <w:highlight w:val="none"/>
                <w:u w:val="none"/>
                <w:lang w:eastAsia="zh-CN"/>
              </w:rPr>
              <w:t>民族</w:t>
            </w:r>
          </w:p>
        </w:tc>
        <w:tc>
          <w:tcPr>
            <w:tcW w:w="600" w:type="dxa"/>
            <w:gridSpan w:val="4"/>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textAlignment w:val="auto"/>
              <w:outlineLvl w:val="9"/>
              <w:rPr>
                <w:rFonts w:ascii="仿宋_GB2312" w:eastAsia="仿宋_GB2312" w:cs="仿宋_GB2312"/>
                <w:szCs w:val="21"/>
                <w:highlight w:val="none"/>
                <w:u w:val="none"/>
              </w:rPr>
            </w:pPr>
          </w:p>
        </w:tc>
        <w:tc>
          <w:tcPr>
            <w:tcW w:w="1117" w:type="dxa"/>
            <w:gridSpan w:val="4"/>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textAlignment w:val="auto"/>
              <w:outlineLvl w:val="9"/>
              <w:rPr>
                <w:rFonts w:ascii="仿宋_GB2312" w:eastAsia="仿宋_GB2312" w:cs="仿宋_GB2312"/>
                <w:szCs w:val="21"/>
                <w:highlight w:val="none"/>
                <w:u w:val="none"/>
              </w:rPr>
            </w:pPr>
            <w:r>
              <w:rPr>
                <w:rFonts w:hint="eastAsia" w:ascii="仿宋_GB2312" w:eastAsia="仿宋_GB2312" w:cs="仿宋_GB2312"/>
                <w:szCs w:val="21"/>
                <w:highlight w:val="none"/>
                <w:u w:val="none"/>
              </w:rPr>
              <w:t>联系电话</w:t>
            </w:r>
          </w:p>
        </w:tc>
        <w:tc>
          <w:tcPr>
            <w:tcW w:w="1696" w:type="dxa"/>
            <w:gridSpan w:val="4"/>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textAlignment w:val="auto"/>
              <w:outlineLvl w:val="9"/>
              <w:rPr>
                <w:rFonts w:ascii="仿宋_GB2312" w:eastAsia="仿宋_GB2312" w:cs="仿宋_GB2312"/>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exact"/>
        </w:trPr>
        <w:tc>
          <w:tcPr>
            <w:tcW w:w="890" w:type="dxa"/>
            <w:vMerge w:val="continue"/>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textAlignment w:val="auto"/>
              <w:outlineLvl w:val="9"/>
              <w:rPr>
                <w:rFonts w:ascii="仿宋_GB2312" w:eastAsia="仿宋_GB2312" w:cs="仿宋_GB2312"/>
                <w:highlight w:val="none"/>
                <w:u w:val="none"/>
              </w:rPr>
            </w:pPr>
          </w:p>
        </w:tc>
        <w:tc>
          <w:tcPr>
            <w:tcW w:w="1062" w:type="dxa"/>
            <w:gridSpan w:val="4"/>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textAlignment w:val="auto"/>
              <w:outlineLvl w:val="9"/>
              <w:rPr>
                <w:rFonts w:ascii="仿宋_GB2312" w:eastAsia="仿宋_GB2312" w:cs="仿宋_GB2312"/>
                <w:szCs w:val="21"/>
                <w:highlight w:val="none"/>
                <w:u w:val="none"/>
              </w:rPr>
            </w:pPr>
            <w:r>
              <w:rPr>
                <w:rFonts w:hint="eastAsia" w:ascii="仿宋_GB2312" w:eastAsia="仿宋_GB2312" w:cs="仿宋_GB2312"/>
                <w:szCs w:val="21"/>
                <w:highlight w:val="none"/>
                <w:u w:val="none"/>
                <w:lang w:eastAsia="zh-CN"/>
              </w:rPr>
              <w:t>身份</w:t>
            </w:r>
            <w:r>
              <w:rPr>
                <w:rFonts w:hint="eastAsia" w:ascii="仿宋_GB2312" w:eastAsia="仿宋_GB2312" w:cs="仿宋_GB2312"/>
                <w:szCs w:val="21"/>
                <w:highlight w:val="none"/>
                <w:u w:val="none"/>
              </w:rPr>
              <w:t>证号</w:t>
            </w:r>
          </w:p>
        </w:tc>
        <w:tc>
          <w:tcPr>
            <w:tcW w:w="1177" w:type="dxa"/>
            <w:gridSpan w:val="7"/>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textAlignment w:val="auto"/>
              <w:outlineLvl w:val="9"/>
              <w:rPr>
                <w:rFonts w:ascii="仿宋_GB2312" w:eastAsia="仿宋_GB2312" w:cs="仿宋_GB2312"/>
                <w:szCs w:val="21"/>
                <w:highlight w:val="none"/>
                <w:u w:val="none"/>
              </w:rPr>
            </w:pPr>
          </w:p>
        </w:tc>
        <w:tc>
          <w:tcPr>
            <w:tcW w:w="1376" w:type="dxa"/>
            <w:gridSpan w:val="6"/>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textAlignment w:val="auto"/>
              <w:outlineLvl w:val="9"/>
              <w:rPr>
                <w:rFonts w:ascii="仿宋_GB2312" w:eastAsia="仿宋_GB2312" w:cs="仿宋_GB2312"/>
                <w:szCs w:val="21"/>
                <w:highlight w:val="none"/>
                <w:u w:val="none"/>
              </w:rPr>
            </w:pPr>
            <w:r>
              <w:rPr>
                <w:rFonts w:hint="eastAsia" w:ascii="仿宋_GB2312" w:eastAsia="仿宋_GB2312" w:cs="仿宋_GB2312"/>
                <w:szCs w:val="21"/>
                <w:highlight w:val="none"/>
                <w:u w:val="none"/>
              </w:rPr>
              <w:t>户口所在地</w:t>
            </w:r>
          </w:p>
        </w:tc>
        <w:tc>
          <w:tcPr>
            <w:tcW w:w="2417" w:type="dxa"/>
            <w:gridSpan w:val="11"/>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textAlignment w:val="auto"/>
              <w:outlineLvl w:val="9"/>
              <w:rPr>
                <w:rFonts w:ascii="仿宋_GB2312" w:eastAsia="仿宋_GB2312" w:cs="仿宋_GB2312"/>
                <w:szCs w:val="21"/>
                <w:highlight w:val="none"/>
                <w:u w:val="none"/>
              </w:rPr>
            </w:pPr>
          </w:p>
        </w:tc>
        <w:tc>
          <w:tcPr>
            <w:tcW w:w="2072" w:type="dxa"/>
            <w:gridSpan w:val="5"/>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textAlignment w:val="auto"/>
              <w:outlineLvl w:val="9"/>
              <w:rPr>
                <w:rFonts w:hint="eastAsia" w:ascii="仿宋_GB2312" w:eastAsia="仿宋_GB2312" w:cs="仿宋_GB2312"/>
                <w:szCs w:val="21"/>
                <w:highlight w:val="none"/>
                <w:u w:val="none"/>
                <w:lang w:eastAsia="zh-CN"/>
              </w:rPr>
            </w:pPr>
            <w:r>
              <w:rPr>
                <w:rFonts w:hint="eastAsia" w:ascii="仿宋_GB2312" w:eastAsia="仿宋_GB2312" w:cs="仿宋_GB2312"/>
                <w:szCs w:val="21"/>
                <w:highlight w:val="none"/>
                <w:u w:val="none"/>
                <w:lang w:eastAsia="zh-CN"/>
              </w:rPr>
              <w:t>户口性质：</w:t>
            </w:r>
            <w:r>
              <w:rPr>
                <w:rFonts w:hint="eastAsia" w:ascii="仿宋_GB2312" w:eastAsia="仿宋_GB2312" w:cs="仿宋_GB2312"/>
                <w:szCs w:val="21"/>
                <w:highlight w:val="none"/>
                <w:u w:val="none"/>
                <w:lang w:val="en-US" w:eastAsia="zh-CN"/>
              </w:rPr>
              <w:t xml:space="preserve">        1.农业；2.非农业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exact"/>
        </w:trPr>
        <w:tc>
          <w:tcPr>
            <w:tcW w:w="890" w:type="dxa"/>
            <w:vMerge w:val="restart"/>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textAlignment w:val="auto"/>
              <w:outlineLvl w:val="9"/>
              <w:rPr>
                <w:rFonts w:eastAsia="Times New Roman"/>
                <w:sz w:val="20"/>
                <w:highlight w:val="none"/>
                <w:u w:val="none"/>
              </w:rPr>
            </w:pPr>
            <w:r>
              <w:rPr>
                <w:rFonts w:hint="eastAsia" w:ascii="仿宋_GB2312" w:eastAsia="仿宋_GB2312" w:cs="仿宋_GB2312"/>
                <w:highlight w:val="none"/>
                <w:u w:val="none"/>
              </w:rPr>
              <w:t>家庭成员信息</w:t>
            </w:r>
          </w:p>
        </w:tc>
        <w:tc>
          <w:tcPr>
            <w:tcW w:w="1062" w:type="dxa"/>
            <w:gridSpan w:val="4"/>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textAlignment w:val="auto"/>
              <w:outlineLvl w:val="9"/>
              <w:rPr>
                <w:rFonts w:ascii="仿宋_GB2312" w:eastAsia="仿宋_GB2312" w:cs="仿宋_GB2312"/>
                <w:szCs w:val="21"/>
                <w:highlight w:val="none"/>
                <w:u w:val="none"/>
              </w:rPr>
            </w:pPr>
            <w:r>
              <w:rPr>
                <w:rFonts w:hint="eastAsia" w:ascii="仿宋_GB2312" w:eastAsia="仿宋_GB2312" w:cs="仿宋_GB2312"/>
                <w:szCs w:val="21"/>
                <w:highlight w:val="none"/>
                <w:u w:val="none"/>
              </w:rPr>
              <w:t>姓名</w:t>
            </w:r>
          </w:p>
        </w:tc>
        <w:tc>
          <w:tcPr>
            <w:tcW w:w="711" w:type="dxa"/>
            <w:gridSpan w:val="5"/>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textAlignment w:val="auto"/>
              <w:outlineLvl w:val="9"/>
              <w:rPr>
                <w:rFonts w:ascii="仿宋_GB2312" w:eastAsia="仿宋_GB2312" w:cs="仿宋_GB2312"/>
                <w:szCs w:val="21"/>
                <w:highlight w:val="none"/>
                <w:u w:val="none"/>
              </w:rPr>
            </w:pPr>
            <w:r>
              <w:rPr>
                <w:rFonts w:hint="eastAsia" w:ascii="仿宋_GB2312" w:eastAsia="仿宋_GB2312" w:cs="仿宋_GB2312"/>
                <w:szCs w:val="21"/>
                <w:highlight w:val="none"/>
                <w:u w:val="none"/>
              </w:rPr>
              <w:t>年龄</w:t>
            </w:r>
          </w:p>
        </w:tc>
        <w:tc>
          <w:tcPr>
            <w:tcW w:w="1273" w:type="dxa"/>
            <w:gridSpan w:val="6"/>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textAlignment w:val="auto"/>
              <w:outlineLvl w:val="9"/>
              <w:rPr>
                <w:rFonts w:ascii="仿宋_GB2312" w:eastAsia="仿宋_GB2312" w:cs="仿宋_GB2312"/>
                <w:szCs w:val="21"/>
                <w:highlight w:val="none"/>
                <w:u w:val="none"/>
              </w:rPr>
            </w:pPr>
            <w:r>
              <w:rPr>
                <w:rFonts w:hint="eastAsia" w:ascii="仿宋_GB2312" w:eastAsia="仿宋_GB2312" w:cs="仿宋_GB2312"/>
                <w:szCs w:val="21"/>
                <w:highlight w:val="none"/>
                <w:u w:val="none"/>
              </w:rPr>
              <w:t>与户主关系</w:t>
            </w:r>
          </w:p>
        </w:tc>
        <w:tc>
          <w:tcPr>
            <w:tcW w:w="1843" w:type="dxa"/>
            <w:gridSpan w:val="8"/>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textAlignment w:val="auto"/>
              <w:outlineLvl w:val="9"/>
              <w:rPr>
                <w:rFonts w:ascii="仿宋_GB2312" w:eastAsia="仿宋_GB2312" w:cs="仿宋_GB2312"/>
                <w:szCs w:val="21"/>
                <w:highlight w:val="none"/>
                <w:u w:val="none"/>
              </w:rPr>
            </w:pPr>
            <w:r>
              <w:rPr>
                <w:rFonts w:hint="eastAsia" w:ascii="仿宋_GB2312" w:eastAsia="仿宋_GB2312" w:cs="仿宋_GB2312"/>
                <w:szCs w:val="21"/>
                <w:highlight w:val="none"/>
                <w:u w:val="none"/>
                <w:lang w:eastAsia="zh-CN"/>
              </w:rPr>
              <w:t>有效</w:t>
            </w:r>
            <w:r>
              <w:rPr>
                <w:rFonts w:hint="eastAsia" w:ascii="仿宋_GB2312" w:eastAsia="仿宋_GB2312" w:cs="仿宋_GB2312"/>
                <w:szCs w:val="21"/>
                <w:highlight w:val="none"/>
                <w:u w:val="none"/>
              </w:rPr>
              <w:t>身份</w:t>
            </w:r>
            <w:r>
              <w:rPr>
                <w:rFonts w:hint="eastAsia" w:ascii="仿宋_GB2312" w:eastAsia="仿宋_GB2312" w:cs="仿宋_GB2312"/>
                <w:szCs w:val="21"/>
                <w:highlight w:val="none"/>
                <w:u w:val="none"/>
                <w:lang w:eastAsia="zh-CN"/>
              </w:rPr>
              <w:t>证件号</w:t>
            </w:r>
          </w:p>
        </w:tc>
        <w:tc>
          <w:tcPr>
            <w:tcW w:w="1607" w:type="dxa"/>
            <w:gridSpan w:val="7"/>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textAlignment w:val="auto"/>
              <w:outlineLvl w:val="9"/>
              <w:rPr>
                <w:rFonts w:ascii="仿宋_GB2312" w:eastAsia="仿宋_GB2312" w:cs="仿宋_GB2312"/>
                <w:szCs w:val="21"/>
                <w:highlight w:val="none"/>
                <w:u w:val="none"/>
              </w:rPr>
            </w:pPr>
            <w:r>
              <w:rPr>
                <w:rFonts w:hint="eastAsia" w:ascii="仿宋_GB2312" w:eastAsia="仿宋_GB2312" w:cs="仿宋_GB2312"/>
                <w:szCs w:val="21"/>
                <w:highlight w:val="none"/>
                <w:u w:val="none"/>
              </w:rPr>
              <w:t>户口所在地</w:t>
            </w:r>
          </w:p>
        </w:tc>
        <w:tc>
          <w:tcPr>
            <w:tcW w:w="1608" w:type="dxa"/>
            <w:gridSpan w:val="3"/>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textAlignment w:val="auto"/>
              <w:outlineLvl w:val="9"/>
              <w:rPr>
                <w:rFonts w:hint="eastAsia" w:ascii="仿宋_GB2312" w:eastAsia="仿宋_GB2312" w:cs="仿宋_GB2312"/>
                <w:szCs w:val="21"/>
                <w:highlight w:val="none"/>
                <w:u w:val="none"/>
                <w:lang w:eastAsia="zh-CN"/>
              </w:rPr>
            </w:pPr>
            <w:r>
              <w:rPr>
                <w:rFonts w:hint="eastAsia" w:ascii="仿宋_GB2312" w:eastAsia="仿宋_GB2312" w:cs="仿宋_GB2312"/>
                <w:szCs w:val="21"/>
                <w:highlight w:val="none"/>
                <w:u w:val="none"/>
                <w:lang w:eastAsia="zh-CN"/>
              </w:rPr>
              <w:t>户口性质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 w:hRule="exact"/>
        </w:trPr>
        <w:tc>
          <w:tcPr>
            <w:tcW w:w="890" w:type="dxa"/>
            <w:vMerge w:val="continue"/>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textAlignment w:val="auto"/>
              <w:outlineLvl w:val="9"/>
              <w:rPr>
                <w:rFonts w:eastAsia="Times New Roman"/>
                <w:sz w:val="20"/>
                <w:highlight w:val="none"/>
                <w:u w:val="none"/>
              </w:rPr>
            </w:pPr>
          </w:p>
        </w:tc>
        <w:tc>
          <w:tcPr>
            <w:tcW w:w="1062" w:type="dxa"/>
            <w:gridSpan w:val="4"/>
          </w:tcPr>
          <w:p>
            <w:pPr>
              <w:keepNext w:val="0"/>
              <w:keepLines w:val="0"/>
              <w:pageBreakBefore w:val="0"/>
              <w:kinsoku/>
              <w:wordWrap/>
              <w:overflowPunct/>
              <w:topLinePunct w:val="0"/>
              <w:autoSpaceDE/>
              <w:autoSpaceDN/>
              <w:bidi w:val="0"/>
              <w:adjustRightInd/>
              <w:snapToGrid/>
              <w:spacing w:line="280" w:lineRule="exact"/>
              <w:ind w:left="0" w:leftChars="0" w:right="0" w:rightChars="0"/>
              <w:textAlignment w:val="auto"/>
              <w:outlineLvl w:val="9"/>
              <w:rPr>
                <w:rFonts w:ascii="仿宋_GB2312" w:eastAsia="仿宋_GB2312" w:cs="仿宋_GB2312"/>
                <w:szCs w:val="21"/>
                <w:highlight w:val="none"/>
                <w:u w:val="none"/>
              </w:rPr>
            </w:pPr>
          </w:p>
        </w:tc>
        <w:tc>
          <w:tcPr>
            <w:tcW w:w="711" w:type="dxa"/>
            <w:gridSpan w:val="5"/>
          </w:tcPr>
          <w:p>
            <w:pPr>
              <w:keepNext w:val="0"/>
              <w:keepLines w:val="0"/>
              <w:pageBreakBefore w:val="0"/>
              <w:kinsoku/>
              <w:wordWrap/>
              <w:overflowPunct/>
              <w:topLinePunct w:val="0"/>
              <w:autoSpaceDE/>
              <w:autoSpaceDN/>
              <w:bidi w:val="0"/>
              <w:adjustRightInd/>
              <w:snapToGrid/>
              <w:spacing w:line="280" w:lineRule="exact"/>
              <w:ind w:left="0" w:leftChars="0" w:right="0" w:rightChars="0"/>
              <w:textAlignment w:val="auto"/>
              <w:outlineLvl w:val="9"/>
              <w:rPr>
                <w:rFonts w:ascii="仿宋_GB2312" w:eastAsia="仿宋_GB2312" w:cs="仿宋_GB2312"/>
                <w:szCs w:val="21"/>
                <w:highlight w:val="none"/>
                <w:u w:val="none"/>
              </w:rPr>
            </w:pPr>
          </w:p>
        </w:tc>
        <w:tc>
          <w:tcPr>
            <w:tcW w:w="1273" w:type="dxa"/>
            <w:gridSpan w:val="6"/>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textAlignment w:val="auto"/>
              <w:outlineLvl w:val="9"/>
              <w:rPr>
                <w:rFonts w:ascii="仿宋_GB2312" w:eastAsia="仿宋_GB2312" w:cs="仿宋_GB2312"/>
                <w:sz w:val="18"/>
                <w:szCs w:val="18"/>
                <w:highlight w:val="none"/>
                <w:u w:val="none"/>
              </w:rPr>
            </w:pPr>
          </w:p>
        </w:tc>
        <w:tc>
          <w:tcPr>
            <w:tcW w:w="1843" w:type="dxa"/>
            <w:gridSpan w:val="8"/>
          </w:tcPr>
          <w:p>
            <w:pPr>
              <w:keepNext w:val="0"/>
              <w:keepLines w:val="0"/>
              <w:pageBreakBefore w:val="0"/>
              <w:kinsoku/>
              <w:wordWrap/>
              <w:overflowPunct/>
              <w:topLinePunct w:val="0"/>
              <w:autoSpaceDE/>
              <w:autoSpaceDN/>
              <w:bidi w:val="0"/>
              <w:adjustRightInd/>
              <w:snapToGrid/>
              <w:spacing w:line="280" w:lineRule="exact"/>
              <w:ind w:left="0" w:leftChars="0" w:right="0" w:rightChars="0"/>
              <w:textAlignment w:val="auto"/>
              <w:outlineLvl w:val="9"/>
              <w:rPr>
                <w:rFonts w:ascii="仿宋_GB2312" w:eastAsia="仿宋_GB2312" w:cs="仿宋_GB2312"/>
                <w:szCs w:val="21"/>
                <w:highlight w:val="none"/>
                <w:u w:val="none"/>
              </w:rPr>
            </w:pPr>
          </w:p>
        </w:tc>
        <w:tc>
          <w:tcPr>
            <w:tcW w:w="1607" w:type="dxa"/>
            <w:gridSpan w:val="7"/>
          </w:tcPr>
          <w:p>
            <w:pPr>
              <w:keepNext w:val="0"/>
              <w:keepLines w:val="0"/>
              <w:pageBreakBefore w:val="0"/>
              <w:kinsoku/>
              <w:wordWrap/>
              <w:overflowPunct/>
              <w:topLinePunct w:val="0"/>
              <w:autoSpaceDE/>
              <w:autoSpaceDN/>
              <w:bidi w:val="0"/>
              <w:adjustRightInd/>
              <w:snapToGrid/>
              <w:spacing w:line="280" w:lineRule="exact"/>
              <w:ind w:left="0" w:leftChars="0" w:right="0" w:rightChars="0"/>
              <w:textAlignment w:val="auto"/>
              <w:outlineLvl w:val="9"/>
              <w:rPr>
                <w:rFonts w:ascii="仿宋_GB2312" w:eastAsia="仿宋_GB2312" w:cs="仿宋_GB2312"/>
                <w:szCs w:val="21"/>
                <w:highlight w:val="none"/>
                <w:u w:val="none"/>
              </w:rPr>
            </w:pPr>
          </w:p>
        </w:tc>
        <w:tc>
          <w:tcPr>
            <w:tcW w:w="1608" w:type="dxa"/>
            <w:gridSpan w:val="3"/>
          </w:tcPr>
          <w:p>
            <w:pPr>
              <w:keepNext w:val="0"/>
              <w:keepLines w:val="0"/>
              <w:pageBreakBefore w:val="0"/>
              <w:kinsoku/>
              <w:wordWrap/>
              <w:overflowPunct/>
              <w:topLinePunct w:val="0"/>
              <w:autoSpaceDE/>
              <w:autoSpaceDN/>
              <w:bidi w:val="0"/>
              <w:adjustRightInd/>
              <w:snapToGrid/>
              <w:spacing w:line="280" w:lineRule="exact"/>
              <w:ind w:left="0" w:leftChars="0" w:right="0" w:rightChars="0"/>
              <w:textAlignment w:val="auto"/>
              <w:outlineLvl w:val="9"/>
              <w:rPr>
                <w:rFonts w:ascii="仿宋_GB2312" w:eastAsia="仿宋_GB2312" w:cs="仿宋_GB2312"/>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exact"/>
        </w:trPr>
        <w:tc>
          <w:tcPr>
            <w:tcW w:w="890" w:type="dxa"/>
            <w:vMerge w:val="continue"/>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textAlignment w:val="auto"/>
              <w:outlineLvl w:val="9"/>
              <w:rPr>
                <w:rFonts w:eastAsia="Times New Roman"/>
                <w:sz w:val="20"/>
                <w:highlight w:val="none"/>
                <w:u w:val="none"/>
              </w:rPr>
            </w:pPr>
          </w:p>
        </w:tc>
        <w:tc>
          <w:tcPr>
            <w:tcW w:w="1062" w:type="dxa"/>
            <w:gridSpan w:val="4"/>
          </w:tcPr>
          <w:p>
            <w:pPr>
              <w:keepNext w:val="0"/>
              <w:keepLines w:val="0"/>
              <w:pageBreakBefore w:val="0"/>
              <w:kinsoku/>
              <w:wordWrap/>
              <w:overflowPunct/>
              <w:topLinePunct w:val="0"/>
              <w:autoSpaceDE/>
              <w:autoSpaceDN/>
              <w:bidi w:val="0"/>
              <w:adjustRightInd/>
              <w:snapToGrid/>
              <w:spacing w:line="280" w:lineRule="exact"/>
              <w:ind w:left="0" w:leftChars="0" w:right="0" w:rightChars="0"/>
              <w:textAlignment w:val="auto"/>
              <w:outlineLvl w:val="9"/>
              <w:rPr>
                <w:rFonts w:ascii="仿宋_GB2312" w:eastAsia="仿宋_GB2312" w:cs="仿宋_GB2312"/>
                <w:szCs w:val="21"/>
                <w:highlight w:val="none"/>
                <w:u w:val="none"/>
              </w:rPr>
            </w:pPr>
          </w:p>
        </w:tc>
        <w:tc>
          <w:tcPr>
            <w:tcW w:w="711" w:type="dxa"/>
            <w:gridSpan w:val="5"/>
          </w:tcPr>
          <w:p>
            <w:pPr>
              <w:keepNext w:val="0"/>
              <w:keepLines w:val="0"/>
              <w:pageBreakBefore w:val="0"/>
              <w:kinsoku/>
              <w:wordWrap/>
              <w:overflowPunct/>
              <w:topLinePunct w:val="0"/>
              <w:autoSpaceDE/>
              <w:autoSpaceDN/>
              <w:bidi w:val="0"/>
              <w:adjustRightInd/>
              <w:snapToGrid/>
              <w:spacing w:line="280" w:lineRule="exact"/>
              <w:ind w:left="0" w:leftChars="0" w:right="0" w:rightChars="0"/>
              <w:textAlignment w:val="auto"/>
              <w:outlineLvl w:val="9"/>
              <w:rPr>
                <w:rFonts w:ascii="仿宋_GB2312" w:eastAsia="仿宋_GB2312" w:cs="仿宋_GB2312"/>
                <w:szCs w:val="21"/>
                <w:highlight w:val="none"/>
                <w:u w:val="none"/>
              </w:rPr>
            </w:pPr>
          </w:p>
        </w:tc>
        <w:tc>
          <w:tcPr>
            <w:tcW w:w="1273" w:type="dxa"/>
            <w:gridSpan w:val="6"/>
          </w:tcPr>
          <w:p>
            <w:pPr>
              <w:keepNext w:val="0"/>
              <w:keepLines w:val="0"/>
              <w:pageBreakBefore w:val="0"/>
              <w:kinsoku/>
              <w:wordWrap/>
              <w:overflowPunct/>
              <w:topLinePunct w:val="0"/>
              <w:autoSpaceDE/>
              <w:autoSpaceDN/>
              <w:bidi w:val="0"/>
              <w:adjustRightInd/>
              <w:snapToGrid/>
              <w:spacing w:line="280" w:lineRule="exact"/>
              <w:ind w:left="0" w:leftChars="0" w:right="0" w:rightChars="0"/>
              <w:textAlignment w:val="auto"/>
              <w:outlineLvl w:val="9"/>
              <w:rPr>
                <w:rFonts w:ascii="仿宋_GB2312" w:eastAsia="仿宋_GB2312" w:cs="仿宋_GB2312"/>
                <w:szCs w:val="21"/>
                <w:highlight w:val="none"/>
                <w:u w:val="none"/>
              </w:rPr>
            </w:pPr>
          </w:p>
        </w:tc>
        <w:tc>
          <w:tcPr>
            <w:tcW w:w="1843" w:type="dxa"/>
            <w:gridSpan w:val="8"/>
          </w:tcPr>
          <w:p>
            <w:pPr>
              <w:keepNext w:val="0"/>
              <w:keepLines w:val="0"/>
              <w:pageBreakBefore w:val="0"/>
              <w:kinsoku/>
              <w:wordWrap/>
              <w:overflowPunct/>
              <w:topLinePunct w:val="0"/>
              <w:autoSpaceDE/>
              <w:autoSpaceDN/>
              <w:bidi w:val="0"/>
              <w:adjustRightInd/>
              <w:snapToGrid/>
              <w:spacing w:line="280" w:lineRule="exact"/>
              <w:ind w:left="0" w:leftChars="0" w:right="0" w:rightChars="0"/>
              <w:textAlignment w:val="auto"/>
              <w:outlineLvl w:val="9"/>
              <w:rPr>
                <w:rFonts w:ascii="仿宋_GB2312" w:eastAsia="仿宋_GB2312" w:cs="仿宋_GB2312"/>
                <w:szCs w:val="21"/>
                <w:highlight w:val="none"/>
                <w:u w:val="none"/>
              </w:rPr>
            </w:pPr>
          </w:p>
        </w:tc>
        <w:tc>
          <w:tcPr>
            <w:tcW w:w="1607" w:type="dxa"/>
            <w:gridSpan w:val="7"/>
          </w:tcPr>
          <w:p>
            <w:pPr>
              <w:keepNext w:val="0"/>
              <w:keepLines w:val="0"/>
              <w:pageBreakBefore w:val="0"/>
              <w:kinsoku/>
              <w:wordWrap/>
              <w:overflowPunct/>
              <w:topLinePunct w:val="0"/>
              <w:autoSpaceDE/>
              <w:autoSpaceDN/>
              <w:bidi w:val="0"/>
              <w:adjustRightInd/>
              <w:snapToGrid/>
              <w:spacing w:line="280" w:lineRule="exact"/>
              <w:ind w:left="0" w:leftChars="0" w:right="0" w:rightChars="0"/>
              <w:textAlignment w:val="auto"/>
              <w:outlineLvl w:val="9"/>
              <w:rPr>
                <w:rFonts w:ascii="仿宋_GB2312" w:eastAsia="仿宋_GB2312" w:cs="仿宋_GB2312"/>
                <w:szCs w:val="21"/>
                <w:highlight w:val="none"/>
                <w:u w:val="none"/>
              </w:rPr>
            </w:pPr>
          </w:p>
        </w:tc>
        <w:tc>
          <w:tcPr>
            <w:tcW w:w="1608" w:type="dxa"/>
            <w:gridSpan w:val="3"/>
          </w:tcPr>
          <w:p>
            <w:pPr>
              <w:keepNext w:val="0"/>
              <w:keepLines w:val="0"/>
              <w:pageBreakBefore w:val="0"/>
              <w:kinsoku/>
              <w:wordWrap/>
              <w:overflowPunct/>
              <w:topLinePunct w:val="0"/>
              <w:autoSpaceDE/>
              <w:autoSpaceDN/>
              <w:bidi w:val="0"/>
              <w:adjustRightInd/>
              <w:snapToGrid/>
              <w:spacing w:line="280" w:lineRule="exact"/>
              <w:ind w:left="0" w:leftChars="0" w:right="0" w:rightChars="0"/>
              <w:textAlignment w:val="auto"/>
              <w:outlineLvl w:val="9"/>
              <w:rPr>
                <w:rFonts w:ascii="仿宋_GB2312" w:eastAsia="仿宋_GB2312" w:cs="仿宋_GB2312"/>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90" w:type="dxa"/>
            <w:vMerge w:val="continue"/>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textAlignment w:val="auto"/>
              <w:outlineLvl w:val="9"/>
              <w:rPr>
                <w:rFonts w:eastAsia="Times New Roman"/>
                <w:sz w:val="20"/>
                <w:highlight w:val="none"/>
                <w:u w:val="none"/>
              </w:rPr>
            </w:pPr>
          </w:p>
        </w:tc>
        <w:tc>
          <w:tcPr>
            <w:tcW w:w="1062" w:type="dxa"/>
            <w:gridSpan w:val="4"/>
          </w:tcPr>
          <w:p>
            <w:pPr>
              <w:keepNext w:val="0"/>
              <w:keepLines w:val="0"/>
              <w:pageBreakBefore w:val="0"/>
              <w:kinsoku/>
              <w:wordWrap/>
              <w:overflowPunct/>
              <w:topLinePunct w:val="0"/>
              <w:autoSpaceDE/>
              <w:autoSpaceDN/>
              <w:bidi w:val="0"/>
              <w:adjustRightInd/>
              <w:snapToGrid/>
              <w:spacing w:line="280" w:lineRule="exact"/>
              <w:ind w:left="0" w:leftChars="0" w:right="0" w:rightChars="0"/>
              <w:textAlignment w:val="auto"/>
              <w:outlineLvl w:val="9"/>
              <w:rPr>
                <w:rFonts w:ascii="仿宋_GB2312" w:eastAsia="仿宋_GB2312" w:cs="仿宋_GB2312"/>
                <w:sz w:val="32"/>
                <w:szCs w:val="32"/>
                <w:highlight w:val="none"/>
                <w:u w:val="none"/>
              </w:rPr>
            </w:pPr>
          </w:p>
        </w:tc>
        <w:tc>
          <w:tcPr>
            <w:tcW w:w="711" w:type="dxa"/>
            <w:gridSpan w:val="5"/>
          </w:tcPr>
          <w:p>
            <w:pPr>
              <w:keepNext w:val="0"/>
              <w:keepLines w:val="0"/>
              <w:pageBreakBefore w:val="0"/>
              <w:kinsoku/>
              <w:wordWrap/>
              <w:overflowPunct/>
              <w:topLinePunct w:val="0"/>
              <w:autoSpaceDE/>
              <w:autoSpaceDN/>
              <w:bidi w:val="0"/>
              <w:adjustRightInd/>
              <w:snapToGrid/>
              <w:spacing w:line="280" w:lineRule="exact"/>
              <w:ind w:left="0" w:leftChars="0" w:right="0" w:rightChars="0"/>
              <w:textAlignment w:val="auto"/>
              <w:outlineLvl w:val="9"/>
              <w:rPr>
                <w:rFonts w:ascii="仿宋_GB2312" w:eastAsia="仿宋_GB2312" w:cs="仿宋_GB2312"/>
                <w:sz w:val="32"/>
                <w:szCs w:val="32"/>
                <w:highlight w:val="none"/>
                <w:u w:val="none"/>
              </w:rPr>
            </w:pPr>
          </w:p>
        </w:tc>
        <w:tc>
          <w:tcPr>
            <w:tcW w:w="1273" w:type="dxa"/>
            <w:gridSpan w:val="6"/>
          </w:tcPr>
          <w:p>
            <w:pPr>
              <w:keepNext w:val="0"/>
              <w:keepLines w:val="0"/>
              <w:pageBreakBefore w:val="0"/>
              <w:kinsoku/>
              <w:wordWrap/>
              <w:overflowPunct/>
              <w:topLinePunct w:val="0"/>
              <w:autoSpaceDE/>
              <w:autoSpaceDN/>
              <w:bidi w:val="0"/>
              <w:adjustRightInd/>
              <w:snapToGrid/>
              <w:spacing w:line="280" w:lineRule="exact"/>
              <w:ind w:left="0" w:leftChars="0" w:right="0" w:rightChars="0"/>
              <w:textAlignment w:val="auto"/>
              <w:outlineLvl w:val="9"/>
              <w:rPr>
                <w:rFonts w:ascii="仿宋_GB2312" w:eastAsia="仿宋_GB2312" w:cs="仿宋_GB2312"/>
                <w:sz w:val="32"/>
                <w:szCs w:val="32"/>
                <w:highlight w:val="none"/>
                <w:u w:val="none"/>
              </w:rPr>
            </w:pPr>
          </w:p>
        </w:tc>
        <w:tc>
          <w:tcPr>
            <w:tcW w:w="1843" w:type="dxa"/>
            <w:gridSpan w:val="8"/>
          </w:tcPr>
          <w:p>
            <w:pPr>
              <w:keepNext w:val="0"/>
              <w:keepLines w:val="0"/>
              <w:pageBreakBefore w:val="0"/>
              <w:kinsoku/>
              <w:wordWrap/>
              <w:overflowPunct/>
              <w:topLinePunct w:val="0"/>
              <w:autoSpaceDE/>
              <w:autoSpaceDN/>
              <w:bidi w:val="0"/>
              <w:adjustRightInd/>
              <w:snapToGrid/>
              <w:spacing w:line="280" w:lineRule="exact"/>
              <w:ind w:left="0" w:leftChars="0" w:right="0" w:rightChars="0"/>
              <w:textAlignment w:val="auto"/>
              <w:outlineLvl w:val="9"/>
              <w:rPr>
                <w:rFonts w:ascii="仿宋_GB2312" w:eastAsia="仿宋_GB2312" w:cs="仿宋_GB2312"/>
                <w:sz w:val="32"/>
                <w:szCs w:val="32"/>
                <w:highlight w:val="none"/>
                <w:u w:val="none"/>
              </w:rPr>
            </w:pPr>
          </w:p>
        </w:tc>
        <w:tc>
          <w:tcPr>
            <w:tcW w:w="1607" w:type="dxa"/>
            <w:gridSpan w:val="7"/>
          </w:tcPr>
          <w:p>
            <w:pPr>
              <w:keepNext w:val="0"/>
              <w:keepLines w:val="0"/>
              <w:pageBreakBefore w:val="0"/>
              <w:kinsoku/>
              <w:wordWrap/>
              <w:overflowPunct/>
              <w:topLinePunct w:val="0"/>
              <w:autoSpaceDE/>
              <w:autoSpaceDN/>
              <w:bidi w:val="0"/>
              <w:adjustRightInd/>
              <w:snapToGrid/>
              <w:spacing w:line="280" w:lineRule="exact"/>
              <w:ind w:left="0" w:leftChars="0" w:right="0" w:rightChars="0"/>
              <w:textAlignment w:val="auto"/>
              <w:outlineLvl w:val="9"/>
              <w:rPr>
                <w:rFonts w:ascii="仿宋_GB2312" w:eastAsia="仿宋_GB2312" w:cs="仿宋_GB2312"/>
                <w:sz w:val="32"/>
                <w:szCs w:val="32"/>
                <w:highlight w:val="none"/>
                <w:u w:val="none"/>
              </w:rPr>
            </w:pPr>
          </w:p>
        </w:tc>
        <w:tc>
          <w:tcPr>
            <w:tcW w:w="1608" w:type="dxa"/>
            <w:gridSpan w:val="3"/>
          </w:tcPr>
          <w:p>
            <w:pPr>
              <w:keepNext w:val="0"/>
              <w:keepLines w:val="0"/>
              <w:pageBreakBefore w:val="0"/>
              <w:kinsoku/>
              <w:wordWrap/>
              <w:overflowPunct/>
              <w:topLinePunct w:val="0"/>
              <w:autoSpaceDE/>
              <w:autoSpaceDN/>
              <w:bidi w:val="0"/>
              <w:adjustRightInd/>
              <w:snapToGrid/>
              <w:spacing w:line="280" w:lineRule="exact"/>
              <w:ind w:left="0" w:leftChars="0" w:right="0" w:rightChars="0"/>
              <w:textAlignment w:val="auto"/>
              <w:outlineLvl w:val="9"/>
              <w:rPr>
                <w:rFonts w:ascii="仿宋_GB2312" w:eastAsia="仿宋_GB2312" w:cs="仿宋_GB2312"/>
                <w:sz w:val="32"/>
                <w:szCs w:val="32"/>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890" w:type="dxa"/>
            <w:vMerge w:val="restart"/>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textAlignment w:val="auto"/>
              <w:outlineLvl w:val="9"/>
              <w:rPr>
                <w:rFonts w:ascii="仿宋_GB2312" w:eastAsia="仿宋_GB2312" w:cs="仿宋_GB2312"/>
                <w:sz w:val="32"/>
                <w:szCs w:val="32"/>
                <w:highlight w:val="none"/>
                <w:u w:val="none"/>
              </w:rPr>
            </w:pPr>
            <w:r>
              <w:rPr>
                <w:rFonts w:hint="eastAsia" w:ascii="仿宋_GB2312" w:eastAsia="仿宋_GB2312" w:cs="仿宋_GB2312"/>
                <w:highlight w:val="none"/>
                <w:u w:val="none"/>
              </w:rPr>
              <w:t>现宅基地及</w:t>
            </w:r>
            <w:r>
              <w:rPr>
                <w:rFonts w:hint="eastAsia" w:ascii="仿宋_GB2312" w:eastAsia="仿宋_GB2312" w:cs="仿宋_GB2312"/>
                <w:highlight w:val="none"/>
                <w:u w:val="none"/>
                <w:lang w:eastAsia="zh-CN"/>
              </w:rPr>
              <w:t>房屋</w:t>
            </w:r>
            <w:r>
              <w:rPr>
                <w:rFonts w:hint="eastAsia" w:ascii="仿宋_GB2312" w:eastAsia="仿宋_GB2312" w:cs="仿宋_GB2312"/>
                <w:highlight w:val="none"/>
                <w:u w:val="none"/>
              </w:rPr>
              <w:t>情况</w:t>
            </w:r>
          </w:p>
        </w:tc>
        <w:tc>
          <w:tcPr>
            <w:tcW w:w="1535" w:type="dxa"/>
            <w:gridSpan w:val="7"/>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textAlignment w:val="auto"/>
              <w:outlineLvl w:val="9"/>
              <w:rPr>
                <w:rFonts w:ascii="仿宋_GB2312" w:eastAsia="仿宋_GB2312" w:cs="仿宋_GB2312"/>
                <w:szCs w:val="21"/>
                <w:highlight w:val="none"/>
                <w:u w:val="none"/>
                <w:vertAlign w:val="superscript"/>
              </w:rPr>
            </w:pPr>
            <w:r>
              <w:rPr>
                <w:rFonts w:hint="eastAsia" w:ascii="仿宋_GB2312" w:eastAsia="仿宋_GB2312" w:cs="仿宋_GB2312"/>
                <w:highlight w:val="none"/>
                <w:u w:val="none"/>
              </w:rPr>
              <w:t>宅基地面积</w:t>
            </w:r>
            <w:r>
              <w:rPr>
                <w:rFonts w:hint="eastAsia" w:ascii="仿宋_GB2312" w:eastAsia="仿宋_GB2312" w:cs="仿宋_GB2312"/>
                <w:sz w:val="32"/>
                <w:szCs w:val="32"/>
                <w:highlight w:val="none"/>
                <w:u w:val="none"/>
              </w:rPr>
              <w:t xml:space="preserve">    </w:t>
            </w:r>
          </w:p>
        </w:tc>
        <w:tc>
          <w:tcPr>
            <w:tcW w:w="935" w:type="dxa"/>
            <w:gridSpan w:val="5"/>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420" w:firstLineChars="200"/>
              <w:textAlignment w:val="auto"/>
              <w:outlineLvl w:val="9"/>
              <w:rPr>
                <w:rFonts w:hint="eastAsia" w:ascii="仿宋_GB2312" w:eastAsia="仿宋_GB2312" w:cs="仿宋_GB2312"/>
                <w:highlight w:val="none"/>
                <w:u w:val="none"/>
              </w:rPr>
            </w:pPr>
            <w:r>
              <w:rPr>
                <w:rFonts w:ascii="仿宋_GB2312" w:eastAsia="仿宋_GB2312" w:cs="仿宋_GB2312"/>
                <w:szCs w:val="21"/>
                <w:highlight w:val="none"/>
                <w:u w:val="none"/>
              </w:rPr>
              <w:t>m</w:t>
            </w:r>
            <w:r>
              <w:rPr>
                <w:rFonts w:ascii="仿宋_GB2312" w:eastAsia="仿宋_GB2312" w:cs="仿宋_GB2312"/>
                <w:szCs w:val="21"/>
                <w:highlight w:val="none"/>
                <w:u w:val="none"/>
                <w:vertAlign w:val="superscript"/>
              </w:rPr>
              <w:t>2</w:t>
            </w:r>
          </w:p>
        </w:tc>
        <w:tc>
          <w:tcPr>
            <w:tcW w:w="1145" w:type="dxa"/>
            <w:gridSpan w:val="5"/>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left"/>
              <w:textAlignment w:val="auto"/>
              <w:outlineLvl w:val="9"/>
              <w:rPr>
                <w:rFonts w:ascii="仿宋_GB2312" w:eastAsia="仿宋_GB2312" w:cs="仿宋_GB2312"/>
                <w:szCs w:val="21"/>
                <w:highlight w:val="none"/>
                <w:u w:val="none"/>
              </w:rPr>
            </w:pPr>
            <w:r>
              <w:rPr>
                <w:rFonts w:hint="eastAsia" w:ascii="仿宋_GB2312" w:eastAsia="仿宋_GB2312" w:cs="仿宋_GB2312"/>
                <w:highlight w:val="none"/>
                <w:u w:val="none"/>
                <w:lang w:eastAsia="zh-CN"/>
              </w:rPr>
              <w:t>房屋</w:t>
            </w:r>
            <w:r>
              <w:rPr>
                <w:rFonts w:hint="eastAsia" w:ascii="仿宋_GB2312" w:eastAsia="仿宋_GB2312" w:cs="仿宋_GB2312"/>
                <w:highlight w:val="none"/>
                <w:u w:val="none"/>
              </w:rPr>
              <w:t>面积</w:t>
            </w:r>
            <w:r>
              <w:rPr>
                <w:rFonts w:hint="eastAsia" w:ascii="仿宋_GB2312" w:eastAsia="仿宋_GB2312" w:cs="仿宋_GB2312"/>
                <w:highlight w:val="none"/>
                <w:u w:val="none"/>
                <w:lang w:val="en-US" w:eastAsia="zh-CN"/>
              </w:rPr>
              <w:t xml:space="preserve">       </w:t>
            </w:r>
          </w:p>
        </w:tc>
        <w:tc>
          <w:tcPr>
            <w:tcW w:w="1146" w:type="dxa"/>
            <w:gridSpan w:val="5"/>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630" w:firstLineChars="300"/>
              <w:jc w:val="left"/>
              <w:textAlignment w:val="auto"/>
              <w:outlineLvl w:val="9"/>
              <w:rPr>
                <w:rFonts w:hint="eastAsia" w:ascii="仿宋_GB2312" w:eastAsia="仿宋_GB2312" w:cs="仿宋_GB2312"/>
                <w:highlight w:val="none"/>
                <w:u w:val="none"/>
                <w:lang w:eastAsia="zh-CN"/>
              </w:rPr>
            </w:pPr>
            <w:r>
              <w:rPr>
                <w:rFonts w:ascii="仿宋_GB2312" w:eastAsia="仿宋_GB2312" w:cs="仿宋_GB2312"/>
                <w:szCs w:val="21"/>
                <w:highlight w:val="none"/>
                <w:u w:val="none"/>
              </w:rPr>
              <w:t>m</w:t>
            </w:r>
            <w:r>
              <w:rPr>
                <w:rFonts w:ascii="仿宋_GB2312" w:eastAsia="仿宋_GB2312" w:cs="仿宋_GB2312"/>
                <w:szCs w:val="21"/>
                <w:highlight w:val="none"/>
                <w:u w:val="none"/>
                <w:vertAlign w:val="superscript"/>
              </w:rPr>
              <w:t>2</w:t>
            </w:r>
          </w:p>
        </w:tc>
        <w:tc>
          <w:tcPr>
            <w:tcW w:w="1271" w:type="dxa"/>
            <w:gridSpan w:val="6"/>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left"/>
              <w:textAlignment w:val="auto"/>
              <w:outlineLvl w:val="9"/>
              <w:rPr>
                <w:rFonts w:ascii="仿宋_GB2312" w:eastAsia="仿宋_GB2312" w:cs="仿宋_GB2312"/>
                <w:sz w:val="32"/>
                <w:szCs w:val="32"/>
                <w:highlight w:val="none"/>
                <w:u w:val="none"/>
              </w:rPr>
            </w:pPr>
            <w:r>
              <w:rPr>
                <w:rFonts w:hint="eastAsia" w:ascii="仿宋_GB2312" w:eastAsia="仿宋_GB2312" w:cs="仿宋_GB2312"/>
                <w:highlight w:val="none"/>
                <w:u w:val="none"/>
              </w:rPr>
              <w:t>权属证书号</w:t>
            </w:r>
          </w:p>
        </w:tc>
        <w:tc>
          <w:tcPr>
            <w:tcW w:w="2072" w:type="dxa"/>
            <w:gridSpan w:val="5"/>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left"/>
              <w:textAlignment w:val="auto"/>
              <w:outlineLvl w:val="9"/>
              <w:rPr>
                <w:rFonts w:ascii="仿宋_GB2312" w:eastAsia="仿宋_GB2312" w:cs="仿宋_GB2312"/>
                <w:sz w:val="32"/>
                <w:szCs w:val="32"/>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exact"/>
        </w:trPr>
        <w:tc>
          <w:tcPr>
            <w:tcW w:w="890" w:type="dxa"/>
            <w:vMerge w:val="continue"/>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textAlignment w:val="auto"/>
              <w:outlineLvl w:val="9"/>
              <w:rPr>
                <w:rFonts w:eastAsia="Times New Roman"/>
                <w:sz w:val="20"/>
                <w:highlight w:val="none"/>
                <w:u w:val="none"/>
              </w:rPr>
            </w:pPr>
          </w:p>
        </w:tc>
        <w:tc>
          <w:tcPr>
            <w:tcW w:w="1933" w:type="dxa"/>
            <w:gridSpan w:val="1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textAlignment w:val="auto"/>
              <w:outlineLvl w:val="9"/>
              <w:rPr>
                <w:rFonts w:ascii="仿宋_GB2312" w:eastAsia="仿宋_GB2312" w:cs="仿宋_GB2312"/>
                <w:sz w:val="32"/>
                <w:szCs w:val="32"/>
                <w:highlight w:val="none"/>
                <w:u w:val="none"/>
              </w:rPr>
            </w:pPr>
            <w:r>
              <w:rPr>
                <w:rFonts w:hint="eastAsia" w:ascii="仿宋_GB2312" w:eastAsia="仿宋_GB2312" w:cs="仿宋_GB2312"/>
                <w:highlight w:val="none"/>
                <w:u w:val="none"/>
              </w:rPr>
              <w:t>现宅基地处置情况</w:t>
            </w:r>
          </w:p>
        </w:tc>
        <w:tc>
          <w:tcPr>
            <w:tcW w:w="6171" w:type="dxa"/>
            <w:gridSpan w:val="23"/>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textAlignment w:val="auto"/>
              <w:outlineLvl w:val="9"/>
              <w:rPr>
                <w:rFonts w:ascii="仿宋_GB2312" w:eastAsia="仿宋_GB2312" w:cs="仿宋_GB2312"/>
                <w:szCs w:val="21"/>
                <w:highlight w:val="none"/>
                <w:u w:val="none"/>
              </w:rPr>
            </w:pPr>
            <w:r>
              <w:rPr>
                <w:rFonts w:hint="eastAsia" w:ascii="仿宋_GB2312" w:eastAsia="仿宋_GB2312" w:cs="仿宋_GB2312"/>
                <w:szCs w:val="21"/>
                <w:highlight w:val="none"/>
                <w:u w:val="none"/>
              </w:rPr>
              <w:t xml:space="preserve">1.保留（    </w:t>
            </w:r>
            <w:r>
              <w:rPr>
                <w:rFonts w:ascii="仿宋_GB2312" w:eastAsia="仿宋_GB2312" w:cs="仿宋_GB2312"/>
                <w:szCs w:val="21"/>
                <w:highlight w:val="none"/>
                <w:u w:val="none"/>
              </w:rPr>
              <w:t xml:space="preserve"> m</w:t>
            </w:r>
            <w:r>
              <w:rPr>
                <w:rFonts w:ascii="仿宋_GB2312" w:eastAsia="仿宋_GB2312" w:cs="仿宋_GB2312"/>
                <w:szCs w:val="21"/>
                <w:highlight w:val="none"/>
                <w:u w:val="none"/>
                <w:vertAlign w:val="superscript"/>
              </w:rPr>
              <w:t>2</w:t>
            </w:r>
            <w:r>
              <w:rPr>
                <w:rFonts w:hint="eastAsia" w:ascii="仿宋_GB2312" w:eastAsia="仿宋_GB2312" w:cs="仿宋_GB2312"/>
                <w:szCs w:val="21"/>
                <w:highlight w:val="none"/>
                <w:u w:val="none"/>
              </w:rPr>
              <w:t>）； 2.退给村集体；3.其他（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trPr>
        <w:tc>
          <w:tcPr>
            <w:tcW w:w="890" w:type="dxa"/>
            <w:vMerge w:val="restart"/>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textAlignment w:val="auto"/>
              <w:outlineLvl w:val="9"/>
              <w:rPr>
                <w:rFonts w:ascii="仿宋_GB2312" w:eastAsia="仿宋_GB2312" w:cs="仿宋_GB2312"/>
                <w:sz w:val="28"/>
                <w:szCs w:val="28"/>
                <w:highlight w:val="none"/>
                <w:u w:val="none"/>
              </w:rPr>
            </w:pPr>
            <w:r>
              <w:rPr>
                <w:rFonts w:hint="eastAsia" w:ascii="仿宋_GB2312" w:eastAsia="仿宋_GB2312" w:cs="仿宋_GB2312"/>
                <w:highlight w:val="none"/>
                <w:u w:val="none"/>
              </w:rPr>
              <w:t>拟申请宅基地</w:t>
            </w:r>
            <w:r>
              <w:rPr>
                <w:rFonts w:hint="eastAsia" w:ascii="仿宋_GB2312" w:eastAsia="仿宋_GB2312" w:cs="仿宋_GB2312"/>
                <w:highlight w:val="none"/>
                <w:u w:val="none"/>
                <w:lang w:eastAsia="zh-CN"/>
              </w:rPr>
              <w:t>及</w:t>
            </w:r>
            <w:r>
              <w:rPr>
                <w:rFonts w:hint="eastAsia" w:ascii="仿宋_GB2312" w:eastAsia="仿宋_GB2312" w:cs="仿宋_GB2312"/>
                <w:highlight w:val="none"/>
                <w:u w:val="none"/>
              </w:rPr>
              <w:t>建房情况</w:t>
            </w:r>
          </w:p>
        </w:tc>
        <w:tc>
          <w:tcPr>
            <w:tcW w:w="2760" w:type="dxa"/>
            <w:gridSpan w:val="14"/>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textAlignment w:val="auto"/>
              <w:outlineLvl w:val="9"/>
              <w:rPr>
                <w:rFonts w:ascii="仿宋_GB2312" w:eastAsia="仿宋_GB2312" w:cs="仿宋_GB2312"/>
                <w:highlight w:val="none"/>
                <w:u w:val="none"/>
              </w:rPr>
            </w:pPr>
            <w:r>
              <w:rPr>
                <w:rFonts w:hint="eastAsia" w:ascii="仿宋_GB2312" w:eastAsia="仿宋_GB2312" w:cs="仿宋_GB2312"/>
                <w:highlight w:val="none"/>
                <w:u w:val="none"/>
              </w:rPr>
              <w:t>宅基地面积</w:t>
            </w:r>
            <w:r>
              <w:rPr>
                <w:rFonts w:hint="eastAsia" w:ascii="仿宋_GB2312" w:eastAsia="仿宋_GB2312" w:cs="仿宋_GB2312"/>
                <w:highlight w:val="none"/>
                <w:u w:val="none"/>
                <w:lang w:val="en-US" w:eastAsia="zh-CN"/>
              </w:rPr>
              <w:t>:</w:t>
            </w:r>
            <w:r>
              <w:rPr>
                <w:rFonts w:hint="eastAsia" w:ascii="仿宋_GB2312" w:eastAsia="仿宋_GB2312" w:cs="仿宋_GB2312"/>
                <w:highlight w:val="none"/>
                <w:u w:val="none"/>
              </w:rPr>
              <w:t xml:space="preserve">       </w:t>
            </w:r>
            <w:r>
              <w:rPr>
                <w:rFonts w:ascii="仿宋_GB2312" w:eastAsia="仿宋_GB2312" w:cs="仿宋_GB2312"/>
                <w:szCs w:val="21"/>
                <w:highlight w:val="none"/>
                <w:u w:val="none"/>
              </w:rPr>
              <w:t xml:space="preserve"> m</w:t>
            </w:r>
            <w:r>
              <w:rPr>
                <w:rFonts w:ascii="仿宋_GB2312" w:eastAsia="仿宋_GB2312" w:cs="仿宋_GB2312"/>
                <w:szCs w:val="21"/>
                <w:highlight w:val="none"/>
                <w:u w:val="none"/>
                <w:vertAlign w:val="superscript"/>
              </w:rPr>
              <w:t>2</w:t>
            </w:r>
          </w:p>
        </w:tc>
        <w:tc>
          <w:tcPr>
            <w:tcW w:w="2868" w:type="dxa"/>
            <w:gridSpan w:val="13"/>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textAlignment w:val="auto"/>
              <w:outlineLvl w:val="9"/>
              <w:rPr>
                <w:rFonts w:ascii="仿宋_GB2312" w:eastAsia="仿宋_GB2312" w:cs="仿宋_GB2312"/>
                <w:highlight w:val="none"/>
                <w:u w:val="none"/>
              </w:rPr>
            </w:pPr>
            <w:r>
              <w:rPr>
                <w:rFonts w:hint="eastAsia" w:ascii="仿宋_GB2312" w:eastAsia="仿宋_GB2312" w:cs="仿宋_GB2312"/>
                <w:highlight w:val="none"/>
                <w:u w:val="none"/>
              </w:rPr>
              <w:t>房基占地面积</w:t>
            </w:r>
            <w:r>
              <w:rPr>
                <w:rFonts w:hint="eastAsia" w:ascii="仿宋_GB2312" w:eastAsia="仿宋_GB2312" w:cs="仿宋_GB2312"/>
                <w:highlight w:val="none"/>
                <w:u w:val="none"/>
                <w:lang w:val="en-US" w:eastAsia="zh-CN"/>
              </w:rPr>
              <w:t>:</w:t>
            </w:r>
            <w:r>
              <w:rPr>
                <w:rFonts w:hint="eastAsia" w:ascii="仿宋_GB2312" w:eastAsia="仿宋_GB2312" w:cs="仿宋_GB2312"/>
                <w:highlight w:val="none"/>
                <w:u w:val="none"/>
              </w:rPr>
              <w:t xml:space="preserve">  </w:t>
            </w:r>
            <w:r>
              <w:rPr>
                <w:rFonts w:ascii="仿宋_GB2312" w:eastAsia="仿宋_GB2312" w:cs="仿宋_GB2312"/>
                <w:szCs w:val="21"/>
                <w:highlight w:val="none"/>
                <w:u w:val="none"/>
              </w:rPr>
              <w:t xml:space="preserve"> </w:t>
            </w:r>
            <w:r>
              <w:rPr>
                <w:rFonts w:hint="eastAsia" w:ascii="仿宋_GB2312" w:eastAsia="仿宋_GB2312" w:cs="仿宋_GB2312"/>
                <w:szCs w:val="21"/>
                <w:highlight w:val="none"/>
                <w:u w:val="none"/>
              </w:rPr>
              <w:t xml:space="preserve"> </w:t>
            </w:r>
            <w:r>
              <w:rPr>
                <w:rFonts w:hint="eastAsia" w:ascii="仿宋_GB2312" w:eastAsia="仿宋_GB2312" w:cs="仿宋_GB2312"/>
                <w:szCs w:val="21"/>
                <w:highlight w:val="none"/>
                <w:u w:val="none"/>
                <w:lang w:val="en-US" w:eastAsia="zh-CN"/>
              </w:rPr>
              <w:t xml:space="preserve">  </w:t>
            </w:r>
            <w:r>
              <w:rPr>
                <w:rFonts w:hint="eastAsia" w:ascii="仿宋_GB2312" w:eastAsia="仿宋_GB2312" w:cs="仿宋_GB2312"/>
                <w:szCs w:val="21"/>
                <w:highlight w:val="none"/>
                <w:u w:val="none"/>
              </w:rPr>
              <w:t xml:space="preserve"> </w:t>
            </w:r>
            <w:r>
              <w:rPr>
                <w:rFonts w:ascii="仿宋_GB2312" w:eastAsia="仿宋_GB2312" w:cs="仿宋_GB2312"/>
                <w:szCs w:val="21"/>
                <w:highlight w:val="none"/>
                <w:u w:val="none"/>
              </w:rPr>
              <w:t>m</w:t>
            </w:r>
            <w:r>
              <w:rPr>
                <w:rFonts w:ascii="仿宋_GB2312" w:eastAsia="仿宋_GB2312" w:cs="仿宋_GB2312"/>
                <w:szCs w:val="21"/>
                <w:highlight w:val="none"/>
                <w:u w:val="none"/>
                <w:vertAlign w:val="superscript"/>
              </w:rPr>
              <w:t>2</w:t>
            </w:r>
          </w:p>
        </w:tc>
        <w:tc>
          <w:tcPr>
            <w:tcW w:w="2476" w:type="dxa"/>
            <w:gridSpan w:val="6"/>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textAlignment w:val="auto"/>
              <w:outlineLvl w:val="9"/>
              <w:rPr>
                <w:rFonts w:hint="eastAsia" w:ascii="仿宋_GB2312" w:eastAsia="仿宋_GB2312" w:cs="仿宋_GB2312"/>
                <w:highlight w:val="none"/>
                <w:u w:val="none"/>
                <w:lang w:val="en-US" w:eastAsia="zh-CN"/>
              </w:rPr>
            </w:pPr>
            <w:r>
              <w:rPr>
                <w:rFonts w:hint="eastAsia" w:ascii="仿宋_GB2312" w:eastAsia="仿宋_GB2312" w:cs="仿宋_GB2312"/>
                <w:highlight w:val="none"/>
                <w:u w:val="none"/>
                <w:lang w:eastAsia="zh-CN"/>
              </w:rPr>
              <w:t>基底高度</w:t>
            </w:r>
            <w:r>
              <w:rPr>
                <w:rFonts w:hint="eastAsia" w:ascii="仿宋_GB2312" w:eastAsia="仿宋_GB2312" w:cs="仿宋_GB2312"/>
                <w:highlight w:val="none"/>
                <w:u w:val="none"/>
                <w:lang w:val="en-US" w:eastAsia="zh-CN"/>
              </w:rPr>
              <w:t>: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890" w:type="dxa"/>
            <w:vMerge w:val="continue"/>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textAlignment w:val="auto"/>
              <w:outlineLvl w:val="9"/>
              <w:rPr>
                <w:rFonts w:ascii="仿宋_GB2312" w:eastAsia="仿宋_GB2312" w:cs="仿宋_GB2312"/>
                <w:highlight w:val="none"/>
                <w:u w:val="none"/>
              </w:rPr>
            </w:pPr>
          </w:p>
        </w:tc>
        <w:tc>
          <w:tcPr>
            <w:tcW w:w="781" w:type="dxa"/>
            <w:gridSpan w:val="3"/>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textAlignment w:val="auto"/>
              <w:outlineLvl w:val="9"/>
              <w:rPr>
                <w:rFonts w:ascii="仿宋_GB2312" w:eastAsia="仿宋_GB2312" w:cs="仿宋_GB2312"/>
                <w:highlight w:val="none"/>
                <w:u w:val="none"/>
              </w:rPr>
            </w:pPr>
            <w:r>
              <w:rPr>
                <w:rFonts w:hint="eastAsia" w:ascii="仿宋_GB2312" w:eastAsia="仿宋_GB2312" w:cs="仿宋_GB2312"/>
                <w:highlight w:val="none"/>
                <w:u w:val="none"/>
              </w:rPr>
              <w:t>地址</w:t>
            </w:r>
          </w:p>
        </w:tc>
        <w:tc>
          <w:tcPr>
            <w:tcW w:w="7323" w:type="dxa"/>
            <w:gridSpan w:val="3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textAlignment w:val="auto"/>
              <w:outlineLvl w:val="9"/>
              <w:rPr>
                <w:rFonts w:ascii="仿宋_GB2312" w:eastAsia="仿宋_GB2312" w:cs="仿宋_GB2312"/>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890" w:type="dxa"/>
            <w:vMerge w:val="continue"/>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textAlignment w:val="auto"/>
              <w:outlineLvl w:val="9"/>
              <w:rPr>
                <w:rFonts w:ascii="仿宋_GB2312" w:eastAsia="仿宋_GB2312" w:cs="仿宋_GB2312"/>
                <w:highlight w:val="none"/>
                <w:u w:val="none"/>
              </w:rPr>
            </w:pPr>
          </w:p>
        </w:tc>
        <w:tc>
          <w:tcPr>
            <w:tcW w:w="781" w:type="dxa"/>
            <w:gridSpan w:val="3"/>
            <w:vMerge w:val="restart"/>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textAlignment w:val="auto"/>
              <w:outlineLvl w:val="9"/>
              <w:rPr>
                <w:rFonts w:ascii="仿宋_GB2312" w:eastAsia="仿宋_GB2312" w:cs="仿宋_GB2312"/>
                <w:highlight w:val="none"/>
                <w:u w:val="none"/>
              </w:rPr>
            </w:pPr>
            <w:r>
              <w:rPr>
                <w:rFonts w:hint="eastAsia" w:ascii="仿宋_GB2312" w:eastAsia="仿宋_GB2312" w:cs="仿宋_GB2312"/>
                <w:highlight w:val="none"/>
                <w:u w:val="none"/>
              </w:rPr>
              <w:t>四至</w:t>
            </w:r>
          </w:p>
        </w:tc>
        <w:tc>
          <w:tcPr>
            <w:tcW w:w="4768" w:type="dxa"/>
            <w:gridSpan w:val="23"/>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textAlignment w:val="auto"/>
              <w:outlineLvl w:val="9"/>
              <w:rPr>
                <w:rFonts w:ascii="仿宋_GB2312" w:eastAsia="仿宋_GB2312" w:cs="仿宋_GB2312"/>
                <w:sz w:val="28"/>
                <w:szCs w:val="28"/>
                <w:highlight w:val="none"/>
                <w:u w:val="none"/>
              </w:rPr>
            </w:pPr>
            <w:r>
              <w:rPr>
                <w:rFonts w:hint="eastAsia" w:ascii="仿宋_GB2312" w:eastAsia="仿宋_GB2312" w:cs="仿宋_GB2312"/>
                <w:highlight w:val="none"/>
                <w:u w:val="none"/>
              </w:rPr>
              <w:t>东至:              南至:</w:t>
            </w:r>
          </w:p>
        </w:tc>
        <w:tc>
          <w:tcPr>
            <w:tcW w:w="2555" w:type="dxa"/>
            <w:gridSpan w:val="7"/>
            <w:vMerge w:val="restart"/>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textAlignment w:val="auto"/>
              <w:outlineLvl w:val="9"/>
              <w:rPr>
                <w:rFonts w:hint="eastAsia" w:ascii="仿宋_GB2312" w:eastAsia="仿宋_GB2312" w:cs="仿宋_GB2312"/>
                <w:highlight w:val="none"/>
                <w:u w:val="none"/>
              </w:rPr>
            </w:pPr>
            <w:r>
              <w:rPr>
                <w:rFonts w:hint="eastAsia" w:ascii="仿宋_GB2312" w:eastAsia="仿宋_GB2312" w:cs="仿宋_GB2312"/>
                <w:highlight w:val="none"/>
                <w:u w:val="none"/>
              </w:rPr>
              <w:t xml:space="preserve">建房类型：1.原址翻建 </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1050" w:firstLineChars="500"/>
              <w:textAlignment w:val="auto"/>
              <w:outlineLvl w:val="9"/>
              <w:rPr>
                <w:rFonts w:ascii="仿宋_GB2312" w:eastAsia="仿宋_GB2312" w:cs="仿宋_GB2312"/>
                <w:highlight w:val="none"/>
                <w:u w:val="none"/>
              </w:rPr>
            </w:pPr>
            <w:r>
              <w:rPr>
                <w:rFonts w:hint="eastAsia" w:ascii="仿宋_GB2312" w:eastAsia="仿宋_GB2312" w:cs="仿宋_GB2312"/>
                <w:highlight w:val="none"/>
                <w:u w:val="none"/>
              </w:rPr>
              <w:t xml:space="preserve">2.改扩建 </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1050" w:firstLineChars="500"/>
              <w:textAlignment w:val="auto"/>
              <w:outlineLvl w:val="9"/>
              <w:rPr>
                <w:rFonts w:hint="eastAsia" w:ascii="仿宋_GB2312" w:eastAsia="仿宋_GB2312" w:cs="仿宋_GB2312"/>
                <w:highlight w:val="none"/>
                <w:u w:val="none"/>
              </w:rPr>
            </w:pPr>
            <w:r>
              <w:rPr>
                <w:rFonts w:hint="eastAsia" w:ascii="仿宋_GB2312" w:eastAsia="仿宋_GB2312" w:cs="仿宋_GB2312"/>
                <w:highlight w:val="none"/>
                <w:u w:val="none"/>
              </w:rPr>
              <w:t>3.</w:t>
            </w:r>
            <w:r>
              <w:rPr>
                <w:rFonts w:hint="eastAsia" w:ascii="仿宋_GB2312" w:eastAsia="仿宋_GB2312" w:cs="仿宋_GB2312"/>
                <w:highlight w:val="none"/>
                <w:u w:val="none"/>
                <w:lang w:eastAsia="zh-CN"/>
              </w:rPr>
              <w:t>易地</w:t>
            </w:r>
            <w:r>
              <w:rPr>
                <w:rFonts w:hint="eastAsia" w:ascii="仿宋_GB2312" w:eastAsia="仿宋_GB2312" w:cs="仿宋_GB2312"/>
                <w:highlight w:val="none"/>
                <w:u w:val="none"/>
              </w:rPr>
              <w:t>新建</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1050" w:firstLineChars="500"/>
              <w:textAlignment w:val="auto"/>
              <w:outlineLvl w:val="9"/>
              <w:rPr>
                <w:rFonts w:hint="eastAsia" w:ascii="仿宋_GB2312" w:eastAsia="仿宋_GB2312" w:cs="仿宋_GB2312"/>
                <w:highlight w:val="none"/>
                <w:u w:val="none"/>
                <w:lang w:val="en-US" w:eastAsia="zh-CN"/>
              </w:rPr>
            </w:pPr>
            <w:r>
              <w:rPr>
                <w:rFonts w:hint="eastAsia" w:ascii="仿宋_GB2312" w:eastAsia="仿宋_GB2312" w:cs="仿宋_GB2312"/>
                <w:highlight w:val="none"/>
                <w:u w:val="none"/>
                <w:lang w:val="en-US" w:eastAsia="zh-CN"/>
              </w:rPr>
              <w:t>4.分户新建</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1050" w:firstLineChars="500"/>
              <w:textAlignment w:val="auto"/>
              <w:outlineLvl w:val="9"/>
              <w:rPr>
                <w:rFonts w:hint="default" w:ascii="仿宋_GB2312" w:eastAsia="仿宋_GB2312" w:cs="仿宋_GB2312"/>
                <w:highlight w:val="none"/>
                <w:u w:val="none"/>
                <w:lang w:val="en-US" w:eastAsia="zh-CN"/>
              </w:rPr>
            </w:pPr>
            <w:r>
              <w:rPr>
                <w:rFonts w:hint="eastAsia" w:ascii="仿宋_GB2312" w:eastAsia="仿宋_GB2312" w:cs="仿宋_GB2312"/>
                <w:highlight w:val="none"/>
                <w:u w:val="none"/>
                <w:lang w:val="en-US" w:eastAsia="zh-CN"/>
              </w:rPr>
              <w:t>5.其他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890" w:type="dxa"/>
            <w:vMerge w:val="continue"/>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textAlignment w:val="auto"/>
              <w:outlineLvl w:val="9"/>
              <w:rPr>
                <w:rFonts w:ascii="仿宋_GB2312" w:eastAsia="仿宋_GB2312" w:cs="仿宋_GB2312"/>
                <w:highlight w:val="none"/>
                <w:u w:val="none"/>
              </w:rPr>
            </w:pPr>
          </w:p>
        </w:tc>
        <w:tc>
          <w:tcPr>
            <w:tcW w:w="781" w:type="dxa"/>
            <w:gridSpan w:val="3"/>
            <w:vMerge w:val="continue"/>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textAlignment w:val="auto"/>
              <w:outlineLvl w:val="9"/>
              <w:rPr>
                <w:rFonts w:ascii="仿宋_GB2312" w:eastAsia="仿宋_GB2312" w:cs="仿宋_GB2312"/>
                <w:highlight w:val="none"/>
                <w:u w:val="none"/>
              </w:rPr>
            </w:pPr>
          </w:p>
        </w:tc>
        <w:tc>
          <w:tcPr>
            <w:tcW w:w="4768" w:type="dxa"/>
            <w:gridSpan w:val="23"/>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textAlignment w:val="auto"/>
              <w:outlineLvl w:val="9"/>
              <w:rPr>
                <w:rFonts w:ascii="仿宋_GB2312" w:eastAsia="仿宋_GB2312" w:cs="仿宋_GB2312"/>
                <w:highlight w:val="none"/>
                <w:u w:val="none"/>
              </w:rPr>
            </w:pPr>
            <w:r>
              <w:rPr>
                <w:rFonts w:hint="eastAsia" w:ascii="仿宋_GB2312" w:eastAsia="仿宋_GB2312" w:cs="仿宋_GB2312"/>
                <w:highlight w:val="none"/>
                <w:u w:val="none"/>
              </w:rPr>
              <w:t>西至:              北至:</w:t>
            </w:r>
          </w:p>
        </w:tc>
        <w:tc>
          <w:tcPr>
            <w:tcW w:w="2555" w:type="dxa"/>
            <w:gridSpan w:val="7"/>
            <w:vMerge w:val="continue"/>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textAlignment w:val="auto"/>
              <w:outlineLvl w:val="9"/>
              <w:rPr>
                <w:rFonts w:ascii="仿宋_GB2312" w:eastAsia="仿宋_GB2312" w:cs="仿宋_GB2312"/>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890" w:type="dxa"/>
            <w:vMerge w:val="continue"/>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textAlignment w:val="auto"/>
              <w:outlineLvl w:val="9"/>
              <w:rPr>
                <w:rFonts w:ascii="仿宋_GB2312" w:eastAsia="仿宋_GB2312" w:cs="仿宋_GB2312"/>
                <w:highlight w:val="none"/>
                <w:u w:val="none"/>
              </w:rPr>
            </w:pPr>
          </w:p>
        </w:tc>
        <w:tc>
          <w:tcPr>
            <w:tcW w:w="781" w:type="dxa"/>
            <w:gridSpan w:val="3"/>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textAlignment w:val="auto"/>
              <w:outlineLvl w:val="9"/>
              <w:rPr>
                <w:rFonts w:ascii="仿宋_GB2312" w:eastAsia="仿宋_GB2312" w:cs="仿宋_GB2312"/>
                <w:highlight w:val="none"/>
                <w:u w:val="none"/>
              </w:rPr>
            </w:pPr>
            <w:r>
              <w:rPr>
                <w:rFonts w:hint="eastAsia" w:ascii="仿宋_GB2312" w:eastAsia="仿宋_GB2312" w:cs="仿宋_GB2312"/>
                <w:highlight w:val="none"/>
                <w:u w:val="none"/>
              </w:rPr>
              <w:t>地类</w:t>
            </w:r>
          </w:p>
        </w:tc>
        <w:tc>
          <w:tcPr>
            <w:tcW w:w="4768" w:type="dxa"/>
            <w:gridSpan w:val="23"/>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textAlignment w:val="auto"/>
              <w:outlineLvl w:val="9"/>
              <w:rPr>
                <w:rFonts w:ascii="仿宋_GB2312" w:eastAsia="仿宋_GB2312" w:cs="仿宋_GB2312"/>
                <w:highlight w:val="none"/>
                <w:u w:val="none"/>
              </w:rPr>
            </w:pPr>
            <w:r>
              <w:rPr>
                <w:rFonts w:hint="eastAsia" w:ascii="仿宋_GB2312" w:eastAsia="仿宋_GB2312" w:cs="仿宋_GB2312"/>
                <w:highlight w:val="none"/>
                <w:u w:val="none"/>
              </w:rPr>
              <w:t>1.建设用地</w:t>
            </w:r>
            <w:r>
              <w:rPr>
                <w:rFonts w:hint="eastAsia" w:ascii="仿宋_GB2312" w:eastAsia="仿宋_GB2312" w:cs="仿宋_GB2312"/>
                <w:highlight w:val="none"/>
                <w:u w:val="none"/>
                <w:lang w:eastAsia="zh-CN"/>
              </w:rPr>
              <w:t>；</w:t>
            </w:r>
            <w:r>
              <w:rPr>
                <w:rFonts w:hint="eastAsia" w:ascii="仿宋_GB2312" w:eastAsia="仿宋_GB2312" w:cs="仿宋_GB2312"/>
                <w:highlight w:val="none"/>
                <w:u w:val="none"/>
              </w:rPr>
              <w:t xml:space="preserve">    2.未利用地</w:t>
            </w:r>
            <w:r>
              <w:rPr>
                <w:rFonts w:hint="eastAsia" w:ascii="仿宋_GB2312" w:eastAsia="仿宋_GB2312" w:cs="仿宋_GB2312"/>
                <w:highlight w:val="none"/>
                <w:u w:val="none"/>
                <w:lang w:eastAsia="zh-CN"/>
              </w:rPr>
              <w:t>；</w:t>
            </w:r>
            <w:r>
              <w:rPr>
                <w:rFonts w:hint="eastAsia" w:ascii="仿宋_GB2312" w:eastAsia="仿宋_GB2312" w:cs="仿宋_GB2312"/>
                <w:highlight w:val="none"/>
                <w:u w:val="none"/>
              </w:rPr>
              <w:t xml:space="preserve">    </w:t>
            </w:r>
          </w:p>
          <w:p>
            <w:pPr>
              <w:keepNext w:val="0"/>
              <w:keepLines w:val="0"/>
              <w:pageBreakBefore w:val="0"/>
              <w:kinsoku/>
              <w:wordWrap/>
              <w:overflowPunct/>
              <w:topLinePunct w:val="0"/>
              <w:autoSpaceDE/>
              <w:autoSpaceDN/>
              <w:bidi w:val="0"/>
              <w:adjustRightInd/>
              <w:snapToGrid/>
              <w:spacing w:line="280" w:lineRule="exact"/>
              <w:ind w:left="0" w:leftChars="0" w:right="0" w:rightChars="0"/>
              <w:textAlignment w:val="auto"/>
              <w:outlineLvl w:val="9"/>
              <w:rPr>
                <w:rFonts w:ascii="仿宋_GB2312" w:eastAsia="仿宋_GB2312" w:cs="仿宋_GB2312"/>
                <w:highlight w:val="none"/>
                <w:u w:val="none"/>
              </w:rPr>
            </w:pPr>
            <w:r>
              <w:rPr>
                <w:rFonts w:hint="eastAsia" w:ascii="仿宋_GB2312" w:eastAsia="仿宋_GB2312" w:cs="仿宋_GB2312"/>
                <w:highlight w:val="none"/>
                <w:u w:val="none"/>
              </w:rPr>
              <w:t>3.农用地（耕地、林地、草地、其它</w:t>
            </w:r>
            <w:r>
              <w:rPr>
                <w:rFonts w:hint="eastAsia" w:ascii="仿宋_GB2312" w:eastAsia="仿宋_GB2312" w:cs="仿宋_GB2312"/>
                <w:highlight w:val="none"/>
                <w:u w:val="none"/>
                <w:lang w:val="en-US" w:eastAsia="zh-CN"/>
              </w:rPr>
              <w:t xml:space="preserve">      </w:t>
            </w:r>
            <w:r>
              <w:rPr>
                <w:rFonts w:hint="eastAsia" w:ascii="仿宋_GB2312" w:eastAsia="仿宋_GB2312" w:cs="仿宋_GB2312"/>
                <w:highlight w:val="none"/>
                <w:u w:val="none"/>
              </w:rPr>
              <w:t xml:space="preserve">）   </w:t>
            </w:r>
          </w:p>
        </w:tc>
        <w:tc>
          <w:tcPr>
            <w:tcW w:w="2555" w:type="dxa"/>
            <w:gridSpan w:val="7"/>
            <w:vMerge w:val="continue"/>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textAlignment w:val="auto"/>
              <w:outlineLvl w:val="9"/>
              <w:rPr>
                <w:rFonts w:ascii="仿宋_GB2312" w:eastAsia="仿宋_GB2312" w:cs="仿宋_GB2312"/>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890"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textAlignment w:val="auto"/>
              <w:outlineLvl w:val="9"/>
              <w:rPr>
                <w:rFonts w:ascii="仿宋_GB2312" w:eastAsia="仿宋_GB2312" w:cs="仿宋_GB2312"/>
                <w:highlight w:val="none"/>
                <w:u w:val="none"/>
              </w:rPr>
            </w:pPr>
          </w:p>
        </w:tc>
        <w:tc>
          <w:tcPr>
            <w:tcW w:w="1483" w:type="dxa"/>
            <w:gridSpan w:val="6"/>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textAlignment w:val="auto"/>
              <w:outlineLvl w:val="9"/>
              <w:rPr>
                <w:rFonts w:hint="eastAsia" w:ascii="仿宋_GB2312" w:eastAsia="仿宋_GB2312" w:cs="仿宋_GB2312"/>
                <w:highlight w:val="none"/>
                <w:u w:val="none"/>
              </w:rPr>
            </w:pPr>
            <w:r>
              <w:rPr>
                <w:rFonts w:hint="eastAsia" w:ascii="仿宋_GB2312" w:eastAsia="仿宋_GB2312" w:cs="仿宋_GB2312"/>
                <w:highlight w:val="none"/>
                <w:u w:val="none"/>
                <w:lang w:val="en-US" w:eastAsia="zh-CN"/>
              </w:rPr>
              <w:t>选用的通用 标准图集编号</w:t>
            </w:r>
          </w:p>
        </w:tc>
        <w:tc>
          <w:tcPr>
            <w:tcW w:w="2297" w:type="dxa"/>
            <w:gridSpan w:val="12"/>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textAlignment w:val="auto"/>
              <w:outlineLvl w:val="9"/>
              <w:rPr>
                <w:rFonts w:hint="eastAsia" w:ascii="仿宋_GB2312" w:eastAsia="仿宋_GB2312" w:cs="仿宋_GB2312"/>
                <w:highlight w:val="none"/>
                <w:u w:val="none"/>
              </w:rPr>
            </w:pPr>
          </w:p>
        </w:tc>
        <w:tc>
          <w:tcPr>
            <w:tcW w:w="1769" w:type="dxa"/>
            <w:gridSpan w:val="8"/>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textAlignment w:val="auto"/>
              <w:outlineLvl w:val="9"/>
              <w:rPr>
                <w:rFonts w:hint="eastAsia" w:ascii="仿宋_GB2312" w:eastAsia="仿宋_GB2312" w:cs="仿宋_GB2312"/>
                <w:highlight w:val="none"/>
                <w:u w:val="none"/>
              </w:rPr>
            </w:pPr>
            <w:r>
              <w:rPr>
                <w:rFonts w:hint="eastAsia" w:ascii="仿宋_GB2312" w:eastAsia="仿宋_GB2312" w:cs="仿宋_GB2312"/>
                <w:highlight w:val="none"/>
                <w:u w:val="none"/>
                <w:lang w:val="en-US" w:eastAsia="zh-CN"/>
              </w:rPr>
              <w:t>非通用设计图 采用的设计标准</w:t>
            </w:r>
          </w:p>
        </w:tc>
        <w:tc>
          <w:tcPr>
            <w:tcW w:w="2555" w:type="dxa"/>
            <w:gridSpan w:val="7"/>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仿宋_GB2312" w:eastAsia="仿宋_GB2312" w:cs="仿宋_GB2312"/>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trPr>
        <w:tc>
          <w:tcPr>
            <w:tcW w:w="890"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textAlignment w:val="auto"/>
              <w:outlineLvl w:val="9"/>
              <w:rPr>
                <w:rFonts w:ascii="仿宋_GB2312" w:eastAsia="仿宋_GB2312" w:cs="仿宋_GB2312"/>
                <w:highlight w:val="none"/>
                <w:u w:val="none"/>
              </w:rPr>
            </w:pPr>
          </w:p>
        </w:tc>
        <w:tc>
          <w:tcPr>
            <w:tcW w:w="236" w:type="dxa"/>
            <w:vMerge w:val="restart"/>
            <w:tcBorders>
              <w:bottom w:val="nil"/>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textAlignment w:val="auto"/>
              <w:outlineLvl w:val="9"/>
              <w:rPr>
                <w:rFonts w:hint="eastAsia" w:ascii="仿宋_GB2312" w:eastAsia="仿宋_GB2312" w:cs="仿宋_GB2312"/>
                <w:highlight w:val="none"/>
                <w:u w:val="none"/>
                <w:lang w:val="en-US" w:eastAsia="zh-CN"/>
              </w:rPr>
            </w:pPr>
          </w:p>
        </w:tc>
        <w:tc>
          <w:tcPr>
            <w:tcW w:w="1165" w:type="dxa"/>
            <w:gridSpan w:val="4"/>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textAlignment w:val="auto"/>
              <w:outlineLvl w:val="9"/>
              <w:rPr>
                <w:rFonts w:hint="eastAsia" w:ascii="仿宋_GB2312" w:eastAsia="仿宋_GB2312" w:cs="仿宋_GB2312"/>
                <w:highlight w:val="none"/>
                <w:u w:val="none"/>
                <w:lang w:eastAsia="zh-CN"/>
              </w:rPr>
            </w:pPr>
            <w:r>
              <w:rPr>
                <w:rFonts w:hint="eastAsia" w:ascii="仿宋_GB2312" w:eastAsia="仿宋_GB2312" w:cs="仿宋_GB2312"/>
                <w:highlight w:val="none"/>
                <w:u w:val="none"/>
                <w:lang w:eastAsia="zh-CN"/>
              </w:rPr>
              <w:t>房屋面积</w:t>
            </w:r>
          </w:p>
        </w:tc>
        <w:tc>
          <w:tcPr>
            <w:tcW w:w="1190" w:type="dxa"/>
            <w:gridSpan w:val="8"/>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630" w:firstLineChars="300"/>
              <w:jc w:val="center"/>
              <w:textAlignment w:val="auto"/>
              <w:outlineLvl w:val="9"/>
              <w:rPr>
                <w:rFonts w:hint="eastAsia" w:ascii="仿宋_GB2312" w:eastAsia="仿宋_GB2312" w:cs="仿宋_GB2312"/>
                <w:highlight w:val="none"/>
                <w:u w:val="none"/>
              </w:rPr>
            </w:pPr>
            <w:r>
              <w:rPr>
                <w:rFonts w:ascii="仿宋_GB2312" w:eastAsia="仿宋_GB2312" w:cs="仿宋_GB2312"/>
                <w:szCs w:val="21"/>
                <w:highlight w:val="none"/>
                <w:u w:val="none"/>
              </w:rPr>
              <w:t>m</w:t>
            </w:r>
            <w:r>
              <w:rPr>
                <w:rFonts w:ascii="仿宋_GB2312" w:eastAsia="仿宋_GB2312" w:cs="仿宋_GB2312"/>
                <w:szCs w:val="21"/>
                <w:highlight w:val="none"/>
                <w:u w:val="none"/>
                <w:vertAlign w:val="superscript"/>
              </w:rPr>
              <w:t>2</w:t>
            </w:r>
          </w:p>
        </w:tc>
        <w:tc>
          <w:tcPr>
            <w:tcW w:w="1313" w:type="dxa"/>
            <w:gridSpan w:val="6"/>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textAlignment w:val="auto"/>
              <w:outlineLvl w:val="9"/>
              <w:rPr>
                <w:rFonts w:hint="eastAsia" w:ascii="仿宋_GB2312" w:eastAsia="仿宋_GB2312" w:cs="仿宋_GB2312"/>
                <w:highlight w:val="none"/>
                <w:u w:val="none"/>
                <w:lang w:eastAsia="zh-CN"/>
              </w:rPr>
            </w:pPr>
            <w:r>
              <w:rPr>
                <w:rFonts w:hint="eastAsia" w:ascii="仿宋_GB2312" w:eastAsia="仿宋_GB2312" w:cs="仿宋_GB2312"/>
                <w:highlight w:val="none"/>
                <w:u w:val="none"/>
                <w:lang w:eastAsia="zh-CN"/>
              </w:rPr>
              <w:t>房屋层数</w:t>
            </w:r>
          </w:p>
        </w:tc>
        <w:tc>
          <w:tcPr>
            <w:tcW w:w="1335" w:type="dxa"/>
            <w:gridSpan w:val="5"/>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textAlignment w:val="auto"/>
              <w:outlineLvl w:val="9"/>
              <w:rPr>
                <w:rFonts w:hint="eastAsia" w:ascii="仿宋_GB2312" w:eastAsia="仿宋_GB2312" w:cs="仿宋_GB2312"/>
                <w:highlight w:val="none"/>
                <w:u w:val="none"/>
                <w:lang w:val="en-US" w:eastAsia="zh-CN"/>
              </w:rPr>
            </w:pPr>
            <w:r>
              <w:rPr>
                <w:rFonts w:hint="eastAsia" w:ascii="仿宋_GB2312" w:eastAsia="仿宋_GB2312" w:cs="仿宋_GB2312"/>
                <w:highlight w:val="none"/>
                <w:u w:val="none"/>
                <w:lang w:val="en-US" w:eastAsia="zh-CN"/>
              </w:rPr>
              <w:t xml:space="preserve">       层</w:t>
            </w:r>
          </w:p>
        </w:tc>
        <w:tc>
          <w:tcPr>
            <w:tcW w:w="1334" w:type="dxa"/>
            <w:gridSpan w:val="7"/>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textAlignment w:val="auto"/>
              <w:outlineLvl w:val="9"/>
              <w:rPr>
                <w:rFonts w:hint="eastAsia" w:ascii="仿宋_GB2312" w:eastAsia="仿宋_GB2312" w:cs="仿宋_GB2312"/>
                <w:highlight w:val="none"/>
                <w:u w:val="none"/>
                <w:lang w:eastAsia="zh-CN"/>
              </w:rPr>
            </w:pPr>
            <w:r>
              <w:rPr>
                <w:rFonts w:hint="eastAsia" w:ascii="仿宋_GB2312" w:eastAsia="仿宋_GB2312" w:cs="仿宋_GB2312"/>
                <w:highlight w:val="none"/>
                <w:u w:val="none"/>
                <w:lang w:eastAsia="zh-CN"/>
              </w:rPr>
              <w:t>房屋高度</w:t>
            </w:r>
          </w:p>
        </w:tc>
        <w:tc>
          <w:tcPr>
            <w:tcW w:w="1283" w:type="dxa"/>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840" w:firstLineChars="400"/>
              <w:jc w:val="center"/>
              <w:textAlignment w:val="auto"/>
              <w:outlineLvl w:val="9"/>
              <w:rPr>
                <w:rFonts w:hint="eastAsia" w:ascii="仿宋_GB2312" w:eastAsia="仿宋_GB2312" w:cs="仿宋_GB2312"/>
                <w:highlight w:val="none"/>
                <w:u w:val="none"/>
              </w:rPr>
            </w:pPr>
            <w:r>
              <w:rPr>
                <w:rFonts w:hint="eastAsia" w:ascii="仿宋_GB2312" w:eastAsia="仿宋_GB2312" w:cs="仿宋_GB2312"/>
                <w:highlight w:val="none"/>
                <w:u w:val="none"/>
                <w:lang w:val="en-US" w:eastAsia="zh-CN"/>
              </w:rPr>
              <w:t>m</w:t>
            </w:r>
          </w:p>
        </w:tc>
        <w:tc>
          <w:tcPr>
            <w:tcW w:w="248" w:type="dxa"/>
            <w:vMerge w:val="restart"/>
            <w:tcBorders>
              <w:bottom w:val="nil"/>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仿宋_GB2312" w:eastAsia="仿宋_GB2312" w:cs="仿宋_GB2312"/>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trPr>
        <w:tc>
          <w:tcPr>
            <w:tcW w:w="890"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textAlignment w:val="auto"/>
              <w:outlineLvl w:val="9"/>
              <w:rPr>
                <w:rFonts w:ascii="仿宋_GB2312" w:eastAsia="仿宋_GB2312" w:cs="仿宋_GB2312"/>
                <w:highlight w:val="none"/>
                <w:u w:val="none"/>
              </w:rPr>
            </w:pPr>
          </w:p>
        </w:tc>
        <w:tc>
          <w:tcPr>
            <w:tcW w:w="236" w:type="dxa"/>
            <w:vMerge w:val="continue"/>
            <w:tcBorders>
              <w:top w:val="nil"/>
              <w:bottom w:val="nil"/>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textAlignment w:val="auto"/>
              <w:outlineLvl w:val="9"/>
              <w:rPr>
                <w:rFonts w:hint="eastAsia" w:ascii="仿宋_GB2312" w:eastAsia="仿宋_GB2312" w:cs="仿宋_GB2312"/>
                <w:highlight w:val="none"/>
                <w:u w:val="none"/>
                <w:lang w:val="en-US" w:eastAsia="zh-CN"/>
              </w:rPr>
            </w:pPr>
          </w:p>
        </w:tc>
        <w:tc>
          <w:tcPr>
            <w:tcW w:w="1165" w:type="dxa"/>
            <w:gridSpan w:val="4"/>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仿宋_GB2312" w:eastAsia="仿宋_GB2312" w:cs="仿宋_GB2312"/>
                <w:highlight w:val="none"/>
                <w:u w:val="none"/>
              </w:rPr>
            </w:pPr>
          </w:p>
        </w:tc>
        <w:tc>
          <w:tcPr>
            <w:tcW w:w="1190" w:type="dxa"/>
            <w:gridSpan w:val="8"/>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仿宋_GB2312" w:eastAsia="仿宋_GB2312" w:cs="仿宋_GB2312"/>
                <w:highlight w:val="none"/>
                <w:u w:val="none"/>
              </w:rPr>
            </w:pPr>
          </w:p>
        </w:tc>
        <w:tc>
          <w:tcPr>
            <w:tcW w:w="1313" w:type="dxa"/>
            <w:gridSpan w:val="6"/>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仿宋_GB2312" w:eastAsia="仿宋_GB2312" w:cs="仿宋_GB2312"/>
                <w:highlight w:val="none"/>
                <w:u w:val="none"/>
              </w:rPr>
            </w:pPr>
          </w:p>
        </w:tc>
        <w:tc>
          <w:tcPr>
            <w:tcW w:w="1335" w:type="dxa"/>
            <w:gridSpan w:val="5"/>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仿宋_GB2312" w:eastAsia="仿宋_GB2312" w:cs="仿宋_GB2312"/>
                <w:highlight w:val="none"/>
                <w:u w:val="none"/>
              </w:rPr>
            </w:pPr>
          </w:p>
        </w:tc>
        <w:tc>
          <w:tcPr>
            <w:tcW w:w="1334" w:type="dxa"/>
            <w:gridSpan w:val="7"/>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仿宋_GB2312" w:eastAsia="仿宋_GB2312" w:cs="仿宋_GB2312"/>
                <w:highlight w:val="none"/>
                <w:u w:val="none"/>
              </w:rPr>
            </w:pPr>
          </w:p>
        </w:tc>
        <w:tc>
          <w:tcPr>
            <w:tcW w:w="1283" w:type="dxa"/>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仿宋_GB2312" w:eastAsia="仿宋_GB2312" w:cs="仿宋_GB2312"/>
                <w:highlight w:val="none"/>
                <w:u w:val="none"/>
              </w:rPr>
            </w:pPr>
          </w:p>
        </w:tc>
        <w:tc>
          <w:tcPr>
            <w:tcW w:w="248" w:type="dxa"/>
            <w:vMerge w:val="continue"/>
            <w:tcBorders>
              <w:bottom w:val="nil"/>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仿宋_GB2312" w:eastAsia="仿宋_GB2312" w:cs="仿宋_GB2312"/>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890"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textAlignment w:val="auto"/>
              <w:outlineLvl w:val="9"/>
              <w:rPr>
                <w:rFonts w:ascii="仿宋_GB2312" w:eastAsia="仿宋_GB2312" w:cs="仿宋_GB2312"/>
                <w:highlight w:val="none"/>
                <w:u w:val="none"/>
              </w:rPr>
            </w:pPr>
          </w:p>
        </w:tc>
        <w:tc>
          <w:tcPr>
            <w:tcW w:w="8104" w:type="dxa"/>
            <w:gridSpan w:val="33"/>
            <w:tcBorders>
              <w:top w:val="nil"/>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仿宋_GB2312" w:eastAsia="仿宋_GB2312" w:cs="仿宋_GB2312"/>
                <w:highlight w:val="none"/>
                <w:u w:val="none"/>
                <w:lang w:val="en-US" w:eastAsia="zh-CN"/>
              </w:rPr>
            </w:pPr>
            <w:r>
              <w:rPr>
                <w:rFonts w:hint="eastAsia" w:ascii="仿宋_GB2312" w:eastAsia="仿宋_GB2312" w:cs="仿宋_GB2312"/>
                <w:highlight w:val="none"/>
                <w:u w:val="none"/>
                <w:lang w:val="en-US" w:eastAsia="zh-CN"/>
              </w:rPr>
              <w:t>注：一处宅基地内涉及多处房屋（如配房）的，可根据需要添加此处表格行数。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890"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textAlignment w:val="auto"/>
              <w:outlineLvl w:val="9"/>
              <w:rPr>
                <w:rFonts w:ascii="仿宋_GB2312" w:eastAsia="仿宋_GB2312" w:cs="仿宋_GB2312"/>
                <w:highlight w:val="none"/>
                <w:u w:val="none"/>
              </w:rPr>
            </w:pPr>
          </w:p>
        </w:tc>
        <w:tc>
          <w:tcPr>
            <w:tcW w:w="8104" w:type="dxa"/>
            <w:gridSpan w:val="33"/>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left"/>
              <w:textAlignment w:val="auto"/>
              <w:outlineLvl w:val="9"/>
              <w:rPr>
                <w:rFonts w:hint="default" w:ascii="仿宋_GB2312" w:eastAsia="仿宋_GB2312" w:cs="仿宋_GB2312"/>
                <w:highlight w:val="none"/>
                <w:u w:val="none"/>
                <w:lang w:val="en-US" w:eastAsia="zh-CN"/>
              </w:rPr>
            </w:pPr>
            <w:r>
              <w:rPr>
                <w:rFonts w:hint="eastAsia" w:ascii="仿宋_GB2312" w:eastAsia="仿宋_GB2312" w:cs="仿宋_GB2312"/>
                <w:highlight w:val="none"/>
                <w:u w:val="none"/>
                <w:lang w:val="en-US" w:eastAsia="zh-CN"/>
              </w:rPr>
              <w:t>四邻意见</w:t>
            </w:r>
            <w:r>
              <w:rPr>
                <w:rFonts w:hint="eastAsia" w:ascii="仿宋_GB2312" w:eastAsia="仿宋_GB2312" w:cs="仿宋_GB2312"/>
                <w:highlight w:val="none"/>
                <w:u w:val="none"/>
              </w:rPr>
              <w:t>： 1.</w:t>
            </w:r>
            <w:r>
              <w:rPr>
                <w:rFonts w:hint="eastAsia" w:ascii="仿宋_GB2312" w:eastAsia="仿宋_GB2312" w:cs="仿宋_GB2312"/>
                <w:highlight w:val="none"/>
                <w:u w:val="none"/>
                <w:lang w:val="en-US" w:eastAsia="zh-CN"/>
              </w:rPr>
              <w:t>东：</w:t>
            </w:r>
            <w:r>
              <w:rPr>
                <w:rFonts w:hint="eastAsia" w:ascii="仿宋_GB2312" w:eastAsia="仿宋_GB2312" w:cs="仿宋_GB2312"/>
                <w:highlight w:val="none"/>
                <w:u w:val="none"/>
              </w:rPr>
              <w:t xml:space="preserve">  </w:t>
            </w:r>
            <w:r>
              <w:rPr>
                <w:rFonts w:hint="eastAsia" w:ascii="仿宋_GB2312" w:eastAsia="仿宋_GB2312" w:cs="仿宋_GB2312"/>
                <w:highlight w:val="none"/>
                <w:u w:val="none"/>
                <w:lang w:val="en-US" w:eastAsia="zh-CN"/>
              </w:rPr>
              <w:t xml:space="preserve">   </w:t>
            </w:r>
            <w:r>
              <w:rPr>
                <w:rFonts w:hint="eastAsia" w:ascii="仿宋_GB2312" w:eastAsia="仿宋_GB2312" w:cs="仿宋_GB2312"/>
                <w:highlight w:val="none"/>
                <w:u w:val="none"/>
              </w:rPr>
              <w:t xml:space="preserve">   2.</w:t>
            </w:r>
            <w:r>
              <w:rPr>
                <w:rFonts w:hint="eastAsia" w:ascii="仿宋_GB2312" w:eastAsia="仿宋_GB2312" w:cs="仿宋_GB2312"/>
                <w:highlight w:val="none"/>
                <w:u w:val="none"/>
                <w:lang w:val="en-US" w:eastAsia="zh-CN"/>
              </w:rPr>
              <w:t>西：        3.南：        4.北：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5" w:hRule="atLeast"/>
        </w:trPr>
        <w:tc>
          <w:tcPr>
            <w:tcW w:w="890" w:type="dxa"/>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textAlignment w:val="auto"/>
              <w:outlineLvl w:val="9"/>
              <w:rPr>
                <w:rFonts w:ascii="仿宋_GB2312" w:eastAsia="仿宋_GB2312" w:cs="仿宋_GB2312"/>
                <w:highlight w:val="none"/>
                <w:u w:val="none"/>
              </w:rPr>
            </w:pPr>
            <w:r>
              <w:rPr>
                <w:rFonts w:hint="eastAsia" w:ascii="仿宋_GB2312" w:eastAsia="仿宋_GB2312" w:cs="仿宋_GB2312"/>
                <w:highlight w:val="none"/>
                <w:u w:val="none"/>
              </w:rPr>
              <w:t>申请</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textAlignment w:val="auto"/>
              <w:outlineLvl w:val="9"/>
              <w:rPr>
                <w:rFonts w:ascii="仿宋_GB2312" w:eastAsia="仿宋_GB2312" w:cs="仿宋_GB2312"/>
                <w:highlight w:val="none"/>
                <w:u w:val="none"/>
              </w:rPr>
            </w:pPr>
            <w:r>
              <w:rPr>
                <w:rFonts w:hint="eastAsia" w:ascii="仿宋_GB2312" w:eastAsia="仿宋_GB2312" w:cs="仿宋_GB2312"/>
                <w:highlight w:val="none"/>
                <w:u w:val="none"/>
              </w:rPr>
              <w:t>理由</w:t>
            </w:r>
          </w:p>
        </w:tc>
        <w:tc>
          <w:tcPr>
            <w:tcW w:w="8104" w:type="dxa"/>
            <w:gridSpan w:val="33"/>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left"/>
              <w:textAlignment w:val="auto"/>
              <w:outlineLvl w:val="9"/>
              <w:rPr>
                <w:rFonts w:ascii="仿宋_GB2312" w:eastAsia="仿宋_GB2312" w:cs="仿宋_GB2312"/>
                <w:highlight w:val="none"/>
                <w:u w:val="none"/>
              </w:rPr>
            </w:pPr>
          </w:p>
          <w:p>
            <w:pPr>
              <w:pStyle w:val="4"/>
              <w:rPr>
                <w:highlight w:val="none"/>
                <w:u w:val="none"/>
              </w:rPr>
            </w:pPr>
          </w:p>
          <w:p>
            <w:pPr>
              <w:keepNext w:val="0"/>
              <w:keepLines w:val="0"/>
              <w:pageBreakBefore w:val="0"/>
              <w:kinsoku/>
              <w:wordWrap/>
              <w:overflowPunct/>
              <w:topLinePunct w:val="0"/>
              <w:autoSpaceDE/>
              <w:autoSpaceDN/>
              <w:bidi w:val="0"/>
              <w:adjustRightInd/>
              <w:snapToGrid/>
              <w:spacing w:line="280" w:lineRule="exact"/>
              <w:ind w:left="0" w:leftChars="0" w:right="0" w:rightChars="0"/>
              <w:jc w:val="left"/>
              <w:textAlignment w:val="auto"/>
              <w:outlineLvl w:val="9"/>
              <w:rPr>
                <w:rFonts w:ascii="仿宋_GB2312" w:eastAsia="仿宋_GB2312" w:cs="仿宋_GB2312"/>
                <w:highlight w:val="none"/>
                <w:u w:val="none"/>
              </w:rPr>
            </w:pPr>
          </w:p>
          <w:p>
            <w:pPr>
              <w:keepNext w:val="0"/>
              <w:keepLines w:val="0"/>
              <w:pageBreakBefore w:val="0"/>
              <w:kinsoku/>
              <w:wordWrap/>
              <w:overflowPunct/>
              <w:topLinePunct w:val="0"/>
              <w:autoSpaceDE/>
              <w:autoSpaceDN/>
              <w:bidi w:val="0"/>
              <w:adjustRightInd/>
              <w:snapToGrid/>
              <w:spacing w:line="280" w:lineRule="exact"/>
              <w:ind w:left="0" w:leftChars="0" w:right="0" w:rightChars="0"/>
              <w:jc w:val="left"/>
              <w:textAlignment w:val="auto"/>
              <w:outlineLvl w:val="9"/>
              <w:rPr>
                <w:rFonts w:ascii="仿宋_GB2312" w:eastAsia="仿宋_GB2312" w:cs="仿宋_GB2312"/>
                <w:highlight w:val="none"/>
                <w:u w:val="none"/>
              </w:rPr>
            </w:pPr>
            <w:r>
              <w:rPr>
                <w:rFonts w:hint="eastAsia" w:ascii="仿宋_GB2312" w:eastAsia="仿宋_GB2312" w:cs="仿宋_GB2312"/>
                <w:highlight w:val="none"/>
                <w:u w:val="none"/>
              </w:rPr>
              <w:t xml:space="preserve">                          申请人：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5" w:hRule="atLeast"/>
        </w:trPr>
        <w:tc>
          <w:tcPr>
            <w:tcW w:w="890" w:type="dxa"/>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textAlignment w:val="auto"/>
              <w:outlineLvl w:val="9"/>
              <w:rPr>
                <w:rFonts w:ascii="仿宋_GB2312" w:eastAsia="仿宋_GB2312" w:cs="仿宋_GB2312"/>
                <w:highlight w:val="none"/>
                <w:u w:val="none"/>
              </w:rPr>
            </w:pPr>
            <w:r>
              <w:rPr>
                <w:rFonts w:hint="eastAsia" w:ascii="仿宋_GB2312" w:eastAsia="仿宋_GB2312" w:cs="仿宋_GB2312"/>
                <w:highlight w:val="none"/>
                <w:u w:val="none"/>
                <w:lang w:eastAsia="zh-CN"/>
              </w:rPr>
              <w:t>村委会意见</w:t>
            </w:r>
          </w:p>
        </w:tc>
        <w:tc>
          <w:tcPr>
            <w:tcW w:w="8104" w:type="dxa"/>
            <w:gridSpan w:val="33"/>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420" w:firstLineChars="200"/>
              <w:jc w:val="left"/>
              <w:textAlignment w:val="auto"/>
              <w:outlineLvl w:val="9"/>
              <w:rPr>
                <w:rFonts w:hint="eastAsia" w:ascii="仿宋_GB2312" w:eastAsia="仿宋_GB2312" w:cs="仿宋_GB2312"/>
                <w:highlight w:val="none"/>
                <w:u w:val="none"/>
              </w:rPr>
            </w:pPr>
            <w:r>
              <w:rPr>
                <w:rFonts w:hint="eastAsia" w:ascii="仿宋_GB2312" w:eastAsia="仿宋_GB2312" w:cs="仿宋_GB2312"/>
                <w:highlight w:val="none"/>
                <w:u w:val="none"/>
              </w:rPr>
              <w:t xml:space="preserve">            </w:t>
            </w:r>
          </w:p>
          <w:p>
            <w:pPr>
              <w:pStyle w:val="4"/>
              <w:rPr>
                <w:rFonts w:hint="eastAsia" w:ascii="仿宋_GB2312" w:eastAsia="仿宋_GB2312" w:cs="仿宋_GB2312"/>
                <w:highlight w:val="none"/>
                <w:u w:val="none"/>
              </w:rPr>
            </w:pPr>
          </w:p>
          <w:p>
            <w:pPr>
              <w:pStyle w:val="4"/>
              <w:rPr>
                <w:rFonts w:hint="eastAsia" w:ascii="仿宋_GB2312" w:eastAsia="仿宋_GB2312" w:cs="仿宋_GB2312"/>
                <w:highlight w:val="none"/>
                <w:u w:val="none"/>
              </w:rPr>
            </w:pPr>
          </w:p>
          <w:p>
            <w:pPr>
              <w:keepNext w:val="0"/>
              <w:keepLines w:val="0"/>
              <w:pageBreakBefore w:val="0"/>
              <w:kinsoku/>
              <w:wordWrap/>
              <w:overflowPunct/>
              <w:topLinePunct w:val="0"/>
              <w:autoSpaceDE/>
              <w:autoSpaceDN/>
              <w:bidi w:val="0"/>
              <w:adjustRightInd/>
              <w:snapToGrid/>
              <w:spacing w:line="280" w:lineRule="exact"/>
              <w:ind w:left="0" w:leftChars="0" w:right="0" w:rightChars="0" w:firstLine="3150" w:firstLineChars="1500"/>
              <w:jc w:val="left"/>
              <w:textAlignment w:val="auto"/>
              <w:outlineLvl w:val="9"/>
              <w:rPr>
                <w:rFonts w:ascii="仿宋_GB2312" w:eastAsia="仿宋_GB2312" w:cs="仿宋_GB2312"/>
                <w:highlight w:val="none"/>
                <w:u w:val="none"/>
              </w:rPr>
            </w:pPr>
            <w:r>
              <w:rPr>
                <w:rFonts w:hint="eastAsia" w:ascii="仿宋_GB2312" w:eastAsia="仿宋_GB2312" w:cs="仿宋_GB2312"/>
                <w:highlight w:val="none"/>
                <w:u w:val="none"/>
              </w:rPr>
              <w:t xml:space="preserve">                         （盖章）</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2625" w:firstLineChars="1250"/>
              <w:jc w:val="left"/>
              <w:textAlignment w:val="auto"/>
              <w:outlineLvl w:val="9"/>
              <w:rPr>
                <w:rFonts w:ascii="仿宋_GB2312" w:eastAsia="仿宋_GB2312" w:cs="仿宋_GB2312"/>
                <w:highlight w:val="none"/>
                <w:u w:val="none"/>
              </w:rPr>
            </w:pPr>
            <w:r>
              <w:rPr>
                <w:rFonts w:hint="eastAsia" w:ascii="仿宋_GB2312" w:eastAsia="仿宋_GB2312" w:cs="仿宋_GB2312"/>
                <w:highlight w:val="none"/>
                <w:u w:val="none"/>
              </w:rPr>
              <w:t>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5" w:hRule="atLeast"/>
        </w:trPr>
        <w:tc>
          <w:tcPr>
            <w:tcW w:w="890" w:type="dxa"/>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textAlignment w:val="auto"/>
              <w:outlineLvl w:val="9"/>
              <w:rPr>
                <w:rFonts w:hint="eastAsia" w:ascii="仿宋_GB2312" w:eastAsia="仿宋_GB2312" w:cs="仿宋_GB2312"/>
                <w:highlight w:val="none"/>
                <w:u w:val="none"/>
                <w:lang w:eastAsia="zh-CN"/>
              </w:rPr>
            </w:pPr>
            <w:r>
              <w:rPr>
                <w:rFonts w:hint="eastAsia" w:ascii="仿宋_GB2312" w:eastAsia="仿宋_GB2312" w:cs="仿宋_GB2312"/>
                <w:highlight w:val="none"/>
                <w:u w:val="none"/>
                <w:lang w:eastAsia="zh-CN"/>
              </w:rPr>
              <w:t>备注</w:t>
            </w:r>
          </w:p>
        </w:tc>
        <w:tc>
          <w:tcPr>
            <w:tcW w:w="8104" w:type="dxa"/>
            <w:gridSpan w:val="33"/>
            <w:vAlign w:val="center"/>
          </w:tcPr>
          <w:p>
            <w:pPr>
              <w:keepNext w:val="0"/>
              <w:keepLines w:val="0"/>
              <w:pageBreakBefore w:val="0"/>
              <w:kinsoku/>
              <w:wordWrap/>
              <w:overflowPunct/>
              <w:topLinePunct w:val="0"/>
              <w:autoSpaceDE/>
              <w:autoSpaceDN/>
              <w:bidi w:val="0"/>
              <w:adjustRightInd/>
              <w:snapToGrid/>
              <w:spacing w:line="280" w:lineRule="exact"/>
              <w:ind w:right="0" w:rightChars="0"/>
              <w:jc w:val="left"/>
              <w:textAlignment w:val="auto"/>
              <w:outlineLvl w:val="9"/>
              <w:rPr>
                <w:rFonts w:hint="eastAsia" w:ascii="仿宋_GB2312" w:eastAsia="仿宋_GB2312" w:cs="仿宋_GB2312"/>
                <w:highlight w:val="none"/>
                <w:u w:val="none"/>
                <w:lang w:val="en-US" w:eastAsia="zh-CN"/>
              </w:rPr>
            </w:pPr>
            <w:r>
              <w:rPr>
                <w:rFonts w:hint="eastAsia" w:ascii="仿宋_GB2312" w:eastAsia="仿宋_GB2312" w:cs="仿宋_GB2312"/>
                <w:highlight w:val="none"/>
                <w:u w:val="none"/>
                <w:lang w:val="en-US" w:eastAsia="zh-CN"/>
              </w:rPr>
              <w:t>1.“基底高度”指从自然地面到地基上平面的高度。</w:t>
            </w:r>
          </w:p>
          <w:p>
            <w:pPr>
              <w:keepNext w:val="0"/>
              <w:keepLines w:val="0"/>
              <w:pageBreakBefore w:val="0"/>
              <w:kinsoku/>
              <w:wordWrap/>
              <w:overflowPunct/>
              <w:topLinePunct w:val="0"/>
              <w:autoSpaceDE/>
              <w:autoSpaceDN/>
              <w:bidi w:val="0"/>
              <w:adjustRightInd/>
              <w:snapToGrid/>
              <w:spacing w:line="280" w:lineRule="exact"/>
              <w:ind w:right="0" w:rightChars="0"/>
              <w:jc w:val="left"/>
              <w:textAlignment w:val="auto"/>
              <w:outlineLvl w:val="9"/>
              <w:rPr>
                <w:rFonts w:hint="eastAsia" w:ascii="仿宋_GB2312" w:eastAsia="仿宋_GB2312" w:cs="仿宋_GB2312"/>
                <w:highlight w:val="none"/>
                <w:u w:val="none"/>
                <w:lang w:val="en-US" w:eastAsia="zh-CN"/>
              </w:rPr>
            </w:pPr>
            <w:r>
              <w:rPr>
                <w:rFonts w:hint="eastAsia" w:ascii="仿宋_GB2312" w:eastAsia="仿宋_GB2312" w:cs="仿宋_GB2312"/>
                <w:highlight w:val="none"/>
                <w:u w:val="none"/>
                <w:lang w:val="en-US" w:eastAsia="zh-CN"/>
              </w:rPr>
              <w:t>2.“选用的通用标准图集编号”和“非通用设计图采用的设计标准”选填一项。</w:t>
            </w:r>
          </w:p>
          <w:p>
            <w:pPr>
              <w:keepNext w:val="0"/>
              <w:keepLines w:val="0"/>
              <w:pageBreakBefore w:val="0"/>
              <w:kinsoku/>
              <w:wordWrap/>
              <w:overflowPunct/>
              <w:topLinePunct w:val="0"/>
              <w:autoSpaceDE/>
              <w:autoSpaceDN/>
              <w:bidi w:val="0"/>
              <w:adjustRightInd/>
              <w:snapToGrid/>
              <w:spacing w:line="280" w:lineRule="exact"/>
              <w:ind w:right="0" w:rightChars="0"/>
              <w:jc w:val="left"/>
              <w:textAlignment w:val="auto"/>
              <w:outlineLvl w:val="9"/>
              <w:rPr>
                <w:rFonts w:hint="eastAsia" w:ascii="仿宋_GB2312" w:eastAsia="仿宋_GB2312" w:cs="仿宋_GB2312"/>
                <w:highlight w:val="none"/>
                <w:u w:val="none"/>
                <w:lang w:val="en-US" w:eastAsia="zh-CN"/>
              </w:rPr>
            </w:pPr>
            <w:r>
              <w:rPr>
                <w:rFonts w:hint="eastAsia" w:ascii="仿宋_GB2312" w:eastAsia="仿宋_GB2312" w:cs="仿宋_GB2312"/>
                <w:highlight w:val="none"/>
                <w:u w:val="none"/>
                <w:lang w:val="en-US" w:eastAsia="zh-CN"/>
              </w:rPr>
              <w:t>3.“房屋高度”指从地基上平面到房屋檐口的高度。</w:t>
            </w:r>
          </w:p>
        </w:tc>
      </w:tr>
    </w:tbl>
    <w:p>
      <w:pPr>
        <w:keepNext w:val="0"/>
        <w:keepLines w:val="0"/>
        <w:pageBreakBefore w:val="0"/>
        <w:widowControl/>
        <w:kinsoku/>
        <w:overflowPunct/>
        <w:topLinePunct w:val="0"/>
        <w:autoSpaceDE/>
        <w:autoSpaceDN/>
        <w:bidi w:val="0"/>
        <w:adjustRightInd/>
        <w:spacing w:line="560" w:lineRule="exact"/>
        <w:textAlignment w:val="auto"/>
        <w:rPr>
          <w:rFonts w:hint="eastAsia" w:ascii="黑体" w:hAnsi="仿宋" w:eastAsia="黑体" w:cs="仿宋"/>
          <w:color w:val="000000"/>
          <w:kern w:val="0"/>
          <w:sz w:val="32"/>
          <w:szCs w:val="32"/>
          <w:highlight w:val="none"/>
          <w:u w:val="none"/>
        </w:rPr>
      </w:pPr>
    </w:p>
    <w:p>
      <w:pPr>
        <w:keepNext w:val="0"/>
        <w:keepLines w:val="0"/>
        <w:pageBreakBefore w:val="0"/>
        <w:widowControl/>
        <w:kinsoku/>
        <w:overflowPunct/>
        <w:topLinePunct w:val="0"/>
        <w:autoSpaceDE/>
        <w:autoSpaceDN/>
        <w:bidi w:val="0"/>
        <w:adjustRightInd/>
        <w:spacing w:line="560" w:lineRule="exact"/>
        <w:textAlignment w:val="auto"/>
        <w:rPr>
          <w:rFonts w:hint="eastAsia" w:ascii="黑体" w:hAnsi="仿宋" w:eastAsia="黑体" w:cs="仿宋"/>
          <w:color w:val="000000"/>
          <w:kern w:val="0"/>
          <w:sz w:val="32"/>
          <w:szCs w:val="32"/>
          <w:highlight w:val="none"/>
          <w:u w:val="none"/>
        </w:rPr>
      </w:pPr>
      <w:r>
        <w:rPr>
          <w:rFonts w:hint="eastAsia" w:ascii="黑体" w:hAnsi="仿宋" w:eastAsia="黑体" w:cs="仿宋"/>
          <w:color w:val="000000"/>
          <w:kern w:val="0"/>
          <w:sz w:val="32"/>
          <w:szCs w:val="32"/>
          <w:highlight w:val="none"/>
          <w:u w:val="none"/>
        </w:rPr>
        <w:t>附件</w:t>
      </w:r>
      <w:r>
        <w:rPr>
          <w:rFonts w:hint="eastAsia" w:ascii="黑体" w:hAnsi="仿宋" w:eastAsia="黑体" w:cs="仿宋"/>
          <w:color w:val="000000"/>
          <w:kern w:val="0"/>
          <w:sz w:val="32"/>
          <w:szCs w:val="32"/>
          <w:highlight w:val="none"/>
          <w:u w:val="none"/>
          <w:lang w:val="en-US" w:eastAsia="zh-CN"/>
        </w:rPr>
        <w:t>2</w:t>
      </w:r>
    </w:p>
    <w:p>
      <w:pPr>
        <w:keepNext w:val="0"/>
        <w:keepLines w:val="0"/>
        <w:pageBreakBefore w:val="0"/>
        <w:widowControl/>
        <w:kinsoku/>
        <w:overflowPunct/>
        <w:topLinePunct w:val="0"/>
        <w:autoSpaceDE/>
        <w:autoSpaceDN/>
        <w:bidi w:val="0"/>
        <w:adjustRightInd/>
        <w:spacing w:line="560" w:lineRule="exact"/>
        <w:jc w:val="center"/>
        <w:textAlignment w:val="auto"/>
        <w:rPr>
          <w:sz w:val="32"/>
          <w:szCs w:val="32"/>
          <w:highlight w:val="none"/>
          <w:u w:val="none"/>
        </w:rPr>
      </w:pPr>
    </w:p>
    <w:p>
      <w:pPr>
        <w:keepNext w:val="0"/>
        <w:keepLines w:val="0"/>
        <w:pageBreakBefore w:val="0"/>
        <w:widowControl/>
        <w:kinsoku/>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rPr>
      </w:pPr>
      <w:r>
        <w:rPr>
          <w:rFonts w:hint="eastAsia" w:ascii="方正小标宋简体" w:hAnsi="方正小标宋简体" w:eastAsia="方正小标宋简体" w:cs="方正小标宋简体"/>
          <w:b w:val="0"/>
          <w:bCs/>
          <w:kern w:val="0"/>
          <w:sz w:val="44"/>
          <w:szCs w:val="44"/>
          <w:highlight w:val="none"/>
          <w:u w:val="none"/>
          <w:lang w:eastAsia="zh-CN"/>
        </w:rPr>
        <w:t>大兴区</w:t>
      </w:r>
      <w:r>
        <w:rPr>
          <w:rFonts w:hint="eastAsia" w:ascii="方正小标宋简体" w:hAnsi="方正小标宋简体" w:eastAsia="方正小标宋简体" w:cs="方正小标宋简体"/>
          <w:b w:val="0"/>
          <w:bCs/>
          <w:color w:val="000000"/>
          <w:kern w:val="0"/>
          <w:sz w:val="44"/>
          <w:szCs w:val="44"/>
          <w:highlight w:val="none"/>
          <w:u w:val="none"/>
        </w:rPr>
        <w:t>农村宅基地</w:t>
      </w:r>
      <w:r>
        <w:rPr>
          <w:rFonts w:hint="eastAsia" w:ascii="方正小标宋简体" w:hAnsi="方正小标宋简体" w:eastAsia="方正小标宋简体" w:cs="方正小标宋简体"/>
          <w:b w:val="0"/>
          <w:bCs/>
          <w:color w:val="000000"/>
          <w:kern w:val="0"/>
          <w:sz w:val="44"/>
          <w:szCs w:val="44"/>
          <w:highlight w:val="none"/>
          <w:u w:val="none"/>
          <w:lang w:eastAsia="zh-CN"/>
        </w:rPr>
        <w:t>使用</w:t>
      </w:r>
      <w:r>
        <w:rPr>
          <w:rFonts w:hint="eastAsia" w:ascii="方正小标宋简体" w:hAnsi="方正小标宋简体" w:eastAsia="方正小标宋简体" w:cs="方正小标宋简体"/>
          <w:b w:val="0"/>
          <w:bCs/>
          <w:color w:val="000000"/>
          <w:kern w:val="0"/>
          <w:sz w:val="44"/>
          <w:szCs w:val="44"/>
          <w:highlight w:val="none"/>
          <w:u w:val="none"/>
        </w:rPr>
        <w:t>承诺书</w:t>
      </w:r>
    </w:p>
    <w:p>
      <w:pPr>
        <w:keepNext w:val="0"/>
        <w:keepLines w:val="0"/>
        <w:pageBreakBefore w:val="0"/>
        <w:widowControl/>
        <w:kinsoku/>
        <w:overflowPunct/>
        <w:topLinePunct w:val="0"/>
        <w:autoSpaceDE/>
        <w:autoSpaceDN/>
        <w:bidi w:val="0"/>
        <w:adjustRightInd/>
        <w:spacing w:line="560" w:lineRule="exact"/>
        <w:textAlignment w:val="auto"/>
        <w:rPr>
          <w:rFonts w:ascii="仿宋" w:hAnsi="仿宋" w:eastAsia="仿宋" w:cs="仿宋"/>
          <w:color w:val="000000"/>
          <w:kern w:val="0"/>
          <w:sz w:val="32"/>
          <w:szCs w:val="32"/>
          <w:highlight w:val="none"/>
          <w:u w:val="none"/>
        </w:rPr>
      </w:pPr>
    </w:p>
    <w:p>
      <w:pPr>
        <w:keepNext w:val="0"/>
        <w:keepLines w:val="0"/>
        <w:pageBreakBefore w:val="0"/>
        <w:widowControl/>
        <w:kinsoku/>
        <w:overflowPunct/>
        <w:topLinePunct w:val="0"/>
        <w:autoSpaceDE/>
        <w:autoSpaceDN/>
        <w:bidi w:val="0"/>
        <w:adjustRightInd/>
        <w:spacing w:line="560" w:lineRule="exact"/>
        <w:ind w:firstLine="640" w:firstLineChars="200"/>
        <w:textAlignment w:val="auto"/>
        <w:rPr>
          <w:rFonts w:hint="eastAsia" w:ascii="仿宋_GB2312" w:hAnsi="仿宋" w:eastAsia="仿宋_GB2312" w:cs="仿宋"/>
          <w:color w:val="000000"/>
          <w:kern w:val="0"/>
          <w:sz w:val="32"/>
          <w:szCs w:val="32"/>
          <w:highlight w:val="none"/>
          <w:u w:val="none"/>
        </w:rPr>
      </w:pPr>
      <w:r>
        <w:rPr>
          <w:rFonts w:hint="eastAsia" w:ascii="仿宋_GB2312" w:hAnsi="仿宋" w:eastAsia="仿宋_GB2312" w:cs="仿宋"/>
          <w:color w:val="000000"/>
          <w:kern w:val="0"/>
          <w:sz w:val="32"/>
          <w:szCs w:val="32"/>
          <w:highlight w:val="none"/>
          <w:u w:val="none"/>
        </w:rPr>
        <w:t>因（1.分户新建住房</w:t>
      </w:r>
      <w:r>
        <w:rPr>
          <w:rFonts w:hint="eastAsia" w:ascii="仿宋_GB2312" w:hAnsi="仿宋" w:eastAsia="仿宋_GB2312" w:cs="仿宋"/>
          <w:color w:val="000000"/>
          <w:kern w:val="0"/>
          <w:sz w:val="32"/>
          <w:szCs w:val="32"/>
          <w:highlight w:val="none"/>
          <w:u w:val="none"/>
          <w:lang w:eastAsia="zh-CN"/>
        </w:rPr>
        <w:t>；</w:t>
      </w:r>
      <w:r>
        <w:rPr>
          <w:rFonts w:hint="eastAsia" w:ascii="仿宋_GB2312" w:hAnsi="仿宋" w:eastAsia="仿宋_GB2312" w:cs="仿宋"/>
          <w:color w:val="000000"/>
          <w:kern w:val="0"/>
          <w:sz w:val="32"/>
          <w:szCs w:val="32"/>
          <w:highlight w:val="none"/>
          <w:u w:val="none"/>
        </w:rPr>
        <w:t>2.按照规划迁址新建住房</w:t>
      </w:r>
      <w:r>
        <w:rPr>
          <w:rFonts w:hint="eastAsia" w:ascii="仿宋_GB2312" w:hAnsi="仿宋" w:eastAsia="仿宋_GB2312" w:cs="仿宋"/>
          <w:color w:val="000000"/>
          <w:kern w:val="0"/>
          <w:sz w:val="32"/>
          <w:szCs w:val="32"/>
          <w:highlight w:val="none"/>
          <w:u w:val="none"/>
          <w:lang w:eastAsia="zh-CN"/>
        </w:rPr>
        <w:t>；</w:t>
      </w:r>
      <w:r>
        <w:rPr>
          <w:rFonts w:hint="eastAsia" w:ascii="仿宋_GB2312" w:hAnsi="仿宋" w:eastAsia="仿宋_GB2312" w:cs="仿宋"/>
          <w:color w:val="000000"/>
          <w:kern w:val="0"/>
          <w:sz w:val="32"/>
          <w:szCs w:val="32"/>
          <w:highlight w:val="none"/>
          <w:u w:val="none"/>
        </w:rPr>
        <w:t>3.原址改、扩、翻建住房</w:t>
      </w:r>
      <w:r>
        <w:rPr>
          <w:rFonts w:hint="eastAsia" w:ascii="仿宋_GB2312" w:hAnsi="仿宋" w:eastAsia="仿宋_GB2312" w:cs="仿宋"/>
          <w:color w:val="000000"/>
          <w:kern w:val="0"/>
          <w:sz w:val="32"/>
          <w:szCs w:val="32"/>
          <w:highlight w:val="none"/>
          <w:u w:val="none"/>
          <w:lang w:eastAsia="zh-CN"/>
        </w:rPr>
        <w:t>；</w:t>
      </w:r>
      <w:r>
        <w:rPr>
          <w:rFonts w:hint="eastAsia" w:ascii="仿宋_GB2312" w:hAnsi="仿宋" w:eastAsia="仿宋_GB2312" w:cs="仿宋"/>
          <w:color w:val="000000"/>
          <w:kern w:val="0"/>
          <w:sz w:val="32"/>
          <w:szCs w:val="32"/>
          <w:highlight w:val="none"/>
          <w:u w:val="none"/>
        </w:rPr>
        <w:t>4.其</w:t>
      </w:r>
      <w:r>
        <w:rPr>
          <w:rFonts w:hint="eastAsia" w:ascii="仿宋_GB2312" w:hAnsi="仿宋" w:eastAsia="仿宋_GB2312" w:cs="仿宋"/>
          <w:color w:val="000000"/>
          <w:kern w:val="0"/>
          <w:sz w:val="32"/>
          <w:szCs w:val="32"/>
          <w:highlight w:val="none"/>
          <w:u w:val="none"/>
          <w:lang w:eastAsia="zh-CN"/>
        </w:rPr>
        <w:t>他</w:t>
      </w:r>
      <w:r>
        <w:rPr>
          <w:rFonts w:hint="eastAsia" w:ascii="仿宋_GB2312" w:hAnsi="仿宋" w:eastAsia="仿宋_GB2312" w:cs="仿宋"/>
          <w:color w:val="000000"/>
          <w:kern w:val="0"/>
          <w:sz w:val="32"/>
          <w:szCs w:val="32"/>
          <w:highlight w:val="none"/>
          <w:u w:val="single"/>
          <w:lang w:val="en-US" w:eastAsia="zh-CN"/>
        </w:rPr>
        <w:t xml:space="preserve">                   </w:t>
      </w:r>
      <w:r>
        <w:rPr>
          <w:rFonts w:hint="eastAsia" w:ascii="仿宋_GB2312" w:hAnsi="仿宋" w:eastAsia="仿宋_GB2312" w:cs="仿宋"/>
          <w:color w:val="000000"/>
          <w:kern w:val="0"/>
          <w:sz w:val="32"/>
          <w:szCs w:val="32"/>
          <w:highlight w:val="none"/>
          <w:u w:val="none"/>
        </w:rPr>
        <w:t>）需要，本人申请</w:t>
      </w:r>
      <w:r>
        <w:rPr>
          <w:rFonts w:hint="eastAsia" w:ascii="仿宋_GB2312" w:hAnsi="仿宋" w:eastAsia="仿宋_GB2312" w:cs="仿宋"/>
          <w:color w:val="000000"/>
          <w:kern w:val="0"/>
          <w:sz w:val="32"/>
          <w:szCs w:val="32"/>
          <w:highlight w:val="none"/>
          <w:u w:val="none"/>
          <w:lang w:eastAsia="zh-CN"/>
        </w:rPr>
        <w:t>在</w:t>
      </w:r>
      <w:r>
        <w:rPr>
          <w:rFonts w:hint="eastAsia" w:ascii="仿宋_GB2312" w:hAnsi="仿宋" w:eastAsia="仿宋_GB2312" w:cs="仿宋"/>
          <w:color w:val="000000"/>
          <w:kern w:val="0"/>
          <w:sz w:val="32"/>
          <w:szCs w:val="32"/>
          <w:highlight w:val="none"/>
          <w:u w:val="single"/>
          <w:lang w:val="en-US" w:eastAsia="zh-CN"/>
        </w:rPr>
        <w:t xml:space="preserve">           </w:t>
      </w:r>
      <w:r>
        <w:rPr>
          <w:rFonts w:hint="eastAsia" w:ascii="仿宋_GB2312" w:hAnsi="仿宋" w:eastAsia="仿宋_GB2312" w:cs="仿宋"/>
          <w:color w:val="000000"/>
          <w:kern w:val="0"/>
          <w:sz w:val="32"/>
          <w:szCs w:val="32"/>
          <w:highlight w:val="none"/>
          <w:u w:val="none"/>
          <w:lang w:eastAsia="zh-CN"/>
        </w:rPr>
        <w:t>镇</w:t>
      </w:r>
      <w:r>
        <w:rPr>
          <w:rFonts w:hint="eastAsia" w:ascii="仿宋_GB2312" w:hAnsi="仿宋" w:eastAsia="仿宋_GB2312" w:cs="仿宋"/>
          <w:color w:val="000000"/>
          <w:kern w:val="0"/>
          <w:sz w:val="32"/>
          <w:szCs w:val="32"/>
          <w:highlight w:val="none"/>
          <w:u w:val="single"/>
          <w:lang w:val="en-US" w:eastAsia="zh-CN"/>
        </w:rPr>
        <w:t xml:space="preserve">          </w:t>
      </w:r>
      <w:r>
        <w:rPr>
          <w:rFonts w:hint="eastAsia" w:ascii="仿宋_GB2312" w:hAnsi="仿宋" w:eastAsia="仿宋_GB2312" w:cs="仿宋"/>
          <w:color w:val="000000"/>
          <w:kern w:val="0"/>
          <w:sz w:val="32"/>
          <w:szCs w:val="32"/>
          <w:highlight w:val="none"/>
          <w:u w:val="none"/>
        </w:rPr>
        <w:t>村使用宅基地建房，现郑重承诺：</w:t>
      </w:r>
    </w:p>
    <w:p>
      <w:pPr>
        <w:keepNext w:val="0"/>
        <w:keepLines w:val="0"/>
        <w:pageBreakBefore w:val="0"/>
        <w:widowControl/>
        <w:kinsoku/>
        <w:overflowPunct/>
        <w:topLinePunct w:val="0"/>
        <w:autoSpaceDE/>
        <w:autoSpaceDN/>
        <w:bidi w:val="0"/>
        <w:adjustRightInd/>
        <w:spacing w:line="560" w:lineRule="exact"/>
        <w:ind w:firstLine="640" w:firstLineChars="200"/>
        <w:textAlignment w:val="auto"/>
        <w:rPr>
          <w:rFonts w:hint="eastAsia" w:ascii="仿宋_GB2312" w:hAnsi="仿宋" w:eastAsia="仿宋_GB2312" w:cs="仿宋"/>
          <w:color w:val="000000"/>
          <w:kern w:val="0"/>
          <w:sz w:val="32"/>
          <w:szCs w:val="32"/>
          <w:highlight w:val="none"/>
          <w:u w:val="none"/>
        </w:rPr>
      </w:pPr>
      <w:r>
        <w:rPr>
          <w:rFonts w:hint="eastAsia" w:ascii="仿宋_GB2312" w:hAnsi="仿宋" w:eastAsia="仿宋_GB2312" w:cs="仿宋"/>
          <w:color w:val="000000"/>
          <w:kern w:val="0"/>
          <w:sz w:val="32"/>
          <w:szCs w:val="32"/>
          <w:highlight w:val="none"/>
          <w:u w:val="none"/>
        </w:rPr>
        <w:t>1.本人及家庭成员符合</w:t>
      </w:r>
      <w:r>
        <w:rPr>
          <w:rFonts w:hint="eastAsia" w:ascii="仿宋_GB2312" w:hAnsi="仿宋" w:eastAsia="仿宋_GB2312" w:cs="仿宋"/>
          <w:color w:val="000000"/>
          <w:kern w:val="0"/>
          <w:sz w:val="32"/>
          <w:szCs w:val="32"/>
          <w:highlight w:val="none"/>
          <w:u w:val="none"/>
          <w:lang w:eastAsia="zh-CN"/>
        </w:rPr>
        <w:t>“</w:t>
      </w:r>
      <w:r>
        <w:rPr>
          <w:rFonts w:hint="eastAsia" w:ascii="仿宋_GB2312" w:hAnsi="仿宋" w:eastAsia="仿宋_GB2312" w:cs="仿宋"/>
          <w:color w:val="000000"/>
          <w:kern w:val="0"/>
          <w:sz w:val="32"/>
          <w:szCs w:val="32"/>
          <w:highlight w:val="none"/>
          <w:u w:val="none"/>
        </w:rPr>
        <w:t>一户一宅</w:t>
      </w:r>
      <w:r>
        <w:rPr>
          <w:rFonts w:hint="eastAsia" w:ascii="仿宋_GB2312" w:hAnsi="仿宋" w:eastAsia="仿宋_GB2312" w:cs="仿宋"/>
          <w:color w:val="000000"/>
          <w:kern w:val="0"/>
          <w:sz w:val="32"/>
          <w:szCs w:val="32"/>
          <w:highlight w:val="none"/>
          <w:u w:val="none"/>
          <w:lang w:eastAsia="zh-CN"/>
        </w:rPr>
        <w:t>”申请</w:t>
      </w:r>
      <w:r>
        <w:rPr>
          <w:rFonts w:hint="eastAsia" w:ascii="仿宋_GB2312" w:hAnsi="仿宋" w:eastAsia="仿宋_GB2312" w:cs="仿宋"/>
          <w:color w:val="000000"/>
          <w:kern w:val="0"/>
          <w:sz w:val="32"/>
          <w:szCs w:val="32"/>
          <w:highlight w:val="none"/>
          <w:u w:val="none"/>
        </w:rPr>
        <w:t>条件，申请材料真实有效；</w:t>
      </w:r>
    </w:p>
    <w:p>
      <w:pPr>
        <w:keepNext w:val="0"/>
        <w:keepLines w:val="0"/>
        <w:pageBreakBefore w:val="0"/>
        <w:widowControl/>
        <w:kinsoku/>
        <w:overflowPunct/>
        <w:topLinePunct w:val="0"/>
        <w:autoSpaceDE/>
        <w:autoSpaceDN/>
        <w:bidi w:val="0"/>
        <w:adjustRightInd/>
        <w:spacing w:line="560" w:lineRule="exact"/>
        <w:ind w:firstLine="640" w:firstLineChars="200"/>
        <w:textAlignment w:val="auto"/>
        <w:rPr>
          <w:rFonts w:hint="eastAsia" w:ascii="仿宋_GB2312" w:hAnsi="仿宋" w:eastAsia="仿宋_GB2312" w:cs="仿宋"/>
          <w:color w:val="000000"/>
          <w:kern w:val="0"/>
          <w:sz w:val="32"/>
          <w:szCs w:val="32"/>
          <w:highlight w:val="none"/>
          <w:u w:val="none"/>
        </w:rPr>
      </w:pPr>
      <w:r>
        <w:rPr>
          <w:rFonts w:hint="eastAsia" w:ascii="仿宋_GB2312" w:hAnsi="仿宋" w:eastAsia="仿宋_GB2312" w:cs="仿宋"/>
          <w:color w:val="000000"/>
          <w:kern w:val="0"/>
          <w:sz w:val="32"/>
          <w:szCs w:val="32"/>
          <w:highlight w:val="none"/>
          <w:u w:val="none"/>
        </w:rPr>
        <w:t>2.宅基地</w:t>
      </w:r>
      <w:r>
        <w:rPr>
          <w:rFonts w:hint="eastAsia" w:ascii="仿宋_GB2312" w:hAnsi="仿宋" w:eastAsia="仿宋_GB2312" w:cs="仿宋"/>
          <w:color w:val="000000"/>
          <w:kern w:val="0"/>
          <w:sz w:val="32"/>
          <w:szCs w:val="32"/>
          <w:highlight w:val="none"/>
          <w:u w:val="none"/>
          <w:lang w:eastAsia="zh-CN"/>
        </w:rPr>
        <w:t>和</w:t>
      </w:r>
      <w:r>
        <w:rPr>
          <w:rFonts w:hint="eastAsia" w:ascii="仿宋_GB2312" w:hAnsi="仿宋" w:eastAsia="仿宋_GB2312" w:cs="仿宋"/>
          <w:color w:val="000000"/>
          <w:kern w:val="0"/>
          <w:sz w:val="32"/>
          <w:szCs w:val="32"/>
          <w:highlight w:val="none"/>
          <w:u w:val="none"/>
        </w:rPr>
        <w:t>建房申请经批准后，我将严格按照批复位置</w:t>
      </w:r>
      <w:r>
        <w:rPr>
          <w:rFonts w:hint="eastAsia" w:ascii="仿宋_GB2312" w:hAnsi="仿宋" w:eastAsia="仿宋_GB2312" w:cs="仿宋"/>
          <w:color w:val="000000"/>
          <w:kern w:val="0"/>
          <w:sz w:val="32"/>
          <w:szCs w:val="32"/>
          <w:highlight w:val="none"/>
          <w:u w:val="none"/>
          <w:lang w:eastAsia="zh-CN"/>
        </w:rPr>
        <w:t>、</w:t>
      </w:r>
      <w:r>
        <w:rPr>
          <w:rFonts w:hint="eastAsia" w:ascii="仿宋_GB2312" w:hAnsi="仿宋" w:eastAsia="仿宋_GB2312" w:cs="仿宋"/>
          <w:color w:val="000000"/>
          <w:kern w:val="0"/>
          <w:sz w:val="32"/>
          <w:szCs w:val="32"/>
          <w:highlight w:val="none"/>
          <w:u w:val="none"/>
        </w:rPr>
        <w:t>面积</w:t>
      </w:r>
      <w:r>
        <w:rPr>
          <w:rFonts w:hint="eastAsia" w:ascii="仿宋_GB2312" w:hAnsi="仿宋" w:eastAsia="仿宋_GB2312" w:cs="仿宋"/>
          <w:color w:val="000000"/>
          <w:kern w:val="0"/>
          <w:sz w:val="32"/>
          <w:szCs w:val="32"/>
          <w:highlight w:val="none"/>
          <w:u w:val="none"/>
          <w:lang w:eastAsia="zh-CN"/>
        </w:rPr>
        <w:t>以及抗震设防和绿色发展等要求</w:t>
      </w:r>
      <w:r>
        <w:rPr>
          <w:rFonts w:hint="eastAsia" w:ascii="仿宋_GB2312" w:hAnsi="仿宋" w:eastAsia="仿宋_GB2312" w:cs="仿宋"/>
          <w:color w:val="000000"/>
          <w:kern w:val="0"/>
          <w:sz w:val="32"/>
          <w:szCs w:val="32"/>
          <w:highlight w:val="none"/>
          <w:u w:val="none"/>
        </w:rPr>
        <w:t>动工建设，在批准</w:t>
      </w:r>
      <w:r>
        <w:rPr>
          <w:rFonts w:hint="eastAsia" w:ascii="仿宋_GB2312" w:hAnsi="仿宋" w:eastAsia="仿宋_GB2312" w:cs="仿宋"/>
          <w:color w:val="000000"/>
          <w:kern w:val="0"/>
          <w:sz w:val="32"/>
          <w:szCs w:val="32"/>
          <w:highlight w:val="none"/>
          <w:u w:val="none"/>
          <w:lang w:eastAsia="zh-CN"/>
        </w:rPr>
        <w:t>后</w:t>
      </w:r>
      <w:r>
        <w:rPr>
          <w:rFonts w:hint="eastAsia" w:ascii="仿宋_GB2312" w:hAnsi="仿宋" w:eastAsia="仿宋_GB2312" w:cs="仿宋"/>
          <w:color w:val="000000"/>
          <w:kern w:val="0"/>
          <w:sz w:val="32"/>
          <w:szCs w:val="32"/>
          <w:highlight w:val="none"/>
          <w:u w:val="single"/>
          <w:lang w:val="en-US" w:eastAsia="zh-CN"/>
        </w:rPr>
        <w:t xml:space="preserve">    </w:t>
      </w:r>
      <w:r>
        <w:rPr>
          <w:rFonts w:hint="eastAsia" w:ascii="仿宋_GB2312" w:hAnsi="仿宋" w:eastAsia="仿宋_GB2312" w:cs="仿宋"/>
          <w:color w:val="000000"/>
          <w:kern w:val="0"/>
          <w:sz w:val="32"/>
          <w:szCs w:val="32"/>
          <w:highlight w:val="none"/>
          <w:u w:val="none"/>
          <w:lang w:eastAsia="zh-CN"/>
        </w:rPr>
        <w:t>个</w:t>
      </w:r>
      <w:r>
        <w:rPr>
          <w:rFonts w:hint="eastAsia" w:ascii="仿宋_GB2312" w:hAnsi="仿宋" w:eastAsia="仿宋_GB2312" w:cs="仿宋"/>
          <w:color w:val="000000"/>
          <w:kern w:val="0"/>
          <w:sz w:val="32"/>
          <w:szCs w:val="32"/>
          <w:highlight w:val="none"/>
          <w:u w:val="none"/>
        </w:rPr>
        <w:t>月内建成并使用；</w:t>
      </w:r>
    </w:p>
    <w:p>
      <w:pPr>
        <w:keepNext w:val="0"/>
        <w:keepLines w:val="0"/>
        <w:pageBreakBefore w:val="0"/>
        <w:widowControl/>
        <w:kinsoku/>
        <w:overflowPunct/>
        <w:topLinePunct w:val="0"/>
        <w:autoSpaceDE/>
        <w:autoSpaceDN/>
        <w:bidi w:val="0"/>
        <w:adjustRightInd/>
        <w:spacing w:line="560" w:lineRule="exact"/>
        <w:ind w:firstLine="640" w:firstLineChars="200"/>
        <w:textAlignment w:val="auto"/>
        <w:rPr>
          <w:rFonts w:hint="eastAsia" w:ascii="仿宋_GB2312" w:hAnsi="仿宋" w:eastAsia="仿宋_GB2312" w:cs="仿宋"/>
          <w:color w:val="000000"/>
          <w:kern w:val="0"/>
          <w:sz w:val="32"/>
          <w:szCs w:val="32"/>
          <w:highlight w:val="none"/>
          <w:u w:val="none"/>
        </w:rPr>
      </w:pPr>
      <w:r>
        <w:rPr>
          <w:rFonts w:hint="eastAsia" w:ascii="仿宋_GB2312" w:hAnsi="仿宋" w:eastAsia="仿宋_GB2312" w:cs="仿宋"/>
          <w:color w:val="000000"/>
          <w:kern w:val="0"/>
          <w:sz w:val="32"/>
          <w:szCs w:val="32"/>
          <w:highlight w:val="none"/>
          <w:u w:val="none"/>
          <w:lang w:val="en-US" w:eastAsia="zh-CN"/>
        </w:rPr>
        <w:t>3.</w:t>
      </w:r>
      <w:r>
        <w:rPr>
          <w:rFonts w:hint="eastAsia" w:ascii="仿宋_GB2312" w:hAnsi="仿宋" w:eastAsia="仿宋_GB2312" w:cs="仿宋"/>
          <w:color w:val="000000"/>
          <w:kern w:val="0"/>
          <w:sz w:val="32"/>
          <w:szCs w:val="32"/>
          <w:highlight w:val="none"/>
          <w:u w:val="none"/>
        </w:rPr>
        <w:t>新</w:t>
      </w:r>
      <w:r>
        <w:rPr>
          <w:rFonts w:hint="eastAsia" w:ascii="仿宋_GB2312" w:hAnsi="仿宋" w:eastAsia="仿宋_GB2312" w:cs="仿宋"/>
          <w:color w:val="000000"/>
          <w:kern w:val="0"/>
          <w:sz w:val="32"/>
          <w:szCs w:val="32"/>
          <w:highlight w:val="none"/>
          <w:u w:val="none"/>
          <w:lang w:eastAsia="zh-CN"/>
        </w:rPr>
        <w:t>住房</w:t>
      </w:r>
      <w:r>
        <w:rPr>
          <w:rFonts w:hint="eastAsia" w:ascii="仿宋_GB2312" w:hAnsi="仿宋" w:eastAsia="仿宋_GB2312" w:cs="仿宋"/>
          <w:color w:val="000000"/>
          <w:kern w:val="0"/>
          <w:sz w:val="32"/>
          <w:szCs w:val="32"/>
          <w:highlight w:val="none"/>
          <w:u w:val="none"/>
        </w:rPr>
        <w:t>建设完成后，按照规定</w:t>
      </w:r>
      <w:r>
        <w:rPr>
          <w:rFonts w:hint="eastAsia" w:ascii="仿宋_GB2312" w:hAnsi="仿宋" w:eastAsia="仿宋_GB2312" w:cs="仿宋"/>
          <w:color w:val="000000"/>
          <w:kern w:val="0"/>
          <w:sz w:val="32"/>
          <w:szCs w:val="32"/>
          <w:highlight w:val="none"/>
          <w:u w:val="none"/>
          <w:lang w:eastAsia="zh-CN"/>
        </w:rPr>
        <w:t>在</w:t>
      </w:r>
      <w:r>
        <w:rPr>
          <w:rFonts w:hint="eastAsia" w:ascii="仿宋_GB2312" w:hAnsi="仿宋" w:eastAsia="仿宋_GB2312" w:cs="仿宋"/>
          <w:color w:val="000000"/>
          <w:kern w:val="0"/>
          <w:sz w:val="32"/>
          <w:szCs w:val="32"/>
          <w:highlight w:val="none"/>
          <w:u w:val="none"/>
          <w:lang w:val="en-US" w:eastAsia="zh-CN"/>
        </w:rPr>
        <w:t>90</w:t>
      </w:r>
      <w:r>
        <w:rPr>
          <w:rFonts w:hint="eastAsia" w:ascii="仿宋_GB2312" w:hAnsi="仿宋" w:eastAsia="仿宋_GB2312" w:cs="仿宋"/>
          <w:color w:val="000000"/>
          <w:kern w:val="0"/>
          <w:sz w:val="32"/>
          <w:szCs w:val="32"/>
          <w:highlight w:val="none"/>
          <w:u w:val="none"/>
        </w:rPr>
        <w:t>日内拆除旧房，并无偿退出原有宅基地。</w:t>
      </w:r>
    </w:p>
    <w:p>
      <w:pPr>
        <w:keepNext w:val="0"/>
        <w:keepLines w:val="0"/>
        <w:pageBreakBefore w:val="0"/>
        <w:widowControl/>
        <w:kinsoku/>
        <w:overflowPunct/>
        <w:topLinePunct w:val="0"/>
        <w:autoSpaceDE/>
        <w:autoSpaceDN/>
        <w:bidi w:val="0"/>
        <w:adjustRightInd/>
        <w:spacing w:line="560" w:lineRule="exact"/>
        <w:ind w:firstLine="640" w:firstLineChars="200"/>
        <w:textAlignment w:val="auto"/>
        <w:rPr>
          <w:rFonts w:hint="eastAsia" w:ascii="仿宋_GB2312" w:hAnsi="仿宋" w:eastAsia="仿宋_GB2312" w:cs="仿宋"/>
          <w:color w:val="000000"/>
          <w:kern w:val="0"/>
          <w:sz w:val="32"/>
          <w:szCs w:val="32"/>
          <w:highlight w:val="none"/>
          <w:u w:val="none"/>
        </w:rPr>
      </w:pPr>
      <w:r>
        <w:rPr>
          <w:rFonts w:hint="eastAsia" w:ascii="仿宋_GB2312" w:hAnsi="仿宋" w:eastAsia="仿宋_GB2312" w:cs="仿宋"/>
          <w:color w:val="000000"/>
          <w:kern w:val="0"/>
          <w:sz w:val="32"/>
          <w:szCs w:val="32"/>
          <w:highlight w:val="none"/>
          <w:u w:val="none"/>
        </w:rPr>
        <w:t>如有隐瞒或未履行承诺，本人愿承担一切经济和法律责任。</w:t>
      </w:r>
    </w:p>
    <w:p>
      <w:pPr>
        <w:keepNext w:val="0"/>
        <w:keepLines w:val="0"/>
        <w:pageBreakBefore w:val="0"/>
        <w:widowControl/>
        <w:kinsoku/>
        <w:overflowPunct/>
        <w:topLinePunct w:val="0"/>
        <w:autoSpaceDE/>
        <w:autoSpaceDN/>
        <w:bidi w:val="0"/>
        <w:adjustRightInd/>
        <w:spacing w:line="560" w:lineRule="exact"/>
        <w:textAlignment w:val="auto"/>
        <w:rPr>
          <w:rFonts w:hint="eastAsia" w:ascii="仿宋_GB2312" w:hAnsi="仿宋" w:eastAsia="仿宋_GB2312" w:cs="仿宋"/>
          <w:color w:val="000000"/>
          <w:kern w:val="0"/>
          <w:sz w:val="32"/>
          <w:szCs w:val="32"/>
          <w:highlight w:val="none"/>
          <w:u w:val="none"/>
        </w:rPr>
      </w:pPr>
    </w:p>
    <w:p>
      <w:pPr>
        <w:pStyle w:val="4"/>
        <w:rPr>
          <w:rFonts w:hint="eastAsia"/>
          <w:sz w:val="32"/>
          <w:szCs w:val="32"/>
          <w:highlight w:val="none"/>
          <w:u w:val="none"/>
        </w:rPr>
      </w:pPr>
    </w:p>
    <w:p>
      <w:pPr>
        <w:keepNext w:val="0"/>
        <w:keepLines w:val="0"/>
        <w:pageBreakBefore w:val="0"/>
        <w:widowControl/>
        <w:kinsoku/>
        <w:overflowPunct/>
        <w:topLinePunct w:val="0"/>
        <w:autoSpaceDE/>
        <w:autoSpaceDN/>
        <w:bidi w:val="0"/>
        <w:adjustRightInd/>
        <w:spacing w:line="560" w:lineRule="exact"/>
        <w:textAlignment w:val="auto"/>
        <w:rPr>
          <w:rFonts w:hint="eastAsia" w:ascii="仿宋_GB2312" w:hAnsi="仿宋" w:eastAsia="仿宋_GB2312" w:cs="仿宋"/>
          <w:color w:val="000000"/>
          <w:kern w:val="0"/>
          <w:sz w:val="32"/>
          <w:szCs w:val="32"/>
          <w:highlight w:val="none"/>
          <w:u w:val="none"/>
        </w:rPr>
      </w:pPr>
    </w:p>
    <w:p>
      <w:pPr>
        <w:keepNext w:val="0"/>
        <w:keepLines w:val="0"/>
        <w:pageBreakBefore w:val="0"/>
        <w:widowControl/>
        <w:kinsoku/>
        <w:overflowPunct/>
        <w:topLinePunct w:val="0"/>
        <w:autoSpaceDE/>
        <w:autoSpaceDN/>
        <w:bidi w:val="0"/>
        <w:adjustRightInd/>
        <w:spacing w:line="560" w:lineRule="exact"/>
        <w:ind w:firstLine="5120" w:firstLineChars="1600"/>
        <w:textAlignment w:val="auto"/>
        <w:rPr>
          <w:rFonts w:hint="eastAsia" w:ascii="仿宋_GB2312" w:hAnsi="仿宋" w:eastAsia="仿宋_GB2312" w:cs="仿宋"/>
          <w:color w:val="000000"/>
          <w:kern w:val="0"/>
          <w:sz w:val="32"/>
          <w:szCs w:val="32"/>
          <w:highlight w:val="none"/>
          <w:u w:val="none"/>
        </w:rPr>
      </w:pPr>
      <w:r>
        <w:rPr>
          <w:rFonts w:hint="eastAsia" w:ascii="仿宋_GB2312" w:hAnsi="仿宋" w:eastAsia="仿宋_GB2312" w:cs="仿宋"/>
          <w:color w:val="000000"/>
          <w:kern w:val="0"/>
          <w:sz w:val="32"/>
          <w:szCs w:val="32"/>
          <w:highlight w:val="none"/>
          <w:u w:val="none"/>
        </w:rPr>
        <w:t>承诺人：</w:t>
      </w:r>
      <w:r>
        <w:rPr>
          <w:rFonts w:ascii="仿宋_GB2312" w:hAnsi="仿宋" w:eastAsia="仿宋_GB2312" w:cs="仿宋"/>
          <w:color w:val="000000"/>
          <w:kern w:val="0"/>
          <w:sz w:val="32"/>
          <w:szCs w:val="32"/>
          <w:highlight w:val="none"/>
          <w:u w:val="none"/>
        </w:rPr>
        <w:t xml:space="preserve">     </w:t>
      </w:r>
    </w:p>
    <w:p>
      <w:pPr>
        <w:keepNext w:val="0"/>
        <w:keepLines w:val="0"/>
        <w:pageBreakBefore w:val="0"/>
        <w:widowControl/>
        <w:kinsoku/>
        <w:overflowPunct/>
        <w:topLinePunct w:val="0"/>
        <w:autoSpaceDE/>
        <w:autoSpaceDN/>
        <w:bidi w:val="0"/>
        <w:adjustRightInd/>
        <w:spacing w:line="560" w:lineRule="exact"/>
        <w:ind w:firstLine="5760" w:firstLineChars="1800"/>
        <w:textAlignment w:val="auto"/>
        <w:rPr>
          <w:rFonts w:hint="eastAsia" w:ascii="黑体" w:hAnsi="宋体" w:eastAsia="黑体" w:cs="宋体"/>
          <w:kern w:val="0"/>
          <w:sz w:val="32"/>
          <w:szCs w:val="32"/>
          <w:highlight w:val="none"/>
          <w:u w:val="none"/>
        </w:rPr>
      </w:pPr>
      <w:r>
        <w:rPr>
          <w:rFonts w:hint="eastAsia" w:ascii="仿宋_GB2312" w:hAnsi="仿宋" w:eastAsia="仿宋_GB2312" w:cs="仿宋"/>
          <w:color w:val="000000"/>
          <w:kern w:val="0"/>
          <w:sz w:val="32"/>
          <w:szCs w:val="32"/>
          <w:highlight w:val="none"/>
          <w:u w:val="none"/>
        </w:rPr>
        <w:t>年   月   日</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黑体" w:hAnsi="宋体" w:eastAsia="黑体" w:cs="宋体"/>
          <w:kern w:val="0"/>
          <w:sz w:val="32"/>
          <w:szCs w:val="32"/>
          <w:highlight w:val="none"/>
          <w:u w:val="none"/>
        </w:rPr>
      </w:pPr>
    </w:p>
    <w:p>
      <w:pPr>
        <w:pStyle w:val="4"/>
        <w:rPr>
          <w:rFonts w:hint="eastAsia" w:ascii="黑体" w:hAnsi="宋体" w:eastAsia="黑体" w:cs="宋体"/>
          <w:kern w:val="0"/>
          <w:sz w:val="32"/>
          <w:szCs w:val="32"/>
          <w:highlight w:val="none"/>
          <w:u w:val="none"/>
        </w:rPr>
      </w:pPr>
    </w:p>
    <w:p>
      <w:pPr>
        <w:pStyle w:val="4"/>
        <w:rPr>
          <w:rFonts w:hint="eastAsia" w:ascii="黑体" w:hAnsi="宋体" w:eastAsia="黑体" w:cs="宋体"/>
          <w:kern w:val="0"/>
          <w:sz w:val="32"/>
          <w:szCs w:val="32"/>
          <w:highlight w:val="none"/>
          <w:u w:val="none"/>
        </w:rPr>
      </w:pPr>
    </w:p>
    <w:p>
      <w:pPr>
        <w:pStyle w:val="4"/>
        <w:rPr>
          <w:rFonts w:hint="eastAsia" w:ascii="黑体" w:hAnsi="宋体" w:eastAsia="黑体" w:cs="宋体"/>
          <w:kern w:val="0"/>
          <w:sz w:val="32"/>
          <w:szCs w:val="32"/>
          <w:highlight w:val="none"/>
          <w:u w:val="none"/>
        </w:r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黑体" w:hAnsi="宋体" w:eastAsia="黑体" w:cs="宋体"/>
          <w:kern w:val="0"/>
          <w:sz w:val="32"/>
          <w:szCs w:val="32"/>
          <w:highlight w:val="none"/>
          <w:u w:val="none"/>
          <w:lang w:val="en-US" w:eastAsia="zh-CN"/>
        </w:rPr>
      </w:pPr>
      <w:r>
        <w:rPr>
          <w:rFonts w:hint="eastAsia" w:ascii="黑体" w:hAnsi="宋体" w:eastAsia="黑体" w:cs="宋体"/>
          <w:kern w:val="0"/>
          <w:sz w:val="32"/>
          <w:szCs w:val="32"/>
          <w:highlight w:val="none"/>
          <w:u w:val="none"/>
        </w:rPr>
        <w:t>附件</w:t>
      </w:r>
      <w:r>
        <w:rPr>
          <w:rFonts w:hint="eastAsia" w:ascii="黑体" w:hAnsi="宋体" w:eastAsia="黑体" w:cs="宋体"/>
          <w:kern w:val="0"/>
          <w:sz w:val="32"/>
          <w:szCs w:val="32"/>
          <w:highlight w:val="none"/>
          <w:u w:val="none"/>
          <w:lang w:val="en-US" w:eastAsia="zh-CN"/>
        </w:rPr>
        <w:t>3</w:t>
      </w:r>
    </w:p>
    <w:p>
      <w:pPr>
        <w:pStyle w:val="4"/>
        <w:rPr>
          <w:rFonts w:hint="eastAsia"/>
          <w:sz w:val="32"/>
          <w:szCs w:val="32"/>
          <w:highlight w:val="none"/>
          <w:u w:val="none"/>
          <w:lang w:eastAsia="zh-CN"/>
        </w:r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kern w:val="0"/>
          <w:sz w:val="44"/>
          <w:szCs w:val="44"/>
          <w:highlight w:val="none"/>
          <w:u w:val="none"/>
        </w:rPr>
      </w:pPr>
      <w:r>
        <w:rPr>
          <w:rFonts w:hint="eastAsia" w:ascii="方正小标宋简体" w:hAnsi="方正小标宋简体" w:eastAsia="方正小标宋简体" w:cs="方正小标宋简体"/>
          <w:b w:val="0"/>
          <w:bCs/>
          <w:kern w:val="0"/>
          <w:sz w:val="44"/>
          <w:szCs w:val="44"/>
          <w:highlight w:val="none"/>
          <w:u w:val="none"/>
          <w:lang w:eastAsia="zh-CN"/>
        </w:rPr>
        <w:t>大兴区</w:t>
      </w:r>
      <w:r>
        <w:rPr>
          <w:rFonts w:hint="eastAsia" w:ascii="方正小标宋简体" w:hAnsi="方正小标宋简体" w:eastAsia="方正小标宋简体" w:cs="方正小标宋简体"/>
          <w:b w:val="0"/>
          <w:bCs/>
          <w:kern w:val="0"/>
          <w:sz w:val="44"/>
          <w:szCs w:val="44"/>
          <w:highlight w:val="none"/>
          <w:u w:val="none"/>
        </w:rPr>
        <w:t>农村宅基地</w:t>
      </w:r>
      <w:r>
        <w:rPr>
          <w:rFonts w:hint="eastAsia" w:ascii="方正小标宋简体" w:hAnsi="方正小标宋简体" w:eastAsia="方正小标宋简体" w:cs="方正小标宋简体"/>
          <w:b w:val="0"/>
          <w:bCs/>
          <w:kern w:val="0"/>
          <w:sz w:val="44"/>
          <w:szCs w:val="44"/>
          <w:highlight w:val="none"/>
          <w:u w:val="none"/>
          <w:lang w:eastAsia="zh-CN"/>
        </w:rPr>
        <w:t>和</w:t>
      </w:r>
      <w:r>
        <w:rPr>
          <w:rFonts w:hint="eastAsia" w:ascii="方正小标宋简体" w:hAnsi="方正小标宋简体" w:eastAsia="方正小标宋简体" w:cs="方正小标宋简体"/>
          <w:b w:val="0"/>
          <w:bCs/>
          <w:kern w:val="0"/>
          <w:sz w:val="44"/>
          <w:szCs w:val="44"/>
          <w:highlight w:val="none"/>
          <w:u w:val="none"/>
        </w:rPr>
        <w:t>建房</w:t>
      </w:r>
      <w:r>
        <w:rPr>
          <w:rFonts w:hint="eastAsia" w:ascii="方正小标宋简体" w:hAnsi="方正小标宋简体" w:eastAsia="方正小标宋简体" w:cs="方正小标宋简体"/>
          <w:b w:val="0"/>
          <w:bCs/>
          <w:kern w:val="0"/>
          <w:sz w:val="44"/>
          <w:szCs w:val="44"/>
          <w:highlight w:val="none"/>
          <w:u w:val="none"/>
          <w:lang w:eastAsia="zh-CN"/>
        </w:rPr>
        <w:t>申请</w:t>
      </w:r>
      <w:r>
        <w:rPr>
          <w:rFonts w:hint="eastAsia" w:ascii="方正小标宋简体" w:hAnsi="方正小标宋简体" w:eastAsia="方正小标宋简体" w:cs="方正小标宋简体"/>
          <w:b w:val="0"/>
          <w:bCs/>
          <w:kern w:val="0"/>
          <w:sz w:val="44"/>
          <w:szCs w:val="44"/>
          <w:highlight w:val="none"/>
          <w:u w:val="none"/>
          <w:lang w:val="en-US" w:eastAsia="zh-CN"/>
        </w:rPr>
        <w:t>到场核实记录单</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kern w:val="0"/>
          <w:sz w:val="32"/>
          <w:szCs w:val="32"/>
          <w:highlight w:val="none"/>
          <w:u w:val="none"/>
        </w:rPr>
      </w:pPr>
    </w:p>
    <w:p>
      <w:pPr>
        <w:keepNext w:val="0"/>
        <w:keepLines w:val="0"/>
        <w:pageBreakBefore w:val="0"/>
        <w:widowControl/>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 w:eastAsia="仿宋_GB2312" w:cs="仿宋"/>
          <w:color w:val="000000"/>
          <w:kern w:val="0"/>
          <w:sz w:val="32"/>
          <w:szCs w:val="32"/>
          <w:highlight w:val="none"/>
          <w:u w:val="single"/>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 w:eastAsia="仿宋_GB2312" w:cs="仿宋"/>
          <w:color w:val="000000"/>
          <w:kern w:val="0"/>
          <w:sz w:val="32"/>
          <w:szCs w:val="32"/>
          <w:highlight w:val="none"/>
          <w:u w:val="none"/>
          <w:lang w:val="en-US" w:eastAsia="zh-CN"/>
        </w:rPr>
      </w:pPr>
      <w:r>
        <w:rPr>
          <w:rFonts w:hint="eastAsia" w:ascii="仿宋_GB2312" w:hAnsi="仿宋" w:eastAsia="仿宋_GB2312" w:cs="仿宋"/>
          <w:color w:val="000000"/>
          <w:kern w:val="0"/>
          <w:sz w:val="32"/>
          <w:szCs w:val="32"/>
          <w:highlight w:val="none"/>
          <w:u w:val="single"/>
          <w:lang w:val="en-US" w:eastAsia="zh-CN"/>
        </w:rPr>
        <w:t xml:space="preserve">       </w:t>
      </w:r>
      <w:r>
        <w:rPr>
          <w:rFonts w:hint="eastAsia" w:ascii="仿宋_GB2312" w:hAnsi="仿宋" w:eastAsia="仿宋_GB2312" w:cs="仿宋"/>
          <w:color w:val="000000"/>
          <w:kern w:val="0"/>
          <w:sz w:val="32"/>
          <w:szCs w:val="32"/>
          <w:highlight w:val="none"/>
          <w:u w:val="none"/>
          <w:lang w:val="en-US" w:eastAsia="zh-CN"/>
        </w:rPr>
        <w:t>年</w:t>
      </w:r>
      <w:r>
        <w:rPr>
          <w:rFonts w:hint="eastAsia" w:ascii="仿宋_GB2312" w:hAnsi="仿宋" w:eastAsia="仿宋_GB2312" w:cs="仿宋"/>
          <w:color w:val="000000"/>
          <w:kern w:val="0"/>
          <w:sz w:val="32"/>
          <w:szCs w:val="32"/>
          <w:highlight w:val="none"/>
          <w:u w:val="single"/>
          <w:lang w:val="en-US" w:eastAsia="zh-CN"/>
        </w:rPr>
        <w:t xml:space="preserve">    </w:t>
      </w:r>
      <w:r>
        <w:rPr>
          <w:rFonts w:hint="eastAsia" w:ascii="仿宋_GB2312" w:hAnsi="仿宋" w:eastAsia="仿宋_GB2312" w:cs="仿宋"/>
          <w:color w:val="000000"/>
          <w:kern w:val="0"/>
          <w:sz w:val="32"/>
          <w:szCs w:val="32"/>
          <w:highlight w:val="none"/>
          <w:u w:val="none"/>
          <w:lang w:val="en-US" w:eastAsia="zh-CN"/>
        </w:rPr>
        <w:t>月</w:t>
      </w:r>
      <w:r>
        <w:rPr>
          <w:rFonts w:hint="eastAsia" w:ascii="仿宋_GB2312" w:hAnsi="仿宋" w:eastAsia="仿宋_GB2312" w:cs="仿宋"/>
          <w:color w:val="000000"/>
          <w:kern w:val="0"/>
          <w:sz w:val="32"/>
          <w:szCs w:val="32"/>
          <w:highlight w:val="none"/>
          <w:u w:val="single"/>
          <w:lang w:val="en-US" w:eastAsia="zh-CN"/>
        </w:rPr>
        <w:t xml:space="preserve">    </w:t>
      </w:r>
      <w:r>
        <w:rPr>
          <w:rFonts w:hint="eastAsia" w:ascii="仿宋_GB2312" w:hAnsi="仿宋" w:eastAsia="仿宋_GB2312" w:cs="仿宋"/>
          <w:color w:val="000000"/>
          <w:kern w:val="0"/>
          <w:sz w:val="32"/>
          <w:szCs w:val="32"/>
          <w:highlight w:val="none"/>
          <w:u w:val="none"/>
          <w:lang w:val="en-US" w:eastAsia="zh-CN"/>
        </w:rPr>
        <w:t>日，本镇</w:t>
      </w:r>
      <w:r>
        <w:rPr>
          <w:rFonts w:hint="eastAsia" w:ascii="仿宋_GB2312" w:hAnsi="仿宋" w:eastAsia="仿宋_GB2312" w:cs="仿宋"/>
          <w:color w:val="000000"/>
          <w:kern w:val="0"/>
          <w:sz w:val="32"/>
          <w:szCs w:val="32"/>
          <w:highlight w:val="none"/>
          <w:u w:val="single"/>
          <w:lang w:val="en-US" w:eastAsia="zh-CN"/>
        </w:rPr>
        <w:t xml:space="preserve">            </w:t>
      </w:r>
      <w:r>
        <w:rPr>
          <w:rFonts w:hint="eastAsia" w:ascii="仿宋_GB2312" w:hAnsi="仿宋" w:eastAsia="仿宋_GB2312" w:cs="仿宋"/>
          <w:color w:val="000000"/>
          <w:kern w:val="0"/>
          <w:sz w:val="32"/>
          <w:szCs w:val="32"/>
          <w:highlight w:val="none"/>
          <w:u w:val="none"/>
          <w:lang w:val="en-US" w:eastAsia="zh-CN"/>
        </w:rPr>
        <w:t>科室工作人员和</w:t>
      </w:r>
      <w:r>
        <w:rPr>
          <w:rFonts w:hint="eastAsia" w:ascii="仿宋_GB2312" w:hAnsi="仿宋" w:eastAsia="仿宋_GB2312" w:cs="仿宋"/>
          <w:color w:val="000000"/>
          <w:kern w:val="0"/>
          <w:sz w:val="32"/>
          <w:szCs w:val="32"/>
          <w:highlight w:val="none"/>
          <w:u w:val="single"/>
          <w:lang w:val="en-US" w:eastAsia="zh-CN"/>
        </w:rPr>
        <w:t xml:space="preserve">            </w:t>
      </w:r>
      <w:r>
        <w:rPr>
          <w:rFonts w:hint="eastAsia" w:ascii="仿宋_GB2312" w:hAnsi="仿宋" w:eastAsia="仿宋_GB2312" w:cs="仿宋"/>
          <w:color w:val="000000"/>
          <w:kern w:val="0"/>
          <w:sz w:val="32"/>
          <w:szCs w:val="32"/>
          <w:highlight w:val="none"/>
          <w:u w:val="none"/>
          <w:lang w:val="en-US" w:eastAsia="zh-CN"/>
        </w:rPr>
        <w:t>村村委会工作人员，到申请人</w:t>
      </w:r>
      <w:r>
        <w:rPr>
          <w:rFonts w:hint="eastAsia" w:ascii="仿宋_GB2312" w:hAnsi="仿宋" w:eastAsia="仿宋_GB2312" w:cs="仿宋"/>
          <w:color w:val="000000"/>
          <w:kern w:val="0"/>
          <w:sz w:val="32"/>
          <w:szCs w:val="32"/>
          <w:highlight w:val="none"/>
          <w:u w:val="single"/>
          <w:lang w:val="en-US" w:eastAsia="zh-CN"/>
        </w:rPr>
        <w:t xml:space="preserve">            </w:t>
      </w:r>
      <w:r>
        <w:rPr>
          <w:rFonts w:hint="eastAsia" w:ascii="仿宋_GB2312" w:hAnsi="仿宋" w:eastAsia="仿宋_GB2312" w:cs="仿宋"/>
          <w:color w:val="000000"/>
          <w:kern w:val="0"/>
          <w:sz w:val="32"/>
          <w:szCs w:val="32"/>
          <w:highlight w:val="none"/>
          <w:u w:val="none"/>
          <w:lang w:val="en-US" w:eastAsia="zh-CN"/>
        </w:rPr>
        <w:t>的宅基地核实宅基地</w:t>
      </w:r>
      <w:r>
        <w:rPr>
          <w:rFonts w:hint="eastAsia" w:ascii="仿宋_GB2312" w:hAnsi="仿宋_GB2312" w:eastAsia="仿宋_GB2312" w:cs="仿宋_GB2312"/>
          <w:sz w:val="32"/>
          <w:szCs w:val="32"/>
          <w:highlight w:val="none"/>
          <w:u w:val="none"/>
          <w:lang w:val="en-US" w:eastAsia="zh-CN"/>
        </w:rPr>
        <w:t>和</w:t>
      </w:r>
      <w:r>
        <w:rPr>
          <w:rFonts w:hint="eastAsia" w:ascii="仿宋_GB2312" w:hAnsi="仿宋" w:eastAsia="仿宋_GB2312" w:cs="仿宋"/>
          <w:color w:val="000000"/>
          <w:kern w:val="0"/>
          <w:sz w:val="32"/>
          <w:szCs w:val="32"/>
          <w:highlight w:val="none"/>
          <w:u w:val="none"/>
          <w:lang w:val="en-US" w:eastAsia="zh-CN"/>
        </w:rPr>
        <w:t>建房申请情况。核实情况具体如下：</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 w:eastAsia="仿宋_GB2312" w:cs="仿宋"/>
          <w:color w:val="000000"/>
          <w:kern w:val="0"/>
          <w:sz w:val="32"/>
          <w:szCs w:val="32"/>
          <w:highlight w:val="none"/>
          <w:u w:val="none"/>
          <w:lang w:val="en-US" w:eastAsia="zh-CN"/>
        </w:rPr>
      </w:pPr>
      <w:r>
        <w:rPr>
          <w:rFonts w:hint="eastAsia" w:ascii="仿宋_GB2312" w:hAnsi="仿宋" w:eastAsia="仿宋_GB2312" w:cs="仿宋"/>
          <w:color w:val="000000"/>
          <w:kern w:val="0"/>
          <w:sz w:val="32"/>
          <w:szCs w:val="32"/>
          <w:highlight w:val="none"/>
          <w:u w:val="none"/>
          <w:lang w:val="en-US" w:eastAsia="zh-CN"/>
        </w:rPr>
        <w:t>经核实，《大兴区农村宅基地</w:t>
      </w:r>
      <w:r>
        <w:rPr>
          <w:rFonts w:hint="eastAsia" w:ascii="仿宋_GB2312" w:hAnsi="仿宋_GB2312" w:eastAsia="仿宋_GB2312" w:cs="仿宋_GB2312"/>
          <w:sz w:val="32"/>
          <w:szCs w:val="32"/>
          <w:highlight w:val="none"/>
          <w:u w:val="none"/>
          <w:lang w:val="en-US" w:eastAsia="zh-CN"/>
        </w:rPr>
        <w:t>和</w:t>
      </w:r>
      <w:r>
        <w:rPr>
          <w:rFonts w:hint="eastAsia" w:ascii="仿宋_GB2312" w:hAnsi="仿宋" w:eastAsia="仿宋_GB2312" w:cs="仿宋"/>
          <w:color w:val="000000"/>
          <w:kern w:val="0"/>
          <w:sz w:val="32"/>
          <w:szCs w:val="32"/>
          <w:highlight w:val="none"/>
          <w:u w:val="none"/>
          <w:lang w:val="en-US" w:eastAsia="zh-CN"/>
        </w:rPr>
        <w:t>建房（规划许可）申请表》情况全部真实。</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 w:eastAsia="仿宋_GB2312" w:cs="仿宋"/>
          <w:color w:val="000000"/>
          <w:kern w:val="0"/>
          <w:sz w:val="32"/>
          <w:szCs w:val="32"/>
          <w:highlight w:val="none"/>
          <w:u w:val="single"/>
          <w:lang w:val="en-US" w:eastAsia="zh-CN"/>
        </w:rPr>
      </w:pPr>
      <w:r>
        <w:rPr>
          <w:rFonts w:hint="eastAsia" w:ascii="仿宋_GB2312" w:hAnsi="仿宋" w:eastAsia="仿宋_GB2312" w:cs="仿宋"/>
          <w:color w:val="000000"/>
          <w:kern w:val="0"/>
          <w:sz w:val="32"/>
          <w:szCs w:val="32"/>
          <w:highlight w:val="none"/>
          <w:u w:val="none"/>
          <w:lang w:val="en-US" w:eastAsia="zh-CN"/>
        </w:rPr>
        <w:t>或经核实，《大兴区农村宅基地</w:t>
      </w:r>
      <w:r>
        <w:rPr>
          <w:rFonts w:hint="eastAsia" w:ascii="仿宋_GB2312" w:hAnsi="仿宋_GB2312" w:eastAsia="仿宋_GB2312" w:cs="仿宋_GB2312"/>
          <w:sz w:val="32"/>
          <w:szCs w:val="32"/>
          <w:highlight w:val="none"/>
          <w:u w:val="none"/>
          <w:lang w:val="en-US" w:eastAsia="zh-CN"/>
        </w:rPr>
        <w:t>和</w:t>
      </w:r>
      <w:r>
        <w:rPr>
          <w:rFonts w:hint="eastAsia" w:ascii="仿宋_GB2312" w:hAnsi="仿宋" w:eastAsia="仿宋_GB2312" w:cs="仿宋"/>
          <w:color w:val="000000"/>
          <w:kern w:val="0"/>
          <w:sz w:val="32"/>
          <w:szCs w:val="32"/>
          <w:highlight w:val="none"/>
          <w:u w:val="none"/>
          <w:lang w:val="en-US" w:eastAsia="zh-CN"/>
        </w:rPr>
        <w:t>建房（规划许可）申请表》部分情况不真实，不真实情况具体有：</w:t>
      </w:r>
      <w:r>
        <w:rPr>
          <w:rFonts w:hint="eastAsia" w:ascii="仿宋_GB2312" w:hAnsi="仿宋" w:eastAsia="仿宋_GB2312" w:cs="仿宋"/>
          <w:color w:val="000000"/>
          <w:kern w:val="0"/>
          <w:sz w:val="32"/>
          <w:szCs w:val="32"/>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 w:eastAsia="仿宋_GB2312" w:cs="仿宋"/>
          <w:color w:val="000000"/>
          <w:kern w:val="0"/>
          <w:sz w:val="32"/>
          <w:szCs w:val="32"/>
          <w:highlight w:val="none"/>
          <w:u w:val="single"/>
          <w:lang w:val="en-US" w:eastAsia="zh-CN"/>
        </w:rPr>
      </w:pPr>
      <w:r>
        <w:rPr>
          <w:rFonts w:hint="eastAsia" w:ascii="仿宋_GB2312" w:hAnsi="仿宋" w:eastAsia="仿宋_GB2312" w:cs="仿宋"/>
          <w:color w:val="000000"/>
          <w:kern w:val="0"/>
          <w:sz w:val="32"/>
          <w:szCs w:val="32"/>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 w:eastAsia="仿宋_GB2312" w:cs="仿宋"/>
          <w:color w:val="000000"/>
          <w:kern w:val="0"/>
          <w:sz w:val="32"/>
          <w:szCs w:val="32"/>
          <w:highlight w:val="none"/>
          <w:u w:val="none"/>
          <w:lang w:val="en-US" w:eastAsia="zh-CN"/>
        </w:rPr>
      </w:pPr>
      <w:r>
        <w:rPr>
          <w:rFonts w:hint="eastAsia" w:ascii="仿宋_GB2312" w:hAnsi="仿宋" w:eastAsia="仿宋_GB2312" w:cs="仿宋"/>
          <w:color w:val="000000"/>
          <w:kern w:val="0"/>
          <w:sz w:val="32"/>
          <w:szCs w:val="32"/>
          <w:highlight w:val="none"/>
          <w:u w:val="single"/>
          <w:lang w:val="en-US" w:eastAsia="zh-CN"/>
        </w:rPr>
        <w:t xml:space="preserve">                                                       </w:t>
      </w:r>
      <w:r>
        <w:rPr>
          <w:rFonts w:hint="eastAsia" w:ascii="仿宋_GB2312" w:hAnsi="仿宋" w:eastAsia="仿宋_GB2312" w:cs="仿宋"/>
          <w:color w:val="000000"/>
          <w:kern w:val="0"/>
          <w:sz w:val="32"/>
          <w:szCs w:val="32"/>
          <w:highlight w:val="none"/>
          <w:u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line="560" w:lineRule="exact"/>
        <w:ind w:right="0" w:rightChars="0"/>
        <w:jc w:val="both"/>
        <w:textAlignment w:val="auto"/>
        <w:outlineLvl w:val="9"/>
        <w:rPr>
          <w:rFonts w:hint="eastAsia" w:ascii="楷体_GB2312" w:hAnsi="楷体_GB2312" w:eastAsia="楷体_GB2312" w:cs="楷体_GB2312"/>
          <w:color w:val="000000"/>
          <w:kern w:val="0"/>
          <w:sz w:val="32"/>
          <w:szCs w:val="32"/>
          <w:highlight w:val="none"/>
          <w:u w:val="none"/>
          <w:lang w:val="en-US" w:eastAsia="zh-CN"/>
        </w:rPr>
      </w:pPr>
      <w:r>
        <w:rPr>
          <w:rFonts w:hint="eastAsia" w:ascii="仿宋_GB2312" w:hAnsi="仿宋" w:eastAsia="仿宋_GB2312" w:cs="仿宋"/>
          <w:color w:val="000000"/>
          <w:kern w:val="0"/>
          <w:sz w:val="32"/>
          <w:szCs w:val="32"/>
          <w:highlight w:val="none"/>
          <w:u w:val="single"/>
          <w:lang w:val="en-US" w:eastAsia="zh-CN"/>
        </w:rPr>
        <w:t xml:space="preserve">                                                       </w:t>
      </w:r>
      <w:r>
        <w:rPr>
          <w:rFonts w:hint="eastAsia" w:ascii="仿宋_GB2312" w:hAnsi="仿宋" w:eastAsia="仿宋_GB2312" w:cs="仿宋"/>
          <w:color w:val="000000"/>
          <w:kern w:val="0"/>
          <w:sz w:val="32"/>
          <w:szCs w:val="32"/>
          <w:highlight w:val="none"/>
          <w:u w:val="none"/>
          <w:lang w:val="en-US" w:eastAsia="zh-CN"/>
        </w:rPr>
        <w:t xml:space="preserve">                                                         </w:t>
      </w:r>
      <w:r>
        <w:rPr>
          <w:rFonts w:hint="eastAsia" w:ascii="楷体_GB2312" w:hAnsi="楷体_GB2312" w:eastAsia="楷体_GB2312" w:cs="楷体_GB2312"/>
          <w:color w:val="000000"/>
          <w:kern w:val="0"/>
          <w:sz w:val="32"/>
          <w:szCs w:val="32"/>
          <w:highlight w:val="none"/>
          <w:u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highlight w:val="none"/>
          <w:u w:val="none"/>
          <w:lang w:val="en-US" w:eastAsia="zh-CN"/>
        </w:rPr>
      </w:pPr>
      <w:r>
        <w:rPr>
          <w:rFonts w:hint="eastAsia" w:ascii="仿宋_GB2312" w:hAnsi="仿宋" w:eastAsia="仿宋_GB2312" w:cs="仿宋"/>
          <w:color w:val="000000"/>
          <w:kern w:val="0"/>
          <w:sz w:val="32"/>
          <w:szCs w:val="32"/>
          <w:highlight w:val="none"/>
          <w:u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 w:eastAsia="仿宋_GB2312" w:cs="仿宋"/>
          <w:color w:val="000000"/>
          <w:kern w:val="0"/>
          <w:sz w:val="32"/>
          <w:szCs w:val="32"/>
          <w:highlight w:val="none"/>
          <w:u w:val="none"/>
          <w:lang w:val="en-US" w:eastAsia="zh-CN"/>
        </w:rPr>
      </w:pPr>
      <w:r>
        <w:rPr>
          <w:rFonts w:hint="eastAsia" w:ascii="仿宋_GB2312" w:hAnsi="仿宋" w:eastAsia="仿宋_GB2312" w:cs="仿宋"/>
          <w:color w:val="000000"/>
          <w:kern w:val="0"/>
          <w:sz w:val="32"/>
          <w:szCs w:val="32"/>
          <w:highlight w:val="none"/>
          <w:u w:val="none"/>
          <w:lang w:val="en-US" w:eastAsia="zh-CN"/>
        </w:rPr>
        <w:t>村委会工作人员签字：</w:t>
      </w:r>
    </w:p>
    <w:p>
      <w:pPr>
        <w:keepNext w:val="0"/>
        <w:keepLines w:val="0"/>
        <w:pageBreakBefore w:val="0"/>
        <w:widowControl/>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 w:eastAsia="仿宋_GB2312" w:cs="仿宋"/>
          <w:color w:val="000000"/>
          <w:kern w:val="0"/>
          <w:sz w:val="32"/>
          <w:szCs w:val="32"/>
          <w:highlight w:val="none"/>
          <w:u w:val="none"/>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 w:eastAsia="仿宋_GB2312" w:cs="仿宋"/>
          <w:color w:val="000000"/>
          <w:kern w:val="0"/>
          <w:sz w:val="32"/>
          <w:szCs w:val="32"/>
          <w:highlight w:val="none"/>
          <w:u w:val="none"/>
          <w:lang w:val="en-US" w:eastAsia="zh-CN"/>
        </w:rPr>
      </w:pPr>
      <w:r>
        <w:rPr>
          <w:rFonts w:hint="eastAsia" w:ascii="仿宋_GB2312" w:hAnsi="仿宋" w:eastAsia="仿宋_GB2312" w:cs="仿宋"/>
          <w:color w:val="000000"/>
          <w:kern w:val="0"/>
          <w:sz w:val="32"/>
          <w:szCs w:val="32"/>
          <w:highlight w:val="none"/>
          <w:u w:val="none"/>
          <w:lang w:val="en-US" w:eastAsia="zh-CN"/>
        </w:rPr>
        <w:t>镇政府工作人员签字：</w:t>
      </w:r>
    </w:p>
    <w:p>
      <w:pPr>
        <w:pStyle w:val="4"/>
        <w:rPr>
          <w:rFonts w:hint="eastAsia"/>
          <w:highlight w:val="none"/>
          <w:u w:val="none"/>
          <w:lang w:val="en-US" w:eastAsia="zh-CN"/>
        </w:rPr>
      </w:pPr>
    </w:p>
    <w:p>
      <w:pPr>
        <w:pStyle w:val="4"/>
        <w:rPr>
          <w:rFonts w:hint="eastAsia"/>
          <w:highlight w:val="none"/>
          <w:u w:val="none"/>
          <w:lang w:val="en-US" w:eastAsia="zh-CN"/>
        </w:rPr>
      </w:pPr>
    </w:p>
    <w:p>
      <w:pPr>
        <w:pStyle w:val="4"/>
        <w:rPr>
          <w:rFonts w:hint="eastAsia"/>
          <w:highlight w:val="none"/>
          <w:u w:val="none"/>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right="0" w:rightChars="0"/>
        <w:textAlignment w:val="auto"/>
        <w:outlineLvl w:val="9"/>
        <w:rPr>
          <w:rFonts w:hint="default" w:ascii="仿宋_GB2312" w:hAnsi="仿宋" w:eastAsia="仿宋_GB2312" w:cs="仿宋"/>
          <w:color w:val="000000"/>
          <w:kern w:val="0"/>
          <w:sz w:val="32"/>
          <w:szCs w:val="32"/>
          <w:highlight w:val="none"/>
          <w:u w:val="none"/>
          <w:lang w:val="en-US" w:eastAsia="zh-CN"/>
        </w:rPr>
      </w:pPr>
      <w:r>
        <w:rPr>
          <w:rFonts w:hint="eastAsia" w:ascii="仿宋_GB2312" w:hAnsi="仿宋" w:eastAsia="仿宋_GB2312" w:cs="仿宋"/>
          <w:color w:val="000000"/>
          <w:kern w:val="0"/>
          <w:sz w:val="32"/>
          <w:szCs w:val="32"/>
          <w:highlight w:val="none"/>
          <w:u w:val="none"/>
          <w:lang w:val="en-US" w:eastAsia="zh-CN"/>
        </w:rPr>
        <w:t xml:space="preserve">                            </w:t>
      </w:r>
      <w:r>
        <w:rPr>
          <w:rFonts w:hint="default" w:ascii="Arial" w:hAnsi="Arial" w:eastAsia="仿宋_GB2312" w:cs="Arial"/>
          <w:color w:val="000000"/>
          <w:kern w:val="0"/>
          <w:sz w:val="24"/>
          <w:szCs w:val="24"/>
          <w:highlight w:val="none"/>
          <w:u w:val="none"/>
        </w:rPr>
        <w:t>×</w:t>
      </w:r>
      <w:r>
        <w:rPr>
          <w:rFonts w:hint="eastAsia" w:ascii="Arial" w:hAnsi="Arial" w:eastAsia="仿宋_GB2312" w:cs="Arial"/>
          <w:color w:val="000000"/>
          <w:kern w:val="0"/>
          <w:sz w:val="24"/>
          <w:szCs w:val="24"/>
          <w:highlight w:val="none"/>
          <w:u w:val="none"/>
          <w:lang w:val="en-US" w:eastAsia="zh-CN"/>
        </w:rPr>
        <w:t xml:space="preserve"> </w:t>
      </w:r>
      <w:r>
        <w:rPr>
          <w:rFonts w:hint="default" w:ascii="Arial" w:hAnsi="Arial" w:eastAsia="仿宋_GB2312" w:cs="Arial"/>
          <w:color w:val="000000"/>
          <w:kern w:val="0"/>
          <w:sz w:val="24"/>
          <w:szCs w:val="24"/>
          <w:highlight w:val="none"/>
          <w:u w:val="none"/>
        </w:rPr>
        <w:t>×</w:t>
      </w:r>
      <w:r>
        <w:rPr>
          <w:rFonts w:hint="eastAsia" w:ascii="Arial" w:hAnsi="Arial" w:eastAsia="仿宋_GB2312" w:cs="Arial"/>
          <w:color w:val="000000"/>
          <w:kern w:val="0"/>
          <w:sz w:val="24"/>
          <w:szCs w:val="24"/>
          <w:highlight w:val="none"/>
          <w:u w:val="none"/>
          <w:lang w:val="en-US" w:eastAsia="zh-CN"/>
        </w:rPr>
        <w:t xml:space="preserve"> </w:t>
      </w:r>
      <w:r>
        <w:rPr>
          <w:rFonts w:hint="default" w:ascii="Arial" w:hAnsi="Arial" w:eastAsia="仿宋_GB2312" w:cs="Arial"/>
          <w:color w:val="000000"/>
          <w:kern w:val="0"/>
          <w:sz w:val="24"/>
          <w:szCs w:val="24"/>
          <w:highlight w:val="none"/>
          <w:u w:val="none"/>
        </w:rPr>
        <w:t>×</w:t>
      </w:r>
      <w:r>
        <w:rPr>
          <w:rFonts w:hint="eastAsia" w:ascii="Arial" w:hAnsi="Arial" w:eastAsia="仿宋_GB2312" w:cs="Arial"/>
          <w:color w:val="000000"/>
          <w:kern w:val="0"/>
          <w:sz w:val="24"/>
          <w:szCs w:val="24"/>
          <w:highlight w:val="none"/>
          <w:u w:val="none"/>
          <w:lang w:val="en-US" w:eastAsia="zh-CN"/>
        </w:rPr>
        <w:t xml:space="preserve"> </w:t>
      </w:r>
      <w:r>
        <w:rPr>
          <w:rFonts w:hint="eastAsia" w:ascii="仿宋_GB2312" w:hAnsi="仿宋" w:eastAsia="仿宋_GB2312" w:cs="仿宋"/>
          <w:color w:val="000000"/>
          <w:kern w:val="0"/>
          <w:sz w:val="32"/>
          <w:szCs w:val="32"/>
          <w:highlight w:val="none"/>
          <w:u w:val="none"/>
          <w:lang w:val="en-US" w:eastAsia="zh-CN"/>
        </w:rPr>
        <w:t>镇人民政府（盖章）</w:t>
      </w:r>
    </w:p>
    <w:p>
      <w:pPr>
        <w:keepNext w:val="0"/>
        <w:keepLines w:val="0"/>
        <w:pageBreakBefore w:val="0"/>
        <w:widowControl/>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 w:eastAsia="仿宋_GB2312" w:cs="仿宋"/>
          <w:color w:val="000000"/>
          <w:kern w:val="0"/>
          <w:sz w:val="32"/>
          <w:szCs w:val="32"/>
          <w:highlight w:val="none"/>
          <w:u w:val="none"/>
          <w:lang w:val="en-US" w:eastAsia="zh-CN"/>
        </w:rPr>
      </w:pPr>
      <w:r>
        <w:rPr>
          <w:rFonts w:hint="eastAsia" w:ascii="仿宋_GB2312" w:hAnsi="仿宋" w:eastAsia="仿宋_GB2312" w:cs="仿宋"/>
          <w:color w:val="000000"/>
          <w:kern w:val="0"/>
          <w:sz w:val="32"/>
          <w:szCs w:val="32"/>
          <w:highlight w:val="none"/>
          <w:u w:val="none"/>
          <w:lang w:val="en-US" w:eastAsia="zh-CN"/>
        </w:rPr>
        <w:t xml:space="preserve">                                年    月     日</w:t>
      </w:r>
    </w:p>
    <w:p>
      <w:pPr>
        <w:keepNext w:val="0"/>
        <w:keepLines w:val="0"/>
        <w:pageBreakBefore w:val="0"/>
        <w:widowControl/>
        <w:kinsoku/>
        <w:wordWrap/>
        <w:overflowPunct/>
        <w:topLinePunct w:val="0"/>
        <w:autoSpaceDE/>
        <w:autoSpaceDN/>
        <w:bidi w:val="0"/>
        <w:adjustRightInd/>
        <w:snapToGrid/>
        <w:spacing w:line="560" w:lineRule="exact"/>
        <w:ind w:right="0" w:rightChars="0"/>
        <w:textAlignment w:val="auto"/>
        <w:outlineLvl w:val="9"/>
        <w:rPr>
          <w:rFonts w:hint="eastAsia" w:ascii="黑体" w:eastAsia="黑体"/>
          <w:sz w:val="32"/>
          <w:szCs w:val="32"/>
          <w:highlight w:val="none"/>
          <w:u w:val="none"/>
        </w:rPr>
      </w:pPr>
      <w:r>
        <w:rPr>
          <w:rFonts w:hint="eastAsia" w:ascii="仿宋_GB2312" w:hAnsi="仿宋" w:eastAsia="仿宋_GB2312" w:cs="仿宋"/>
          <w:color w:val="000000"/>
          <w:kern w:val="0"/>
          <w:sz w:val="32"/>
          <w:szCs w:val="32"/>
          <w:highlight w:val="none"/>
          <w:u w:val="none"/>
          <w:lang w:val="en-US" w:eastAsia="zh-CN"/>
        </w:rPr>
        <w:t xml:space="preserve">   （现场照片附后）</w:t>
      </w:r>
    </w:p>
    <w:p>
      <w:pPr>
        <w:pStyle w:val="4"/>
        <w:keepNext w:val="0"/>
        <w:keepLines w:val="0"/>
        <w:pageBreakBefore w:val="0"/>
        <w:kinsoku/>
        <w:wordWrap/>
        <w:overflowPunct/>
        <w:topLinePunct w:val="0"/>
        <w:autoSpaceDE/>
        <w:autoSpaceDN/>
        <w:bidi w:val="0"/>
        <w:adjustRightInd/>
        <w:snapToGrid/>
        <w:spacing w:line="260" w:lineRule="exact"/>
        <w:ind w:left="0" w:leftChars="0" w:right="0" w:rightChars="0"/>
        <w:textAlignment w:val="auto"/>
        <w:rPr>
          <w:highlight w:val="none"/>
          <w:u w:val="none"/>
        </w:rPr>
        <w:sectPr>
          <w:pgSz w:w="11906" w:h="16838"/>
          <w:pgMar w:top="1587" w:right="1474" w:bottom="1587" w:left="1587" w:header="851" w:footer="992" w:gutter="0"/>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textAlignment w:val="auto"/>
        <w:rPr>
          <w:rFonts w:ascii="黑体" w:eastAsia="黑体"/>
          <w:sz w:val="32"/>
          <w:szCs w:val="32"/>
          <w:highlight w:val="none"/>
          <w:u w:val="none"/>
        </w:rPr>
      </w:pPr>
      <w:r>
        <w:rPr>
          <w:rFonts w:hint="eastAsia" w:ascii="黑体" w:eastAsia="黑体"/>
          <w:sz w:val="32"/>
          <w:szCs w:val="32"/>
          <w:highlight w:val="none"/>
          <w:u w:val="none"/>
        </w:rPr>
        <w:t>附件</w:t>
      </w:r>
      <w:r>
        <w:rPr>
          <w:rFonts w:hint="eastAsia" w:ascii="黑体" w:eastAsia="黑体"/>
          <w:sz w:val="32"/>
          <w:szCs w:val="32"/>
          <w:highlight w:val="none"/>
          <w:u w:val="none"/>
          <w:lang w:val="en-US" w:eastAsia="zh-CN"/>
        </w:rPr>
        <w:t>4</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44"/>
          <w:szCs w:val="44"/>
          <w:highlight w:val="none"/>
          <w:u w:val="none"/>
        </w:rPr>
      </w:pPr>
      <w:r>
        <w:rPr>
          <w:rFonts w:hint="eastAsia" w:ascii="方正小标宋简体" w:hAnsi="方正小标宋简体" w:eastAsia="方正小标宋简体" w:cs="方正小标宋简体"/>
          <w:b w:val="0"/>
          <w:bCs/>
          <w:kern w:val="0"/>
          <w:sz w:val="44"/>
          <w:szCs w:val="44"/>
          <w:highlight w:val="none"/>
          <w:u w:val="none"/>
          <w:lang w:eastAsia="zh-CN"/>
        </w:rPr>
        <w:t>大兴区</w:t>
      </w:r>
      <w:r>
        <w:rPr>
          <w:rFonts w:hint="eastAsia" w:ascii="方正小标宋简体" w:hAnsi="方正小标宋简体" w:eastAsia="方正小标宋简体" w:cs="方正小标宋简体"/>
          <w:b w:val="0"/>
          <w:bCs/>
          <w:sz w:val="44"/>
          <w:szCs w:val="44"/>
          <w:highlight w:val="none"/>
          <w:u w:val="none"/>
        </w:rPr>
        <w:t>农村宅基地</w:t>
      </w:r>
      <w:r>
        <w:rPr>
          <w:rFonts w:hint="eastAsia" w:ascii="方正小标宋简体" w:hAnsi="方正小标宋简体" w:eastAsia="方正小标宋简体" w:cs="方正小标宋简体"/>
          <w:b w:val="0"/>
          <w:bCs/>
          <w:kern w:val="0"/>
          <w:sz w:val="44"/>
          <w:szCs w:val="44"/>
          <w:highlight w:val="none"/>
          <w:u w:val="none"/>
          <w:lang w:eastAsia="zh-CN"/>
        </w:rPr>
        <w:t>和</w:t>
      </w:r>
      <w:r>
        <w:rPr>
          <w:rFonts w:hint="eastAsia" w:ascii="方正小标宋简体" w:hAnsi="方正小标宋简体" w:eastAsia="方正小标宋简体" w:cs="方正小标宋简体"/>
          <w:b w:val="0"/>
          <w:bCs/>
          <w:sz w:val="44"/>
          <w:szCs w:val="44"/>
          <w:highlight w:val="none"/>
          <w:u w:val="none"/>
        </w:rPr>
        <w:t>建房</w:t>
      </w:r>
      <w:r>
        <w:rPr>
          <w:rFonts w:hint="eastAsia" w:ascii="方正小标宋简体" w:hAnsi="方正小标宋简体" w:eastAsia="方正小标宋简体" w:cs="方正小标宋简体"/>
          <w:b w:val="0"/>
          <w:bCs/>
          <w:kern w:val="0"/>
          <w:sz w:val="44"/>
          <w:szCs w:val="44"/>
          <w:highlight w:val="none"/>
          <w:u w:val="none"/>
          <w:lang w:eastAsia="zh-CN"/>
        </w:rPr>
        <w:t>（规划许可）</w:t>
      </w:r>
      <w:r>
        <w:rPr>
          <w:rFonts w:hint="eastAsia" w:ascii="方正小标宋简体" w:hAnsi="方正小标宋简体" w:eastAsia="方正小标宋简体" w:cs="方正小标宋简体"/>
          <w:b w:val="0"/>
          <w:bCs/>
          <w:sz w:val="44"/>
          <w:szCs w:val="44"/>
          <w:highlight w:val="none"/>
          <w:u w:val="none"/>
        </w:rPr>
        <w:t>审批表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b/>
          <w:sz w:val="36"/>
          <w:szCs w:val="36"/>
          <w:highlight w:val="none"/>
          <w:u w:val="none"/>
        </w:rPr>
      </w:pPr>
      <w:r>
        <w:rPr>
          <w:rFonts w:hint="eastAsia" w:ascii="方正小标宋简体" w:hAnsi="方正小标宋简体" w:eastAsia="方正小标宋简体" w:cs="方正小标宋简体"/>
          <w:b w:val="0"/>
          <w:bCs/>
          <w:sz w:val="44"/>
          <w:szCs w:val="44"/>
          <w:highlight w:val="none"/>
          <w:u w:val="none"/>
          <w:lang w:val="en-US" w:eastAsia="zh-CN"/>
        </w:rPr>
        <w:t xml:space="preserve">                      </w:t>
      </w:r>
      <w:r>
        <w:rPr>
          <w:rFonts w:hint="eastAsia" w:ascii="黑体" w:hAnsi="黑体" w:eastAsia="黑体" w:cs="黑体"/>
          <w:b w:val="0"/>
          <w:bCs/>
          <w:sz w:val="21"/>
          <w:szCs w:val="21"/>
          <w:highlight w:val="none"/>
          <w:u w:val="none"/>
          <w:lang w:eastAsia="zh-CN"/>
        </w:rPr>
        <w:t>京兴</w:t>
      </w:r>
      <w:r>
        <w:rPr>
          <w:rFonts w:hint="eastAsia" w:ascii="黑体" w:hAnsi="黑体" w:eastAsia="黑体" w:cs="黑体"/>
          <w:b w:val="0"/>
          <w:bCs/>
          <w:sz w:val="21"/>
          <w:szCs w:val="21"/>
          <w:highlight w:val="none"/>
          <w:u w:val="single"/>
          <w:lang w:val="en-US" w:eastAsia="zh-CN"/>
        </w:rPr>
        <w:t xml:space="preserve">   </w:t>
      </w:r>
      <w:r>
        <w:rPr>
          <w:rFonts w:hint="eastAsia" w:ascii="黑体" w:hAnsi="黑体" w:eastAsia="黑体" w:cs="黑体"/>
          <w:b w:val="0"/>
          <w:bCs/>
          <w:sz w:val="21"/>
          <w:szCs w:val="21"/>
          <w:highlight w:val="none"/>
          <w:u w:val="none"/>
          <w:lang w:eastAsia="zh-CN"/>
        </w:rPr>
        <w:t>农宅字</w:t>
      </w:r>
      <w:r>
        <w:rPr>
          <w:rFonts w:hint="eastAsia" w:ascii="黑体" w:hAnsi="黑体" w:eastAsia="黑体" w:cs="黑体"/>
          <w:b w:val="0"/>
          <w:bCs/>
          <w:sz w:val="21"/>
          <w:szCs w:val="21"/>
          <w:highlight w:val="none"/>
          <w:u w:val="single"/>
          <w:lang w:val="en-US" w:eastAsia="zh-CN"/>
        </w:rPr>
        <w:t xml:space="preserve">      </w:t>
      </w:r>
      <w:r>
        <w:rPr>
          <w:rFonts w:hint="eastAsia" w:ascii="黑体" w:hAnsi="黑体" w:eastAsia="黑体" w:cs="黑体"/>
          <w:b w:val="0"/>
          <w:bCs/>
          <w:sz w:val="21"/>
          <w:szCs w:val="21"/>
          <w:highlight w:val="none"/>
          <w:u w:val="none"/>
          <w:lang w:eastAsia="zh-CN"/>
        </w:rPr>
        <w:t>年第</w:t>
      </w:r>
      <w:r>
        <w:rPr>
          <w:rFonts w:hint="eastAsia" w:ascii="黑体" w:hAnsi="黑体" w:eastAsia="黑体" w:cs="黑体"/>
          <w:b w:val="0"/>
          <w:bCs/>
          <w:sz w:val="21"/>
          <w:szCs w:val="21"/>
          <w:highlight w:val="none"/>
          <w:u w:val="single"/>
          <w:lang w:val="en-US" w:eastAsia="zh-CN"/>
        </w:rPr>
        <w:t xml:space="preserve">       </w:t>
      </w:r>
      <w:r>
        <w:rPr>
          <w:rFonts w:hint="eastAsia" w:ascii="黑体" w:hAnsi="黑体" w:eastAsia="黑体" w:cs="黑体"/>
          <w:b w:val="0"/>
          <w:bCs/>
          <w:sz w:val="21"/>
          <w:szCs w:val="21"/>
          <w:highlight w:val="none"/>
          <w:u w:val="none"/>
          <w:lang w:eastAsia="zh-CN"/>
        </w:rPr>
        <w:t>号</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44"/>
          <w:szCs w:val="44"/>
          <w:highlight w:val="none"/>
          <w:u w:val="none"/>
        </w:rPr>
      </w:pPr>
    </w:p>
    <w:tbl>
      <w:tblPr>
        <w:tblStyle w:val="9"/>
        <w:tblpPr w:leftFromText="180" w:rightFromText="180" w:vertAnchor="page" w:horzAnchor="page" w:tblpX="1537" w:tblpY="3645"/>
        <w:tblW w:w="91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240"/>
        <w:gridCol w:w="345"/>
        <w:gridCol w:w="269"/>
        <w:gridCol w:w="425"/>
        <w:gridCol w:w="216"/>
        <w:gridCol w:w="496"/>
        <w:gridCol w:w="818"/>
        <w:gridCol w:w="882"/>
        <w:gridCol w:w="164"/>
        <w:gridCol w:w="247"/>
        <w:gridCol w:w="73"/>
        <w:gridCol w:w="1096"/>
        <w:gridCol w:w="688"/>
        <w:gridCol w:w="616"/>
        <w:gridCol w:w="72"/>
        <w:gridCol w:w="1304"/>
        <w:gridCol w:w="232"/>
        <w:gridCol w:w="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trHeight w:val="408" w:hRule="atLeast"/>
        </w:trPr>
        <w:tc>
          <w:tcPr>
            <w:tcW w:w="950" w:type="dxa"/>
            <w:vMerge w:val="restart"/>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center"/>
              <w:textAlignment w:val="auto"/>
              <w:rPr>
                <w:rFonts w:ascii="仿宋_GB2312" w:eastAsia="仿宋_GB2312" w:cs="仿宋_GB2312"/>
                <w:sz w:val="28"/>
                <w:szCs w:val="28"/>
                <w:highlight w:val="none"/>
                <w:u w:val="none"/>
              </w:rPr>
            </w:pPr>
            <w:r>
              <w:rPr>
                <w:rFonts w:hint="eastAsia" w:ascii="仿宋_GB2312" w:eastAsia="仿宋_GB2312" w:cs="仿宋_GB2312"/>
                <w:highlight w:val="none"/>
                <w:u w:val="none"/>
              </w:rPr>
              <w:t>申请户主信息</w:t>
            </w:r>
          </w:p>
        </w:tc>
        <w:tc>
          <w:tcPr>
            <w:tcW w:w="1279" w:type="dxa"/>
            <w:gridSpan w:val="4"/>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center"/>
              <w:textAlignment w:val="auto"/>
              <w:rPr>
                <w:rFonts w:ascii="仿宋_GB2312" w:eastAsia="仿宋_GB2312" w:cs="仿宋_GB2312"/>
                <w:highlight w:val="none"/>
                <w:u w:val="none"/>
              </w:rPr>
            </w:pPr>
            <w:r>
              <w:rPr>
                <w:rFonts w:hint="eastAsia" w:ascii="仿宋_GB2312" w:eastAsia="仿宋_GB2312" w:cs="仿宋_GB2312"/>
                <w:highlight w:val="none"/>
                <w:u w:val="none"/>
              </w:rPr>
              <w:t>姓名</w:t>
            </w:r>
          </w:p>
        </w:tc>
        <w:tc>
          <w:tcPr>
            <w:tcW w:w="712" w:type="dxa"/>
            <w:gridSpan w:val="2"/>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center"/>
              <w:textAlignment w:val="auto"/>
              <w:rPr>
                <w:rFonts w:ascii="仿宋_GB2312" w:eastAsia="仿宋_GB2312" w:cs="仿宋_GB2312"/>
                <w:highlight w:val="none"/>
                <w:u w:val="none"/>
              </w:rPr>
            </w:pPr>
            <w:r>
              <w:rPr>
                <w:rFonts w:hint="eastAsia" w:ascii="仿宋_GB2312" w:eastAsia="仿宋_GB2312" w:cs="仿宋_GB2312"/>
                <w:highlight w:val="none"/>
                <w:u w:val="none"/>
              </w:rPr>
              <w:t>性别</w:t>
            </w:r>
          </w:p>
        </w:tc>
        <w:tc>
          <w:tcPr>
            <w:tcW w:w="1700" w:type="dxa"/>
            <w:gridSpan w:val="2"/>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center"/>
              <w:textAlignment w:val="auto"/>
              <w:rPr>
                <w:rFonts w:ascii="仿宋_GB2312" w:eastAsia="仿宋_GB2312" w:cs="仿宋_GB2312"/>
                <w:highlight w:val="none"/>
                <w:u w:val="none"/>
              </w:rPr>
            </w:pPr>
            <w:r>
              <w:rPr>
                <w:rFonts w:hint="eastAsia" w:ascii="仿宋_GB2312" w:eastAsia="仿宋_GB2312" w:cs="仿宋_GB2312"/>
                <w:highlight w:val="none"/>
                <w:u w:val="none"/>
              </w:rPr>
              <w:t>身份证号</w:t>
            </w:r>
          </w:p>
        </w:tc>
        <w:tc>
          <w:tcPr>
            <w:tcW w:w="2268" w:type="dxa"/>
            <w:gridSpan w:val="5"/>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center"/>
              <w:textAlignment w:val="auto"/>
              <w:rPr>
                <w:rFonts w:hint="eastAsia" w:ascii="仿宋_GB2312" w:eastAsia="仿宋_GB2312" w:cs="仿宋_GB2312"/>
                <w:highlight w:val="none"/>
                <w:u w:val="none"/>
                <w:lang w:eastAsia="zh-CN"/>
              </w:rPr>
            </w:pPr>
            <w:r>
              <w:rPr>
                <w:rFonts w:hint="eastAsia" w:ascii="仿宋_GB2312" w:eastAsia="仿宋_GB2312" w:cs="仿宋_GB2312"/>
                <w:highlight w:val="none"/>
                <w:u w:val="none"/>
                <w:lang w:eastAsia="zh-CN"/>
              </w:rPr>
              <w:t>户口所在地</w:t>
            </w:r>
          </w:p>
        </w:tc>
        <w:tc>
          <w:tcPr>
            <w:tcW w:w="2224" w:type="dxa"/>
            <w:gridSpan w:val="4"/>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center"/>
              <w:textAlignment w:val="auto"/>
              <w:rPr>
                <w:rFonts w:ascii="仿宋_GB2312" w:eastAsia="仿宋_GB2312" w:cs="仿宋_GB2312"/>
                <w:highlight w:val="none"/>
                <w:u w:val="none"/>
              </w:rPr>
            </w:pPr>
            <w:r>
              <w:rPr>
                <w:rFonts w:hint="eastAsia" w:ascii="仿宋_GB2312" w:eastAsia="仿宋_GB2312" w:cs="仿宋_GB2312"/>
                <w:highlight w:val="none"/>
                <w:u w:val="none"/>
              </w:rPr>
              <w:t>申请理由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trHeight w:val="377" w:hRule="exact"/>
        </w:trPr>
        <w:tc>
          <w:tcPr>
            <w:tcW w:w="950" w:type="dxa"/>
            <w:vMerge w:val="continue"/>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textAlignment w:val="auto"/>
              <w:rPr>
                <w:rFonts w:eastAsia="Times New Roman"/>
                <w:sz w:val="20"/>
                <w:highlight w:val="none"/>
                <w:u w:val="none"/>
              </w:rPr>
            </w:pPr>
          </w:p>
        </w:tc>
        <w:tc>
          <w:tcPr>
            <w:tcW w:w="1279" w:type="dxa"/>
            <w:gridSpan w:val="4"/>
          </w:tcPr>
          <w:p>
            <w:pPr>
              <w:keepNext w:val="0"/>
              <w:keepLines w:val="0"/>
              <w:pageBreakBefore w:val="0"/>
              <w:kinsoku/>
              <w:wordWrap/>
              <w:overflowPunct/>
              <w:topLinePunct w:val="0"/>
              <w:autoSpaceDE/>
              <w:autoSpaceDN/>
              <w:bidi w:val="0"/>
              <w:adjustRightInd/>
              <w:snapToGrid/>
              <w:spacing w:line="260" w:lineRule="exact"/>
              <w:ind w:left="0" w:leftChars="0" w:right="0" w:rightChars="0"/>
              <w:textAlignment w:val="auto"/>
              <w:rPr>
                <w:rFonts w:ascii="仿宋_GB2312" w:eastAsia="仿宋_GB2312" w:cs="仿宋_GB2312"/>
                <w:sz w:val="32"/>
                <w:szCs w:val="32"/>
                <w:highlight w:val="none"/>
                <w:u w:val="none"/>
              </w:rPr>
            </w:pPr>
          </w:p>
        </w:tc>
        <w:tc>
          <w:tcPr>
            <w:tcW w:w="712" w:type="dxa"/>
            <w:gridSpan w:val="2"/>
          </w:tcPr>
          <w:p>
            <w:pPr>
              <w:keepNext w:val="0"/>
              <w:keepLines w:val="0"/>
              <w:pageBreakBefore w:val="0"/>
              <w:kinsoku/>
              <w:wordWrap/>
              <w:overflowPunct/>
              <w:topLinePunct w:val="0"/>
              <w:autoSpaceDE/>
              <w:autoSpaceDN/>
              <w:bidi w:val="0"/>
              <w:adjustRightInd/>
              <w:snapToGrid/>
              <w:spacing w:line="260" w:lineRule="exact"/>
              <w:ind w:left="0" w:leftChars="0" w:right="0" w:rightChars="0"/>
              <w:textAlignment w:val="auto"/>
              <w:rPr>
                <w:rFonts w:ascii="仿宋_GB2312" w:eastAsia="仿宋_GB2312" w:cs="仿宋_GB2312"/>
                <w:sz w:val="32"/>
                <w:szCs w:val="32"/>
                <w:highlight w:val="none"/>
                <w:u w:val="none"/>
              </w:rPr>
            </w:pPr>
          </w:p>
        </w:tc>
        <w:tc>
          <w:tcPr>
            <w:tcW w:w="1700" w:type="dxa"/>
            <w:gridSpan w:val="2"/>
          </w:tcPr>
          <w:p>
            <w:pPr>
              <w:keepNext w:val="0"/>
              <w:keepLines w:val="0"/>
              <w:pageBreakBefore w:val="0"/>
              <w:kinsoku/>
              <w:wordWrap/>
              <w:overflowPunct/>
              <w:topLinePunct w:val="0"/>
              <w:autoSpaceDE/>
              <w:autoSpaceDN/>
              <w:bidi w:val="0"/>
              <w:adjustRightInd/>
              <w:snapToGrid/>
              <w:spacing w:line="260" w:lineRule="exact"/>
              <w:ind w:left="0" w:leftChars="0" w:right="0" w:rightChars="0"/>
              <w:textAlignment w:val="auto"/>
              <w:rPr>
                <w:rFonts w:ascii="仿宋_GB2312" w:eastAsia="仿宋_GB2312" w:cs="仿宋_GB2312"/>
                <w:sz w:val="32"/>
                <w:szCs w:val="32"/>
                <w:highlight w:val="none"/>
                <w:u w:val="none"/>
              </w:rPr>
            </w:pPr>
          </w:p>
        </w:tc>
        <w:tc>
          <w:tcPr>
            <w:tcW w:w="2268" w:type="dxa"/>
            <w:gridSpan w:val="5"/>
          </w:tcPr>
          <w:p>
            <w:pPr>
              <w:keepNext w:val="0"/>
              <w:keepLines w:val="0"/>
              <w:pageBreakBefore w:val="0"/>
              <w:kinsoku/>
              <w:wordWrap/>
              <w:overflowPunct/>
              <w:topLinePunct w:val="0"/>
              <w:autoSpaceDE/>
              <w:autoSpaceDN/>
              <w:bidi w:val="0"/>
              <w:adjustRightInd/>
              <w:snapToGrid/>
              <w:spacing w:line="260" w:lineRule="exact"/>
              <w:ind w:left="0" w:leftChars="0" w:right="0" w:rightChars="0"/>
              <w:textAlignment w:val="auto"/>
              <w:rPr>
                <w:rFonts w:ascii="仿宋_GB2312" w:eastAsia="仿宋_GB2312" w:cs="仿宋_GB2312"/>
                <w:sz w:val="32"/>
                <w:szCs w:val="32"/>
                <w:highlight w:val="none"/>
                <w:u w:val="none"/>
              </w:rPr>
            </w:pPr>
          </w:p>
        </w:tc>
        <w:tc>
          <w:tcPr>
            <w:tcW w:w="2224" w:type="dxa"/>
            <w:gridSpan w:val="4"/>
          </w:tcPr>
          <w:p>
            <w:pPr>
              <w:keepNext w:val="0"/>
              <w:keepLines w:val="0"/>
              <w:pageBreakBefore w:val="0"/>
              <w:kinsoku/>
              <w:wordWrap/>
              <w:overflowPunct/>
              <w:topLinePunct w:val="0"/>
              <w:autoSpaceDE/>
              <w:autoSpaceDN/>
              <w:bidi w:val="0"/>
              <w:adjustRightInd/>
              <w:snapToGrid/>
              <w:spacing w:line="260" w:lineRule="exact"/>
              <w:ind w:left="0" w:leftChars="0" w:right="0" w:rightChars="0"/>
              <w:textAlignment w:val="auto"/>
              <w:rPr>
                <w:rFonts w:ascii="仿宋_GB2312" w:eastAsia="仿宋_GB2312" w:cs="仿宋_GB2312"/>
                <w:sz w:val="32"/>
                <w:szCs w:val="32"/>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trHeight w:val="385" w:hRule="atLeast"/>
        </w:trPr>
        <w:tc>
          <w:tcPr>
            <w:tcW w:w="950" w:type="dxa"/>
            <w:vMerge w:val="restart"/>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center"/>
              <w:textAlignment w:val="auto"/>
              <w:rPr>
                <w:rFonts w:ascii="仿宋_GB2312" w:eastAsia="仿宋_GB2312" w:cs="仿宋_GB2312"/>
                <w:sz w:val="28"/>
                <w:szCs w:val="28"/>
                <w:highlight w:val="none"/>
                <w:u w:val="none"/>
              </w:rPr>
            </w:pPr>
            <w:r>
              <w:rPr>
                <w:rFonts w:hint="eastAsia" w:ascii="仿宋_GB2312" w:eastAsia="仿宋_GB2312" w:cs="仿宋_GB2312"/>
                <w:highlight w:val="none"/>
                <w:u w:val="none"/>
              </w:rPr>
              <w:t>拟批准</w:t>
            </w:r>
            <w:r>
              <w:rPr>
                <w:rFonts w:hint="eastAsia" w:ascii="仿宋_GB2312" w:eastAsia="仿宋_GB2312" w:cs="仿宋_GB2312"/>
                <w:highlight w:val="none"/>
                <w:u w:val="none"/>
                <w:lang w:eastAsia="zh-CN"/>
              </w:rPr>
              <w:t>宅基地及</w:t>
            </w:r>
            <w:r>
              <w:rPr>
                <w:rFonts w:hint="eastAsia" w:ascii="仿宋_GB2312" w:eastAsia="仿宋_GB2312" w:cs="仿宋_GB2312"/>
                <w:highlight w:val="none"/>
                <w:u w:val="none"/>
              </w:rPr>
              <w:t>建房情况</w:t>
            </w:r>
          </w:p>
        </w:tc>
        <w:tc>
          <w:tcPr>
            <w:tcW w:w="1991" w:type="dxa"/>
            <w:gridSpan w:val="6"/>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textAlignment w:val="auto"/>
              <w:rPr>
                <w:rFonts w:ascii="仿宋_GB2312" w:eastAsia="仿宋_GB2312" w:cs="仿宋_GB2312"/>
                <w:sz w:val="20"/>
                <w:szCs w:val="20"/>
                <w:highlight w:val="none"/>
                <w:u w:val="none"/>
              </w:rPr>
            </w:pPr>
            <w:r>
              <w:rPr>
                <w:rFonts w:hint="eastAsia" w:ascii="仿宋_GB2312" w:eastAsia="仿宋_GB2312" w:cs="仿宋_GB2312"/>
                <w:sz w:val="20"/>
                <w:szCs w:val="20"/>
                <w:highlight w:val="none"/>
                <w:u w:val="none"/>
              </w:rPr>
              <w:t>宅基地面积</w:t>
            </w:r>
            <w:r>
              <w:rPr>
                <w:rFonts w:hint="eastAsia" w:ascii="仿宋_GB2312" w:eastAsia="仿宋_GB2312" w:cs="仿宋_GB2312"/>
                <w:sz w:val="20"/>
                <w:szCs w:val="20"/>
                <w:highlight w:val="none"/>
                <w:u w:val="none"/>
                <w:lang w:eastAsia="zh-CN"/>
              </w:rPr>
              <w:t>：</w:t>
            </w:r>
            <w:r>
              <w:rPr>
                <w:rFonts w:hint="eastAsia" w:ascii="仿宋_GB2312" w:eastAsia="仿宋_GB2312" w:cs="仿宋_GB2312"/>
                <w:sz w:val="20"/>
                <w:szCs w:val="20"/>
                <w:highlight w:val="none"/>
                <w:u w:val="none"/>
              </w:rPr>
              <w:t xml:space="preserve">    </w:t>
            </w:r>
            <w:r>
              <w:rPr>
                <w:rFonts w:ascii="仿宋_GB2312" w:eastAsia="仿宋_GB2312" w:cs="仿宋_GB2312"/>
                <w:sz w:val="20"/>
                <w:szCs w:val="20"/>
                <w:highlight w:val="none"/>
                <w:u w:val="none"/>
              </w:rPr>
              <w:t xml:space="preserve"> m</w:t>
            </w:r>
            <w:r>
              <w:rPr>
                <w:rFonts w:ascii="仿宋_GB2312" w:eastAsia="仿宋_GB2312" w:cs="仿宋_GB2312"/>
                <w:sz w:val="20"/>
                <w:szCs w:val="20"/>
                <w:highlight w:val="none"/>
                <w:u w:val="none"/>
                <w:vertAlign w:val="superscript"/>
              </w:rPr>
              <w:t>2</w:t>
            </w:r>
          </w:p>
        </w:tc>
        <w:tc>
          <w:tcPr>
            <w:tcW w:w="2184" w:type="dxa"/>
            <w:gridSpan w:val="5"/>
            <w:vAlign w:val="center"/>
          </w:tcPr>
          <w:p>
            <w:pPr>
              <w:keepNext w:val="0"/>
              <w:keepLines w:val="0"/>
              <w:pageBreakBefore w:val="0"/>
              <w:kinsoku/>
              <w:wordWrap/>
              <w:overflowPunct/>
              <w:topLinePunct w:val="0"/>
              <w:autoSpaceDE/>
              <w:autoSpaceDN/>
              <w:bidi w:val="0"/>
              <w:adjustRightInd/>
              <w:snapToGrid/>
              <w:spacing w:line="260" w:lineRule="exact"/>
              <w:ind w:right="0" w:rightChars="0"/>
              <w:jc w:val="left"/>
              <w:textAlignment w:val="auto"/>
              <w:rPr>
                <w:rFonts w:ascii="仿宋_GB2312" w:eastAsia="仿宋_GB2312" w:cs="仿宋_GB2312"/>
                <w:sz w:val="20"/>
                <w:szCs w:val="20"/>
                <w:highlight w:val="none"/>
                <w:u w:val="none"/>
              </w:rPr>
            </w:pPr>
            <w:r>
              <w:rPr>
                <w:rFonts w:hint="eastAsia" w:ascii="仿宋_GB2312" w:eastAsia="仿宋_GB2312" w:cs="仿宋_GB2312"/>
                <w:sz w:val="20"/>
                <w:szCs w:val="20"/>
                <w:highlight w:val="none"/>
                <w:u w:val="none"/>
              </w:rPr>
              <w:t>房基占地面积</w:t>
            </w:r>
            <w:r>
              <w:rPr>
                <w:rFonts w:hint="eastAsia" w:ascii="仿宋_GB2312" w:eastAsia="仿宋_GB2312" w:cs="仿宋_GB2312"/>
                <w:sz w:val="20"/>
                <w:szCs w:val="20"/>
                <w:highlight w:val="none"/>
                <w:u w:val="none"/>
                <w:lang w:eastAsia="zh-CN"/>
              </w:rPr>
              <w:t>：</w:t>
            </w:r>
            <w:r>
              <w:rPr>
                <w:rFonts w:hint="eastAsia" w:ascii="仿宋_GB2312" w:eastAsia="仿宋_GB2312" w:cs="仿宋_GB2312"/>
                <w:sz w:val="20"/>
                <w:szCs w:val="20"/>
                <w:highlight w:val="none"/>
                <w:u w:val="none"/>
                <w:lang w:val="en-US" w:eastAsia="zh-CN"/>
              </w:rPr>
              <w:t xml:space="preserve">    </w:t>
            </w:r>
            <w:r>
              <w:rPr>
                <w:rFonts w:ascii="仿宋_GB2312" w:eastAsia="仿宋_GB2312" w:cs="仿宋_GB2312"/>
                <w:sz w:val="20"/>
                <w:szCs w:val="20"/>
                <w:highlight w:val="none"/>
                <w:u w:val="none"/>
              </w:rPr>
              <w:t>m</w:t>
            </w:r>
            <w:r>
              <w:rPr>
                <w:rFonts w:ascii="仿宋_GB2312" w:eastAsia="仿宋_GB2312" w:cs="仿宋_GB2312"/>
                <w:sz w:val="20"/>
                <w:szCs w:val="20"/>
                <w:highlight w:val="none"/>
                <w:u w:val="none"/>
                <w:vertAlign w:val="superscript"/>
              </w:rPr>
              <w:t>2</w:t>
            </w:r>
          </w:p>
        </w:tc>
        <w:tc>
          <w:tcPr>
            <w:tcW w:w="1784" w:type="dxa"/>
            <w:gridSpan w:val="2"/>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textAlignment w:val="auto"/>
              <w:rPr>
                <w:rFonts w:ascii="仿宋_GB2312" w:eastAsia="仿宋_GB2312" w:cs="仿宋_GB2312"/>
                <w:highlight w:val="none"/>
                <w:u w:val="none"/>
              </w:rPr>
            </w:pPr>
            <w:r>
              <w:rPr>
                <w:rFonts w:hint="eastAsia" w:ascii="仿宋_GB2312" w:eastAsia="仿宋_GB2312" w:cs="仿宋_GB2312"/>
                <w:highlight w:val="none"/>
                <w:u w:val="none"/>
                <w:lang w:eastAsia="zh-CN"/>
              </w:rPr>
              <w:t>基底高度：</w:t>
            </w:r>
            <w:r>
              <w:rPr>
                <w:rFonts w:hint="eastAsia" w:ascii="仿宋_GB2312" w:eastAsia="仿宋_GB2312" w:cs="仿宋_GB2312"/>
                <w:highlight w:val="none"/>
                <w:u w:val="none"/>
                <w:lang w:val="en-US" w:eastAsia="zh-CN"/>
              </w:rPr>
              <w:t xml:space="preserve">    m</w:t>
            </w:r>
            <w:r>
              <w:rPr>
                <w:rFonts w:hint="eastAsia" w:ascii="仿宋_GB2312" w:eastAsia="仿宋_GB2312" w:cs="仿宋_GB2312"/>
                <w:highlight w:val="none"/>
                <w:u w:val="none"/>
              </w:rPr>
              <w:t xml:space="preserve">    </w:t>
            </w:r>
            <w:r>
              <w:rPr>
                <w:rFonts w:ascii="仿宋_GB2312" w:eastAsia="仿宋_GB2312" w:cs="仿宋_GB2312"/>
                <w:szCs w:val="21"/>
                <w:highlight w:val="none"/>
                <w:u w:val="none"/>
              </w:rPr>
              <w:t xml:space="preserve"> </w:t>
            </w:r>
          </w:p>
        </w:tc>
        <w:tc>
          <w:tcPr>
            <w:tcW w:w="616" w:type="dxa"/>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center"/>
              <w:textAlignment w:val="auto"/>
              <w:rPr>
                <w:rFonts w:hint="eastAsia" w:ascii="仿宋_GB2312" w:eastAsia="仿宋_GB2312" w:cs="仿宋_GB2312"/>
                <w:highlight w:val="none"/>
                <w:u w:val="none"/>
              </w:rPr>
            </w:pPr>
            <w:r>
              <w:rPr>
                <w:rFonts w:hint="eastAsia" w:ascii="仿宋_GB2312" w:eastAsia="仿宋_GB2312" w:cs="仿宋_GB2312"/>
                <w:sz w:val="20"/>
                <w:szCs w:val="20"/>
                <w:highlight w:val="none"/>
                <w:u w:val="none"/>
              </w:rPr>
              <w:t>地址</w:t>
            </w:r>
          </w:p>
        </w:tc>
        <w:tc>
          <w:tcPr>
            <w:tcW w:w="1608" w:type="dxa"/>
            <w:gridSpan w:val="3"/>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center"/>
              <w:textAlignment w:val="auto"/>
              <w:rPr>
                <w:rFonts w:hint="eastAsia" w:ascii="仿宋_GB2312" w:eastAsia="仿宋_GB2312" w:cs="仿宋_GB2312"/>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trHeight w:val="449" w:hRule="atLeast"/>
        </w:trPr>
        <w:tc>
          <w:tcPr>
            <w:tcW w:w="950" w:type="dxa"/>
            <w:vMerge w:val="continue"/>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center"/>
              <w:textAlignment w:val="auto"/>
              <w:rPr>
                <w:rFonts w:ascii="仿宋_GB2312" w:eastAsia="仿宋_GB2312" w:cs="仿宋_GB2312"/>
                <w:highlight w:val="none"/>
                <w:u w:val="none"/>
              </w:rPr>
            </w:pPr>
          </w:p>
        </w:tc>
        <w:tc>
          <w:tcPr>
            <w:tcW w:w="854" w:type="dxa"/>
            <w:gridSpan w:val="3"/>
            <w:vMerge w:val="restart"/>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center"/>
              <w:textAlignment w:val="auto"/>
              <w:rPr>
                <w:rFonts w:ascii="仿宋_GB2312" w:eastAsia="仿宋_GB2312" w:cs="仿宋_GB2312"/>
                <w:highlight w:val="none"/>
                <w:u w:val="none"/>
              </w:rPr>
            </w:pPr>
            <w:r>
              <w:rPr>
                <w:rFonts w:hint="eastAsia" w:ascii="仿宋_GB2312" w:eastAsia="仿宋_GB2312" w:cs="仿宋_GB2312"/>
                <w:highlight w:val="none"/>
                <w:u w:val="none"/>
              </w:rPr>
              <w:t>四至</w:t>
            </w:r>
          </w:p>
        </w:tc>
        <w:tc>
          <w:tcPr>
            <w:tcW w:w="5105" w:type="dxa"/>
            <w:gridSpan w:val="1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textAlignment w:val="auto"/>
              <w:rPr>
                <w:rFonts w:ascii="仿宋_GB2312" w:eastAsia="仿宋_GB2312" w:cs="仿宋_GB2312"/>
                <w:highlight w:val="none"/>
                <w:u w:val="none"/>
              </w:rPr>
            </w:pPr>
            <w:r>
              <w:rPr>
                <w:rFonts w:hint="eastAsia" w:ascii="仿宋_GB2312" w:eastAsia="仿宋_GB2312" w:cs="仿宋_GB2312"/>
                <w:highlight w:val="none"/>
                <w:u w:val="none"/>
              </w:rPr>
              <w:t>东至:                   南至:</w:t>
            </w:r>
          </w:p>
        </w:tc>
        <w:tc>
          <w:tcPr>
            <w:tcW w:w="2224" w:type="dxa"/>
            <w:gridSpan w:val="4"/>
            <w:vMerge w:val="restart"/>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textAlignment w:val="auto"/>
              <w:rPr>
                <w:rFonts w:hint="eastAsia" w:ascii="仿宋_GB2312" w:eastAsia="仿宋_GB2312" w:cs="仿宋_GB2312"/>
                <w:highlight w:val="none"/>
                <w:u w:val="none"/>
              </w:rPr>
            </w:pPr>
            <w:r>
              <w:rPr>
                <w:rFonts w:hint="eastAsia" w:ascii="仿宋_GB2312" w:eastAsia="仿宋_GB2312" w:cs="仿宋_GB2312"/>
                <w:highlight w:val="none"/>
                <w:u w:val="none"/>
                <w:lang w:eastAsia="zh-CN"/>
              </w:rPr>
              <w:t>建房类型</w:t>
            </w:r>
            <w:r>
              <w:rPr>
                <w:rFonts w:hint="eastAsia" w:ascii="仿宋_GB2312" w:eastAsia="仿宋_GB2312" w:cs="仿宋_GB2312"/>
                <w:highlight w:val="none"/>
                <w:u w:val="none"/>
              </w:rPr>
              <w:t>：</w:t>
            </w:r>
          </w:p>
          <w:p>
            <w:pPr>
              <w:keepNext w:val="0"/>
              <w:keepLines w:val="0"/>
              <w:pageBreakBefore w:val="0"/>
              <w:kinsoku/>
              <w:wordWrap/>
              <w:overflowPunct/>
              <w:topLinePunct w:val="0"/>
              <w:autoSpaceDE/>
              <w:autoSpaceDN/>
              <w:bidi w:val="0"/>
              <w:adjustRightInd/>
              <w:snapToGrid/>
              <w:spacing w:line="260" w:lineRule="exact"/>
              <w:ind w:left="0" w:leftChars="0" w:right="0" w:rightChars="0"/>
              <w:textAlignment w:val="auto"/>
              <w:rPr>
                <w:rFonts w:ascii="仿宋_GB2312" w:eastAsia="仿宋_GB2312" w:cs="仿宋_GB2312"/>
                <w:highlight w:val="none"/>
                <w:u w:val="none"/>
              </w:rPr>
            </w:pPr>
            <w:r>
              <w:rPr>
                <w:rFonts w:hint="eastAsia" w:ascii="仿宋_GB2312" w:eastAsia="仿宋_GB2312" w:cs="仿宋_GB2312"/>
                <w:highlight w:val="none"/>
                <w:u w:val="none"/>
              </w:rPr>
              <w:t xml:space="preserve">1.原址翻建 </w:t>
            </w:r>
          </w:p>
          <w:p>
            <w:pPr>
              <w:keepNext w:val="0"/>
              <w:keepLines w:val="0"/>
              <w:pageBreakBefore w:val="0"/>
              <w:kinsoku/>
              <w:wordWrap/>
              <w:overflowPunct/>
              <w:topLinePunct w:val="0"/>
              <w:autoSpaceDE/>
              <w:autoSpaceDN/>
              <w:bidi w:val="0"/>
              <w:adjustRightInd/>
              <w:snapToGrid/>
              <w:spacing w:line="260" w:lineRule="exact"/>
              <w:ind w:right="0" w:rightChars="0"/>
              <w:textAlignment w:val="auto"/>
              <w:rPr>
                <w:rFonts w:ascii="仿宋_GB2312" w:eastAsia="仿宋_GB2312" w:cs="仿宋_GB2312"/>
                <w:highlight w:val="none"/>
                <w:u w:val="none"/>
              </w:rPr>
            </w:pPr>
            <w:r>
              <w:rPr>
                <w:rFonts w:hint="eastAsia" w:ascii="仿宋_GB2312" w:eastAsia="仿宋_GB2312" w:cs="仿宋_GB2312"/>
                <w:highlight w:val="none"/>
                <w:u w:val="none"/>
              </w:rPr>
              <w:t>2.改扩建</w:t>
            </w:r>
          </w:p>
          <w:p>
            <w:pPr>
              <w:keepNext w:val="0"/>
              <w:keepLines w:val="0"/>
              <w:pageBreakBefore w:val="0"/>
              <w:kinsoku/>
              <w:wordWrap/>
              <w:overflowPunct/>
              <w:topLinePunct w:val="0"/>
              <w:autoSpaceDE/>
              <w:autoSpaceDN/>
              <w:bidi w:val="0"/>
              <w:adjustRightInd/>
              <w:snapToGrid/>
              <w:spacing w:line="260" w:lineRule="exact"/>
              <w:ind w:right="0" w:rightChars="0"/>
              <w:textAlignment w:val="auto"/>
              <w:rPr>
                <w:rFonts w:hint="eastAsia" w:ascii="仿宋_GB2312" w:eastAsia="仿宋_GB2312" w:cs="仿宋_GB2312"/>
                <w:highlight w:val="none"/>
                <w:u w:val="none"/>
              </w:rPr>
            </w:pPr>
            <w:r>
              <w:rPr>
                <w:rFonts w:hint="eastAsia" w:ascii="仿宋_GB2312" w:eastAsia="仿宋_GB2312" w:cs="仿宋_GB2312"/>
                <w:highlight w:val="none"/>
                <w:u w:val="none"/>
              </w:rPr>
              <w:t>3.</w:t>
            </w:r>
            <w:r>
              <w:rPr>
                <w:rFonts w:hint="eastAsia" w:ascii="仿宋_GB2312" w:eastAsia="仿宋_GB2312" w:cs="仿宋_GB2312"/>
                <w:highlight w:val="none"/>
                <w:u w:val="none"/>
                <w:lang w:eastAsia="zh-CN"/>
              </w:rPr>
              <w:t>易</w:t>
            </w:r>
            <w:r>
              <w:rPr>
                <w:rFonts w:hint="eastAsia" w:ascii="仿宋_GB2312" w:eastAsia="仿宋_GB2312" w:cs="仿宋_GB2312"/>
                <w:highlight w:val="none"/>
                <w:u w:val="none"/>
              </w:rPr>
              <w:t>址新建</w:t>
            </w:r>
          </w:p>
          <w:p>
            <w:pPr>
              <w:keepNext w:val="0"/>
              <w:keepLines w:val="0"/>
              <w:pageBreakBefore w:val="0"/>
              <w:kinsoku/>
              <w:wordWrap/>
              <w:overflowPunct/>
              <w:topLinePunct w:val="0"/>
              <w:autoSpaceDE/>
              <w:autoSpaceDN/>
              <w:bidi w:val="0"/>
              <w:adjustRightInd/>
              <w:snapToGrid/>
              <w:spacing w:line="260" w:lineRule="exact"/>
              <w:ind w:right="0" w:rightChars="0"/>
              <w:textAlignment w:val="auto"/>
              <w:rPr>
                <w:rFonts w:hint="eastAsia" w:ascii="仿宋_GB2312" w:eastAsia="仿宋_GB2312" w:cs="仿宋_GB2312"/>
                <w:highlight w:val="none"/>
                <w:u w:val="none"/>
                <w:lang w:val="en-US" w:eastAsia="zh-CN"/>
              </w:rPr>
            </w:pPr>
            <w:r>
              <w:rPr>
                <w:rFonts w:hint="eastAsia" w:ascii="仿宋_GB2312" w:eastAsia="仿宋_GB2312" w:cs="仿宋_GB2312"/>
                <w:highlight w:val="none"/>
                <w:u w:val="none"/>
                <w:lang w:val="en-US" w:eastAsia="zh-CN"/>
              </w:rPr>
              <w:t>4.分户新建</w:t>
            </w:r>
          </w:p>
          <w:p>
            <w:pPr>
              <w:keepNext w:val="0"/>
              <w:keepLines w:val="0"/>
              <w:pageBreakBefore w:val="0"/>
              <w:kinsoku/>
              <w:wordWrap/>
              <w:overflowPunct/>
              <w:topLinePunct w:val="0"/>
              <w:autoSpaceDE/>
              <w:autoSpaceDN/>
              <w:bidi w:val="0"/>
              <w:adjustRightInd/>
              <w:snapToGrid/>
              <w:spacing w:line="260" w:lineRule="exact"/>
              <w:ind w:right="0" w:rightChars="0"/>
              <w:textAlignment w:val="auto"/>
              <w:rPr>
                <w:rFonts w:hint="default" w:ascii="仿宋_GB2312" w:eastAsia="仿宋_GB2312" w:cs="仿宋_GB2312"/>
                <w:highlight w:val="none"/>
                <w:u w:val="none"/>
                <w:lang w:val="en-US" w:eastAsia="zh-CN"/>
              </w:rPr>
            </w:pPr>
            <w:r>
              <w:rPr>
                <w:rFonts w:hint="eastAsia" w:ascii="仿宋_GB2312" w:eastAsia="仿宋_GB2312" w:cs="仿宋_GB2312"/>
                <w:highlight w:val="none"/>
                <w:u w:val="none"/>
                <w:lang w:val="en-US" w:eastAsia="zh-CN"/>
              </w:rPr>
              <w:t>5.其他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trHeight w:val="450" w:hRule="atLeast"/>
        </w:trPr>
        <w:tc>
          <w:tcPr>
            <w:tcW w:w="950" w:type="dxa"/>
            <w:vMerge w:val="continue"/>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center"/>
              <w:textAlignment w:val="auto"/>
              <w:rPr>
                <w:rFonts w:ascii="仿宋_GB2312" w:eastAsia="仿宋_GB2312" w:cs="仿宋_GB2312"/>
                <w:highlight w:val="none"/>
                <w:u w:val="none"/>
              </w:rPr>
            </w:pPr>
          </w:p>
        </w:tc>
        <w:tc>
          <w:tcPr>
            <w:tcW w:w="854" w:type="dxa"/>
            <w:gridSpan w:val="3"/>
            <w:vMerge w:val="continue"/>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center"/>
              <w:textAlignment w:val="auto"/>
              <w:rPr>
                <w:rFonts w:ascii="仿宋_GB2312" w:eastAsia="仿宋_GB2312" w:cs="仿宋_GB2312"/>
                <w:highlight w:val="none"/>
                <w:u w:val="none"/>
              </w:rPr>
            </w:pPr>
          </w:p>
        </w:tc>
        <w:tc>
          <w:tcPr>
            <w:tcW w:w="5105" w:type="dxa"/>
            <w:gridSpan w:val="1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textAlignment w:val="auto"/>
              <w:rPr>
                <w:rFonts w:ascii="仿宋_GB2312" w:eastAsia="仿宋_GB2312" w:cs="仿宋_GB2312"/>
                <w:highlight w:val="none"/>
                <w:u w:val="none"/>
              </w:rPr>
            </w:pPr>
            <w:r>
              <w:rPr>
                <w:rFonts w:hint="eastAsia" w:ascii="仿宋_GB2312" w:eastAsia="仿宋_GB2312" w:cs="仿宋_GB2312"/>
                <w:highlight w:val="none"/>
                <w:u w:val="none"/>
              </w:rPr>
              <w:t>西至:                   北至:</w:t>
            </w:r>
          </w:p>
        </w:tc>
        <w:tc>
          <w:tcPr>
            <w:tcW w:w="2224" w:type="dxa"/>
            <w:gridSpan w:val="4"/>
            <w:vMerge w:val="continue"/>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textAlignment w:val="auto"/>
              <w:rPr>
                <w:rFonts w:ascii="仿宋_GB2312" w:eastAsia="仿宋_GB2312" w:cs="仿宋_GB2312"/>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trHeight w:val="480" w:hRule="atLeast"/>
        </w:trPr>
        <w:tc>
          <w:tcPr>
            <w:tcW w:w="950" w:type="dxa"/>
            <w:vMerge w:val="continue"/>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center"/>
              <w:textAlignment w:val="auto"/>
              <w:rPr>
                <w:rFonts w:ascii="仿宋_GB2312" w:eastAsia="仿宋_GB2312" w:cs="仿宋_GB2312"/>
                <w:highlight w:val="none"/>
                <w:u w:val="none"/>
              </w:rPr>
            </w:pPr>
          </w:p>
        </w:tc>
        <w:tc>
          <w:tcPr>
            <w:tcW w:w="854" w:type="dxa"/>
            <w:gridSpan w:val="3"/>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center"/>
              <w:textAlignment w:val="auto"/>
              <w:rPr>
                <w:rFonts w:ascii="仿宋_GB2312" w:eastAsia="仿宋_GB2312" w:cs="仿宋_GB2312"/>
                <w:highlight w:val="none"/>
                <w:u w:val="none"/>
              </w:rPr>
            </w:pPr>
            <w:r>
              <w:rPr>
                <w:rFonts w:hint="eastAsia" w:ascii="仿宋_GB2312" w:eastAsia="仿宋_GB2312" w:cs="仿宋_GB2312"/>
                <w:highlight w:val="none"/>
                <w:u w:val="none"/>
              </w:rPr>
              <w:t>地类</w:t>
            </w:r>
          </w:p>
        </w:tc>
        <w:tc>
          <w:tcPr>
            <w:tcW w:w="5105" w:type="dxa"/>
            <w:gridSpan w:val="1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textAlignment w:val="auto"/>
              <w:rPr>
                <w:rFonts w:ascii="仿宋_GB2312" w:eastAsia="仿宋_GB2312" w:cs="仿宋_GB2312"/>
                <w:highlight w:val="none"/>
                <w:u w:val="none"/>
              </w:rPr>
            </w:pPr>
            <w:r>
              <w:rPr>
                <w:rFonts w:hint="eastAsia" w:ascii="仿宋_GB2312" w:eastAsia="仿宋_GB2312" w:cs="仿宋_GB2312"/>
                <w:highlight w:val="none"/>
                <w:u w:val="none"/>
              </w:rPr>
              <w:t>1.建设用地</w:t>
            </w:r>
            <w:r>
              <w:rPr>
                <w:rFonts w:hint="eastAsia" w:ascii="仿宋_GB2312" w:eastAsia="仿宋_GB2312" w:cs="仿宋_GB2312"/>
                <w:highlight w:val="none"/>
                <w:u w:val="none"/>
                <w:lang w:eastAsia="zh-CN"/>
              </w:rPr>
              <w:t>；</w:t>
            </w:r>
            <w:r>
              <w:rPr>
                <w:rFonts w:hint="eastAsia" w:ascii="仿宋_GB2312" w:eastAsia="仿宋_GB2312" w:cs="仿宋_GB2312"/>
                <w:highlight w:val="none"/>
                <w:u w:val="none"/>
              </w:rPr>
              <w:t xml:space="preserve">  </w:t>
            </w:r>
            <w:r>
              <w:rPr>
                <w:rFonts w:hint="eastAsia" w:ascii="仿宋_GB2312" w:eastAsia="仿宋_GB2312" w:cs="仿宋_GB2312"/>
                <w:highlight w:val="none"/>
                <w:u w:val="none"/>
                <w:lang w:val="en-US" w:eastAsia="zh-CN"/>
              </w:rPr>
              <w:t xml:space="preserve">   </w:t>
            </w:r>
            <w:r>
              <w:rPr>
                <w:rFonts w:hint="eastAsia" w:ascii="仿宋_GB2312" w:eastAsia="仿宋_GB2312" w:cs="仿宋_GB2312"/>
                <w:highlight w:val="none"/>
                <w:u w:val="none"/>
              </w:rPr>
              <w:t xml:space="preserve">   2.未利用地</w:t>
            </w:r>
            <w:r>
              <w:rPr>
                <w:rFonts w:hint="eastAsia" w:ascii="仿宋_GB2312" w:eastAsia="仿宋_GB2312" w:cs="仿宋_GB2312"/>
                <w:highlight w:val="none"/>
                <w:u w:val="none"/>
                <w:lang w:eastAsia="zh-CN"/>
              </w:rPr>
              <w:t>；</w:t>
            </w:r>
            <w:r>
              <w:rPr>
                <w:rFonts w:hint="eastAsia" w:ascii="仿宋_GB2312" w:eastAsia="仿宋_GB2312" w:cs="仿宋_GB2312"/>
                <w:highlight w:val="none"/>
                <w:u w:val="none"/>
              </w:rPr>
              <w:t xml:space="preserve">     </w:t>
            </w:r>
          </w:p>
          <w:p>
            <w:pPr>
              <w:keepNext w:val="0"/>
              <w:keepLines w:val="0"/>
              <w:pageBreakBefore w:val="0"/>
              <w:kinsoku/>
              <w:wordWrap/>
              <w:overflowPunct/>
              <w:topLinePunct w:val="0"/>
              <w:autoSpaceDE/>
              <w:autoSpaceDN/>
              <w:bidi w:val="0"/>
              <w:adjustRightInd/>
              <w:snapToGrid/>
              <w:spacing w:line="260" w:lineRule="exact"/>
              <w:ind w:left="0" w:leftChars="0" w:right="0" w:rightChars="0"/>
              <w:textAlignment w:val="auto"/>
              <w:rPr>
                <w:rFonts w:ascii="仿宋_GB2312" w:eastAsia="仿宋_GB2312" w:cs="仿宋_GB2312"/>
                <w:highlight w:val="none"/>
                <w:u w:val="none"/>
              </w:rPr>
            </w:pPr>
            <w:r>
              <w:rPr>
                <w:rFonts w:hint="eastAsia" w:ascii="仿宋_GB2312" w:eastAsia="仿宋_GB2312" w:cs="仿宋_GB2312"/>
                <w:highlight w:val="none"/>
                <w:u w:val="none"/>
              </w:rPr>
              <w:t>3.农用地（耕地、林地、草地、其它</w:t>
            </w:r>
            <w:r>
              <w:rPr>
                <w:rFonts w:hint="eastAsia" w:ascii="仿宋_GB2312" w:eastAsia="仿宋_GB2312" w:cs="仿宋_GB2312"/>
                <w:highlight w:val="none"/>
                <w:u w:val="none"/>
                <w:lang w:val="en-US" w:eastAsia="zh-CN"/>
              </w:rPr>
              <w:t xml:space="preserve">      </w:t>
            </w:r>
            <w:r>
              <w:rPr>
                <w:rFonts w:hint="eastAsia" w:ascii="仿宋_GB2312" w:eastAsia="仿宋_GB2312" w:cs="仿宋_GB2312"/>
                <w:highlight w:val="none"/>
                <w:u w:val="none"/>
              </w:rPr>
              <w:t>）</w:t>
            </w:r>
          </w:p>
        </w:tc>
        <w:tc>
          <w:tcPr>
            <w:tcW w:w="2224" w:type="dxa"/>
            <w:gridSpan w:val="4"/>
            <w:vMerge w:val="continue"/>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textAlignment w:val="auto"/>
              <w:rPr>
                <w:rFonts w:ascii="仿宋_GB2312" w:eastAsia="仿宋_GB2312" w:cs="仿宋_GB2312"/>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trHeight w:val="480" w:hRule="atLeast"/>
        </w:trPr>
        <w:tc>
          <w:tcPr>
            <w:tcW w:w="950" w:type="dxa"/>
            <w:vMerge w:val="continue"/>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center"/>
              <w:textAlignment w:val="auto"/>
              <w:rPr>
                <w:rFonts w:ascii="仿宋_GB2312" w:eastAsia="仿宋_GB2312" w:cs="仿宋_GB2312"/>
                <w:highlight w:val="none"/>
                <w:u w:val="none"/>
              </w:rPr>
            </w:pPr>
          </w:p>
        </w:tc>
        <w:tc>
          <w:tcPr>
            <w:tcW w:w="3855" w:type="dxa"/>
            <w:gridSpan w:val="9"/>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center"/>
              <w:textAlignment w:val="auto"/>
              <w:rPr>
                <w:rFonts w:hint="eastAsia" w:ascii="仿宋_GB2312" w:eastAsia="仿宋_GB2312" w:cs="仿宋_GB2312"/>
                <w:highlight w:val="none"/>
                <w:u w:val="none"/>
                <w:lang w:eastAsia="zh-CN"/>
              </w:rPr>
            </w:pPr>
            <w:r>
              <w:rPr>
                <w:rFonts w:hint="eastAsia" w:ascii="仿宋_GB2312" w:eastAsia="仿宋_GB2312" w:cs="仿宋_GB2312"/>
                <w:highlight w:val="none"/>
                <w:u w:val="none"/>
                <w:lang w:eastAsia="zh-CN"/>
              </w:rPr>
              <w:t>是否满足抗震设防和绿色发展要求</w:t>
            </w:r>
          </w:p>
        </w:tc>
        <w:tc>
          <w:tcPr>
            <w:tcW w:w="4328" w:type="dxa"/>
            <w:gridSpan w:val="8"/>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textAlignment w:val="auto"/>
              <w:rPr>
                <w:rFonts w:hint="eastAsia" w:ascii="仿宋_GB2312" w:eastAsia="仿宋_GB2312" w:cs="仿宋_GB2312"/>
                <w:highlight w:val="none"/>
                <w:u w:val="none"/>
                <w:lang w:val="en-US" w:eastAsia="zh-CN"/>
              </w:rPr>
            </w:pPr>
            <w:r>
              <w:rPr>
                <w:rFonts w:hint="eastAsia" w:ascii="仿宋_GB2312" w:eastAsia="仿宋_GB2312" w:cs="仿宋_GB2312"/>
                <w:highlight w:val="none"/>
                <w:u w:val="none"/>
                <w:lang w:val="en-US" w:eastAsia="zh-CN"/>
              </w:rPr>
              <w:t xml:space="preserve">      1.是         2.否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950" w:type="dxa"/>
            <w:vMerge w:val="continue"/>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center"/>
              <w:textAlignment w:val="auto"/>
              <w:rPr>
                <w:rFonts w:ascii="仿宋_GB2312" w:eastAsia="仿宋_GB2312" w:cs="仿宋_GB2312"/>
                <w:highlight w:val="none"/>
                <w:u w:val="none"/>
              </w:rPr>
            </w:pPr>
          </w:p>
        </w:tc>
        <w:tc>
          <w:tcPr>
            <w:tcW w:w="240" w:type="dxa"/>
            <w:vMerge w:val="restart"/>
            <w:tcBorders>
              <w:bottom w:val="nil"/>
            </w:tcBorders>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center"/>
              <w:textAlignment w:val="auto"/>
              <w:rPr>
                <w:rFonts w:hint="eastAsia" w:ascii="仿宋_GB2312" w:eastAsia="仿宋_GB2312" w:cs="仿宋_GB2312"/>
                <w:highlight w:val="none"/>
                <w:u w:val="none"/>
                <w:lang w:eastAsia="zh-CN"/>
              </w:rPr>
            </w:pPr>
          </w:p>
        </w:tc>
        <w:tc>
          <w:tcPr>
            <w:tcW w:w="1255" w:type="dxa"/>
            <w:gridSpan w:val="4"/>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center"/>
              <w:textAlignment w:val="auto"/>
              <w:rPr>
                <w:rFonts w:hint="eastAsia" w:ascii="仿宋_GB2312" w:eastAsia="仿宋_GB2312" w:cs="仿宋_GB2312"/>
                <w:highlight w:val="none"/>
                <w:u w:val="none"/>
                <w:lang w:val="en-US" w:eastAsia="zh-CN"/>
              </w:rPr>
            </w:pPr>
            <w:r>
              <w:rPr>
                <w:rFonts w:hint="eastAsia" w:ascii="仿宋_GB2312" w:eastAsia="仿宋_GB2312" w:cs="仿宋_GB2312"/>
                <w:highlight w:val="none"/>
                <w:u w:val="none"/>
                <w:lang w:val="en-US" w:eastAsia="zh-CN"/>
              </w:rPr>
              <w:t>房屋面积</w:t>
            </w:r>
          </w:p>
        </w:tc>
        <w:tc>
          <w:tcPr>
            <w:tcW w:w="1314" w:type="dxa"/>
            <w:gridSpan w:val="2"/>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textAlignment w:val="auto"/>
              <w:rPr>
                <w:rFonts w:hint="eastAsia" w:ascii="仿宋_GB2312" w:eastAsia="仿宋_GB2312" w:cs="仿宋_GB2312"/>
                <w:highlight w:val="none"/>
                <w:u w:val="none"/>
                <w:lang w:val="en-US" w:eastAsia="zh-CN"/>
              </w:rPr>
            </w:pPr>
            <w:r>
              <w:rPr>
                <w:rFonts w:hint="eastAsia" w:ascii="仿宋_GB2312" w:eastAsia="仿宋_GB2312" w:cs="仿宋_GB2312"/>
                <w:highlight w:val="none"/>
                <w:u w:val="none"/>
                <w:lang w:val="en-US" w:eastAsia="zh-CN"/>
              </w:rPr>
              <w:t xml:space="preserve">       </w:t>
            </w:r>
            <w:r>
              <w:rPr>
                <w:rFonts w:ascii="仿宋_GB2312" w:eastAsia="仿宋_GB2312" w:cs="仿宋_GB2312"/>
                <w:sz w:val="20"/>
                <w:szCs w:val="20"/>
                <w:highlight w:val="none"/>
                <w:u w:val="none"/>
              </w:rPr>
              <w:t>m</w:t>
            </w:r>
            <w:r>
              <w:rPr>
                <w:rFonts w:ascii="仿宋_GB2312" w:eastAsia="仿宋_GB2312" w:cs="仿宋_GB2312"/>
                <w:sz w:val="20"/>
                <w:szCs w:val="20"/>
                <w:highlight w:val="none"/>
                <w:u w:val="none"/>
                <w:vertAlign w:val="superscript"/>
              </w:rPr>
              <w:t>2</w:t>
            </w:r>
            <w:r>
              <w:rPr>
                <w:rFonts w:hint="eastAsia" w:ascii="仿宋_GB2312" w:eastAsia="仿宋_GB2312" w:cs="仿宋_GB2312"/>
                <w:highlight w:val="none"/>
                <w:u w:val="none"/>
                <w:lang w:val="en-US" w:eastAsia="zh-CN"/>
              </w:rPr>
              <w:t xml:space="preserve"> </w:t>
            </w:r>
          </w:p>
        </w:tc>
        <w:tc>
          <w:tcPr>
            <w:tcW w:w="1293" w:type="dxa"/>
            <w:gridSpan w:val="3"/>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center"/>
              <w:textAlignment w:val="auto"/>
              <w:rPr>
                <w:rFonts w:hint="eastAsia" w:ascii="仿宋_GB2312" w:eastAsia="仿宋_GB2312" w:cs="仿宋_GB2312"/>
                <w:highlight w:val="none"/>
                <w:u w:val="none"/>
                <w:lang w:val="en-US" w:eastAsia="zh-CN"/>
              </w:rPr>
            </w:pPr>
            <w:r>
              <w:rPr>
                <w:rFonts w:hint="eastAsia" w:ascii="仿宋_GB2312" w:eastAsia="仿宋_GB2312" w:cs="仿宋_GB2312"/>
                <w:highlight w:val="none"/>
                <w:u w:val="none"/>
                <w:lang w:val="en-US" w:eastAsia="zh-CN"/>
              </w:rPr>
              <w:t>房屋层数</w:t>
            </w:r>
          </w:p>
        </w:tc>
        <w:tc>
          <w:tcPr>
            <w:tcW w:w="1169" w:type="dxa"/>
            <w:gridSpan w:val="2"/>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textAlignment w:val="auto"/>
              <w:rPr>
                <w:rFonts w:hint="eastAsia" w:ascii="仿宋_GB2312" w:eastAsia="仿宋_GB2312" w:cs="仿宋_GB2312"/>
                <w:highlight w:val="none"/>
                <w:u w:val="none"/>
                <w:lang w:val="en-US" w:eastAsia="zh-CN"/>
              </w:rPr>
            </w:pPr>
            <w:r>
              <w:rPr>
                <w:rFonts w:hint="eastAsia" w:ascii="仿宋_GB2312" w:eastAsia="仿宋_GB2312" w:cs="仿宋_GB2312"/>
                <w:highlight w:val="none"/>
                <w:u w:val="none"/>
                <w:lang w:val="en-US" w:eastAsia="zh-CN"/>
              </w:rPr>
              <w:t xml:space="preserve">       层</w:t>
            </w:r>
          </w:p>
        </w:tc>
        <w:tc>
          <w:tcPr>
            <w:tcW w:w="1376" w:type="dxa"/>
            <w:gridSpan w:val="3"/>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center"/>
              <w:textAlignment w:val="auto"/>
              <w:rPr>
                <w:rFonts w:hint="eastAsia" w:ascii="仿宋_GB2312" w:eastAsia="仿宋_GB2312" w:cs="仿宋_GB2312"/>
                <w:highlight w:val="none"/>
                <w:u w:val="none"/>
                <w:lang w:val="en-US" w:eastAsia="zh-CN"/>
              </w:rPr>
            </w:pPr>
            <w:r>
              <w:rPr>
                <w:rFonts w:hint="eastAsia" w:ascii="仿宋_GB2312" w:eastAsia="仿宋_GB2312" w:cs="仿宋_GB2312"/>
                <w:highlight w:val="none"/>
                <w:u w:val="none"/>
                <w:lang w:val="en-US" w:eastAsia="zh-CN"/>
              </w:rPr>
              <w:t>房屋高度</w:t>
            </w:r>
          </w:p>
        </w:tc>
        <w:tc>
          <w:tcPr>
            <w:tcW w:w="1304" w:type="dxa"/>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840" w:firstLineChars="400"/>
              <w:textAlignment w:val="auto"/>
              <w:rPr>
                <w:rFonts w:hint="eastAsia" w:ascii="仿宋_GB2312" w:eastAsia="仿宋_GB2312" w:cs="仿宋_GB2312"/>
                <w:highlight w:val="none"/>
                <w:u w:val="none"/>
                <w:lang w:val="en-US" w:eastAsia="zh-CN"/>
              </w:rPr>
            </w:pPr>
            <w:r>
              <w:rPr>
                <w:rFonts w:hint="eastAsia" w:ascii="仿宋_GB2312" w:eastAsia="仿宋_GB2312" w:cs="仿宋_GB2312"/>
                <w:highlight w:val="none"/>
                <w:u w:val="none"/>
                <w:lang w:val="en-US" w:eastAsia="zh-CN"/>
              </w:rPr>
              <w:t xml:space="preserve"> m</w:t>
            </w:r>
            <w:r>
              <w:rPr>
                <w:rFonts w:hint="eastAsia" w:ascii="仿宋_GB2312" w:eastAsia="仿宋_GB2312" w:cs="仿宋_GB2312"/>
                <w:highlight w:val="none"/>
                <w:u w:val="none"/>
              </w:rPr>
              <w:t xml:space="preserve"> </w:t>
            </w:r>
          </w:p>
        </w:tc>
        <w:tc>
          <w:tcPr>
            <w:tcW w:w="236" w:type="dxa"/>
            <w:gridSpan w:val="2"/>
            <w:vMerge w:val="restart"/>
            <w:tcBorders>
              <w:bottom w:val="nil"/>
            </w:tcBorders>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textAlignment w:val="auto"/>
              <w:rPr>
                <w:rFonts w:hint="eastAsia" w:ascii="仿宋_GB2312" w:eastAsia="仿宋_GB2312" w:cs="仿宋_GB2312"/>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trPr>
        <w:tc>
          <w:tcPr>
            <w:tcW w:w="950" w:type="dxa"/>
            <w:vMerge w:val="continue"/>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center"/>
              <w:textAlignment w:val="auto"/>
              <w:rPr>
                <w:rFonts w:ascii="仿宋_GB2312" w:eastAsia="仿宋_GB2312" w:cs="仿宋_GB2312"/>
                <w:highlight w:val="none"/>
                <w:u w:val="none"/>
              </w:rPr>
            </w:pPr>
          </w:p>
        </w:tc>
        <w:tc>
          <w:tcPr>
            <w:tcW w:w="240" w:type="dxa"/>
            <w:vMerge w:val="continue"/>
            <w:tcBorders>
              <w:bottom w:val="nil"/>
            </w:tcBorders>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center"/>
              <w:textAlignment w:val="auto"/>
              <w:rPr>
                <w:rFonts w:hint="eastAsia" w:ascii="仿宋_GB2312" w:eastAsia="仿宋_GB2312" w:cs="仿宋_GB2312"/>
                <w:highlight w:val="none"/>
                <w:u w:val="none"/>
                <w:lang w:eastAsia="zh-CN"/>
              </w:rPr>
            </w:pPr>
          </w:p>
        </w:tc>
        <w:tc>
          <w:tcPr>
            <w:tcW w:w="1255" w:type="dxa"/>
            <w:gridSpan w:val="4"/>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textAlignment w:val="auto"/>
              <w:rPr>
                <w:rFonts w:hint="eastAsia" w:ascii="仿宋_GB2312" w:eastAsia="仿宋_GB2312" w:cs="仿宋_GB2312"/>
                <w:highlight w:val="none"/>
                <w:u w:val="none"/>
                <w:lang w:val="en-US" w:eastAsia="zh-CN"/>
              </w:rPr>
            </w:pPr>
          </w:p>
        </w:tc>
        <w:tc>
          <w:tcPr>
            <w:tcW w:w="1314" w:type="dxa"/>
            <w:gridSpan w:val="2"/>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textAlignment w:val="auto"/>
              <w:rPr>
                <w:rFonts w:hint="eastAsia" w:ascii="仿宋_GB2312" w:eastAsia="仿宋_GB2312" w:cs="仿宋_GB2312"/>
                <w:highlight w:val="none"/>
                <w:u w:val="none"/>
                <w:lang w:val="en-US" w:eastAsia="zh-CN"/>
              </w:rPr>
            </w:pPr>
          </w:p>
        </w:tc>
        <w:tc>
          <w:tcPr>
            <w:tcW w:w="1293" w:type="dxa"/>
            <w:gridSpan w:val="3"/>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textAlignment w:val="auto"/>
              <w:rPr>
                <w:rFonts w:hint="eastAsia" w:ascii="仿宋_GB2312" w:eastAsia="仿宋_GB2312" w:cs="仿宋_GB2312"/>
                <w:highlight w:val="none"/>
                <w:u w:val="none"/>
                <w:lang w:val="en-US" w:eastAsia="zh-CN"/>
              </w:rPr>
            </w:pPr>
          </w:p>
        </w:tc>
        <w:tc>
          <w:tcPr>
            <w:tcW w:w="1169" w:type="dxa"/>
            <w:gridSpan w:val="2"/>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textAlignment w:val="auto"/>
              <w:rPr>
                <w:rFonts w:hint="eastAsia" w:ascii="仿宋_GB2312" w:eastAsia="仿宋_GB2312" w:cs="仿宋_GB2312"/>
                <w:highlight w:val="none"/>
                <w:u w:val="none"/>
                <w:lang w:val="en-US" w:eastAsia="zh-CN"/>
              </w:rPr>
            </w:pPr>
          </w:p>
        </w:tc>
        <w:tc>
          <w:tcPr>
            <w:tcW w:w="1376" w:type="dxa"/>
            <w:gridSpan w:val="3"/>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textAlignment w:val="auto"/>
              <w:rPr>
                <w:rFonts w:hint="eastAsia" w:ascii="仿宋_GB2312" w:eastAsia="仿宋_GB2312" w:cs="仿宋_GB2312"/>
                <w:highlight w:val="none"/>
                <w:u w:val="none"/>
                <w:lang w:val="en-US" w:eastAsia="zh-CN"/>
              </w:rPr>
            </w:pPr>
          </w:p>
        </w:tc>
        <w:tc>
          <w:tcPr>
            <w:tcW w:w="1304" w:type="dxa"/>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textAlignment w:val="auto"/>
              <w:rPr>
                <w:rFonts w:hint="eastAsia" w:ascii="仿宋_GB2312" w:eastAsia="仿宋_GB2312" w:cs="仿宋_GB2312"/>
                <w:highlight w:val="none"/>
                <w:u w:val="none"/>
                <w:lang w:val="en-US" w:eastAsia="zh-CN"/>
              </w:rPr>
            </w:pPr>
          </w:p>
        </w:tc>
        <w:tc>
          <w:tcPr>
            <w:tcW w:w="236" w:type="dxa"/>
            <w:gridSpan w:val="2"/>
            <w:vMerge w:val="continue"/>
            <w:tcBorders>
              <w:bottom w:val="nil"/>
            </w:tcBorders>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textAlignment w:val="auto"/>
              <w:rPr>
                <w:rFonts w:hint="eastAsia" w:ascii="仿宋_GB2312" w:eastAsia="仿宋_GB2312" w:cs="仿宋_GB2312"/>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trHeight w:val="415" w:hRule="atLeast"/>
        </w:trPr>
        <w:tc>
          <w:tcPr>
            <w:tcW w:w="950" w:type="dxa"/>
            <w:vMerge w:val="continue"/>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center"/>
              <w:textAlignment w:val="auto"/>
              <w:rPr>
                <w:rFonts w:ascii="仿宋_GB2312" w:eastAsia="仿宋_GB2312" w:cs="仿宋_GB2312"/>
                <w:highlight w:val="none"/>
                <w:u w:val="none"/>
              </w:rPr>
            </w:pPr>
          </w:p>
        </w:tc>
        <w:tc>
          <w:tcPr>
            <w:tcW w:w="8183" w:type="dxa"/>
            <w:gridSpan w:val="17"/>
            <w:tcBorders>
              <w:top w:val="nil"/>
              <w:bottom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center"/>
              <w:textAlignment w:val="auto"/>
              <w:rPr>
                <w:rFonts w:ascii="仿宋_GB2312" w:eastAsia="仿宋_GB2312" w:cs="仿宋_GB2312"/>
                <w:highlight w:val="none"/>
                <w:u w:val="none"/>
              </w:rPr>
            </w:pPr>
            <w:r>
              <w:rPr>
                <w:rFonts w:hint="eastAsia" w:ascii="仿宋_GB2312" w:eastAsia="仿宋_GB2312" w:cs="仿宋_GB2312"/>
                <w:highlight w:val="none"/>
                <w:u w:val="none"/>
                <w:lang w:val="en-US" w:eastAsia="zh-CN"/>
              </w:rPr>
              <w:t>注：一处宅基地内涉及多处房屋（如配房）的，可根据需要添加此处表格行数。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trHeight w:val="1481" w:hRule="atLeast"/>
        </w:trPr>
        <w:tc>
          <w:tcPr>
            <w:tcW w:w="1535" w:type="dxa"/>
            <w:gridSpan w:val="3"/>
            <w:tcBorders>
              <w:top w:val="nil"/>
            </w:tcBorders>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center"/>
              <w:textAlignment w:val="auto"/>
              <w:rPr>
                <w:rFonts w:hint="eastAsia" w:ascii="仿宋_GB2312" w:eastAsia="仿宋_GB2312" w:cs="仿宋_GB2312"/>
                <w:highlight w:val="none"/>
                <w:u w:val="none"/>
                <w:lang w:val="en-US" w:eastAsia="zh-CN"/>
              </w:rPr>
            </w:pPr>
            <w:r>
              <w:rPr>
                <w:rFonts w:hint="eastAsia" w:ascii="仿宋_GB2312" w:eastAsia="仿宋_GB2312" w:cs="仿宋_GB2312"/>
                <w:highlight w:val="none"/>
                <w:u w:val="none"/>
                <w:lang w:val="en-US" w:eastAsia="zh-CN"/>
              </w:rPr>
              <w:t>镇政府</w:t>
            </w:r>
          </w:p>
          <w:p>
            <w:pPr>
              <w:keepNext w:val="0"/>
              <w:keepLines w:val="0"/>
              <w:pageBreakBefore w:val="0"/>
              <w:kinsoku/>
              <w:wordWrap/>
              <w:overflowPunct/>
              <w:topLinePunct w:val="0"/>
              <w:autoSpaceDE/>
              <w:autoSpaceDN/>
              <w:bidi w:val="0"/>
              <w:adjustRightInd/>
              <w:snapToGrid/>
              <w:spacing w:line="260" w:lineRule="exact"/>
              <w:ind w:left="0" w:leftChars="0" w:right="0" w:rightChars="0"/>
              <w:jc w:val="center"/>
              <w:textAlignment w:val="auto"/>
              <w:rPr>
                <w:rFonts w:hint="eastAsia" w:ascii="仿宋_GB2312" w:eastAsia="仿宋_GB2312" w:cs="仿宋_GB2312"/>
                <w:highlight w:val="none"/>
                <w:u w:val="none"/>
              </w:rPr>
            </w:pPr>
            <w:r>
              <w:rPr>
                <w:rFonts w:hint="eastAsia" w:ascii="仿宋_GB2312" w:eastAsia="仿宋_GB2312" w:cs="仿宋_GB2312"/>
                <w:highlight w:val="none"/>
                <w:u w:val="none"/>
                <w:lang w:val="en-US" w:eastAsia="zh-CN"/>
              </w:rPr>
              <w:t>规划建设</w:t>
            </w:r>
            <w:r>
              <w:rPr>
                <w:rFonts w:hint="eastAsia" w:ascii="仿宋_GB2312" w:eastAsia="仿宋_GB2312" w:cs="仿宋_GB2312"/>
                <w:highlight w:val="none"/>
                <w:u w:val="none"/>
              </w:rPr>
              <w:t>部门</w:t>
            </w:r>
          </w:p>
          <w:p>
            <w:pPr>
              <w:keepNext w:val="0"/>
              <w:keepLines w:val="0"/>
              <w:pageBreakBefore w:val="0"/>
              <w:kinsoku/>
              <w:wordWrap/>
              <w:overflowPunct/>
              <w:topLinePunct w:val="0"/>
              <w:autoSpaceDE/>
              <w:autoSpaceDN/>
              <w:bidi w:val="0"/>
              <w:adjustRightInd/>
              <w:snapToGrid/>
              <w:spacing w:line="260" w:lineRule="exact"/>
              <w:ind w:left="0" w:leftChars="0" w:right="0" w:rightChars="0"/>
              <w:jc w:val="center"/>
              <w:textAlignment w:val="auto"/>
              <w:rPr>
                <w:rFonts w:ascii="仿宋_GB2312" w:eastAsia="仿宋_GB2312" w:cs="仿宋_GB2312"/>
                <w:highlight w:val="none"/>
                <w:u w:val="none"/>
              </w:rPr>
            </w:pPr>
            <w:r>
              <w:rPr>
                <w:rFonts w:hint="eastAsia" w:ascii="仿宋_GB2312" w:eastAsia="仿宋_GB2312" w:cs="仿宋_GB2312"/>
                <w:highlight w:val="none"/>
                <w:u w:val="none"/>
                <w:lang w:val="en-US" w:eastAsia="zh-CN"/>
              </w:rPr>
              <w:t>审查</w:t>
            </w:r>
            <w:r>
              <w:rPr>
                <w:rFonts w:hint="eastAsia" w:ascii="仿宋_GB2312" w:eastAsia="仿宋_GB2312" w:cs="仿宋_GB2312"/>
                <w:highlight w:val="none"/>
                <w:u w:val="none"/>
              </w:rPr>
              <w:t>意见</w:t>
            </w:r>
          </w:p>
        </w:tc>
        <w:tc>
          <w:tcPr>
            <w:tcW w:w="7598" w:type="dxa"/>
            <w:gridSpan w:val="15"/>
            <w:tcBorders>
              <w:top w:val="nil"/>
            </w:tcBorders>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2310" w:firstLineChars="1100"/>
              <w:textAlignment w:val="auto"/>
              <w:rPr>
                <w:rFonts w:hint="eastAsia" w:ascii="仿宋_GB2312" w:eastAsia="仿宋_GB2312" w:cs="仿宋_GB2312"/>
                <w:highlight w:val="none"/>
                <w:u w:val="none"/>
              </w:rPr>
            </w:pPr>
            <w:r>
              <w:rPr>
                <w:rFonts w:hint="eastAsia" w:ascii="仿宋_GB2312" w:eastAsia="仿宋_GB2312" w:cs="仿宋_GB2312"/>
                <w:highlight w:val="none"/>
                <w:u w:val="none"/>
              </w:rPr>
              <w:t xml:space="preserve">    </w:t>
            </w:r>
          </w:p>
          <w:p>
            <w:pPr>
              <w:keepNext w:val="0"/>
              <w:keepLines w:val="0"/>
              <w:pageBreakBefore w:val="0"/>
              <w:kinsoku/>
              <w:wordWrap/>
              <w:overflowPunct/>
              <w:topLinePunct w:val="0"/>
              <w:autoSpaceDE/>
              <w:autoSpaceDN/>
              <w:bidi w:val="0"/>
              <w:adjustRightInd/>
              <w:snapToGrid/>
              <w:spacing w:line="260" w:lineRule="exact"/>
              <w:ind w:left="0" w:leftChars="0" w:right="0" w:rightChars="0" w:firstLine="2310" w:firstLineChars="1100"/>
              <w:textAlignment w:val="auto"/>
              <w:rPr>
                <w:rFonts w:hint="eastAsia" w:ascii="仿宋_GB2312" w:eastAsia="仿宋_GB2312" w:cs="仿宋_GB2312"/>
                <w:highlight w:val="none"/>
                <w:u w:val="none"/>
              </w:rPr>
            </w:pPr>
            <w:r>
              <w:rPr>
                <w:rFonts w:hint="eastAsia" w:ascii="仿宋_GB2312" w:eastAsia="仿宋_GB2312" w:cs="仿宋_GB2312"/>
                <w:highlight w:val="none"/>
                <w:u w:val="none"/>
              </w:rPr>
              <w:t xml:space="preserve">         </w:t>
            </w:r>
          </w:p>
          <w:p>
            <w:pPr>
              <w:keepNext w:val="0"/>
              <w:keepLines w:val="0"/>
              <w:pageBreakBefore w:val="0"/>
              <w:kinsoku/>
              <w:wordWrap/>
              <w:overflowPunct/>
              <w:topLinePunct w:val="0"/>
              <w:autoSpaceDE/>
              <w:autoSpaceDN/>
              <w:bidi w:val="0"/>
              <w:adjustRightInd/>
              <w:snapToGrid/>
              <w:spacing w:line="260" w:lineRule="exact"/>
              <w:ind w:left="0" w:leftChars="0" w:right="0" w:rightChars="0" w:firstLine="2310" w:firstLineChars="1100"/>
              <w:textAlignment w:val="auto"/>
              <w:rPr>
                <w:rFonts w:hint="eastAsia" w:ascii="仿宋_GB2312" w:eastAsia="仿宋_GB2312" w:cs="仿宋_GB2312"/>
                <w:highlight w:val="none"/>
                <w:u w:val="none"/>
              </w:rPr>
            </w:pPr>
          </w:p>
          <w:p>
            <w:pPr>
              <w:keepNext w:val="0"/>
              <w:keepLines w:val="0"/>
              <w:pageBreakBefore w:val="0"/>
              <w:kinsoku/>
              <w:wordWrap/>
              <w:overflowPunct/>
              <w:topLinePunct w:val="0"/>
              <w:autoSpaceDE/>
              <w:autoSpaceDN/>
              <w:bidi w:val="0"/>
              <w:adjustRightInd/>
              <w:snapToGrid/>
              <w:spacing w:line="260" w:lineRule="exact"/>
              <w:ind w:left="0" w:leftChars="0" w:right="0" w:rightChars="0" w:firstLine="2310" w:firstLineChars="1100"/>
              <w:textAlignment w:val="auto"/>
              <w:rPr>
                <w:rFonts w:ascii="仿宋_GB2312" w:eastAsia="仿宋_GB2312" w:cs="仿宋_GB2312"/>
                <w:highlight w:val="none"/>
                <w:u w:val="none"/>
              </w:rPr>
            </w:pPr>
            <w:r>
              <w:rPr>
                <w:rFonts w:hint="eastAsia" w:ascii="仿宋_GB2312" w:eastAsia="仿宋_GB2312" w:cs="仿宋_GB2312"/>
                <w:highlight w:val="none"/>
                <w:u w:val="none"/>
              </w:rPr>
              <w:t xml:space="preserve">             </w:t>
            </w:r>
            <w:r>
              <w:rPr>
                <w:rFonts w:hint="eastAsia" w:ascii="仿宋_GB2312" w:eastAsia="仿宋_GB2312" w:cs="仿宋_GB2312"/>
                <w:highlight w:val="none"/>
                <w:u w:val="none"/>
                <w:lang w:val="en-US" w:eastAsia="zh-CN"/>
              </w:rPr>
              <w:t xml:space="preserve">             </w:t>
            </w:r>
            <w:r>
              <w:rPr>
                <w:rFonts w:hint="eastAsia" w:ascii="仿宋_GB2312" w:eastAsia="仿宋_GB2312" w:cs="仿宋_GB2312"/>
                <w:highlight w:val="none"/>
                <w:u w:val="none"/>
              </w:rPr>
              <w:t xml:space="preserve">    (盖章)</w:t>
            </w:r>
          </w:p>
          <w:p>
            <w:pPr>
              <w:keepNext w:val="0"/>
              <w:keepLines w:val="0"/>
              <w:pageBreakBefore w:val="0"/>
              <w:kinsoku/>
              <w:wordWrap/>
              <w:overflowPunct/>
              <w:topLinePunct w:val="0"/>
              <w:autoSpaceDE/>
              <w:autoSpaceDN/>
              <w:bidi w:val="0"/>
              <w:adjustRightInd/>
              <w:snapToGrid/>
              <w:spacing w:line="260" w:lineRule="exact"/>
              <w:ind w:left="0" w:leftChars="0" w:right="0" w:rightChars="0" w:firstLine="2205" w:firstLineChars="1050"/>
              <w:textAlignment w:val="auto"/>
              <w:rPr>
                <w:rFonts w:ascii="仿宋_GB2312" w:eastAsia="仿宋_GB2312" w:cs="仿宋_GB2312"/>
                <w:highlight w:val="none"/>
                <w:u w:val="none"/>
              </w:rPr>
            </w:pPr>
            <w:r>
              <w:rPr>
                <w:rFonts w:hint="eastAsia" w:ascii="仿宋_GB2312" w:eastAsia="仿宋_GB2312" w:cs="仿宋_GB2312"/>
                <w:highlight w:val="none"/>
                <w:u w:val="none"/>
              </w:rPr>
              <w:t>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trHeight w:val="1559" w:hRule="atLeast"/>
        </w:trPr>
        <w:tc>
          <w:tcPr>
            <w:tcW w:w="1535" w:type="dxa"/>
            <w:gridSpan w:val="3"/>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center"/>
              <w:textAlignment w:val="auto"/>
              <w:rPr>
                <w:rFonts w:ascii="仿宋_GB2312" w:eastAsia="仿宋_GB2312" w:cs="仿宋_GB2312"/>
                <w:highlight w:val="none"/>
                <w:u w:val="none"/>
              </w:rPr>
            </w:pPr>
            <w:r>
              <w:rPr>
                <w:rFonts w:hint="eastAsia" w:ascii="仿宋_GB2312" w:eastAsia="仿宋_GB2312" w:cs="仿宋_GB2312"/>
                <w:highlight w:val="none"/>
                <w:u w:val="none"/>
                <w:lang w:val="en-US" w:eastAsia="zh-CN"/>
              </w:rPr>
              <w:t>镇政府     农业农村</w:t>
            </w:r>
            <w:r>
              <w:rPr>
                <w:rFonts w:hint="eastAsia" w:ascii="仿宋_GB2312" w:eastAsia="仿宋_GB2312" w:cs="仿宋_GB2312"/>
                <w:highlight w:val="none"/>
                <w:u w:val="none"/>
              </w:rPr>
              <w:t>部门</w:t>
            </w:r>
            <w:r>
              <w:rPr>
                <w:rFonts w:hint="eastAsia" w:ascii="仿宋_GB2312" w:eastAsia="仿宋_GB2312" w:cs="仿宋_GB2312"/>
                <w:highlight w:val="none"/>
                <w:u w:val="none"/>
                <w:lang w:val="en-US" w:eastAsia="zh-CN"/>
              </w:rPr>
              <w:t xml:space="preserve">   审查</w:t>
            </w:r>
            <w:r>
              <w:rPr>
                <w:rFonts w:hint="eastAsia" w:ascii="仿宋_GB2312" w:eastAsia="仿宋_GB2312" w:cs="仿宋_GB2312"/>
                <w:highlight w:val="none"/>
                <w:u w:val="none"/>
              </w:rPr>
              <w:t>意见</w:t>
            </w:r>
          </w:p>
        </w:tc>
        <w:tc>
          <w:tcPr>
            <w:tcW w:w="7598" w:type="dxa"/>
            <w:gridSpan w:val="15"/>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5460" w:firstLineChars="2600"/>
              <w:jc w:val="left"/>
              <w:textAlignment w:val="auto"/>
              <w:outlineLvl w:val="9"/>
              <w:rPr>
                <w:rFonts w:hint="eastAsia" w:ascii="仿宋_GB2312" w:eastAsia="仿宋_GB2312" w:cs="仿宋_GB2312"/>
                <w:highlight w:val="none"/>
                <w:u w:val="none"/>
              </w:rPr>
            </w:pPr>
          </w:p>
          <w:p>
            <w:pPr>
              <w:keepNext w:val="0"/>
              <w:keepLines w:val="0"/>
              <w:pageBreakBefore w:val="0"/>
              <w:kinsoku/>
              <w:wordWrap/>
              <w:overflowPunct/>
              <w:topLinePunct w:val="0"/>
              <w:autoSpaceDE/>
              <w:autoSpaceDN/>
              <w:bidi w:val="0"/>
              <w:adjustRightInd/>
              <w:snapToGrid/>
              <w:spacing w:line="260" w:lineRule="exact"/>
              <w:ind w:left="0" w:leftChars="0" w:right="0" w:rightChars="0" w:firstLine="5460" w:firstLineChars="2600"/>
              <w:jc w:val="left"/>
              <w:textAlignment w:val="auto"/>
              <w:outlineLvl w:val="9"/>
              <w:rPr>
                <w:rFonts w:hint="eastAsia" w:ascii="仿宋_GB2312" w:eastAsia="仿宋_GB2312" w:cs="仿宋_GB2312"/>
                <w:highlight w:val="none"/>
                <w:u w:val="none"/>
              </w:rPr>
            </w:pPr>
          </w:p>
          <w:p>
            <w:pPr>
              <w:keepNext w:val="0"/>
              <w:keepLines w:val="0"/>
              <w:pageBreakBefore w:val="0"/>
              <w:kinsoku/>
              <w:wordWrap/>
              <w:overflowPunct/>
              <w:topLinePunct w:val="0"/>
              <w:autoSpaceDE/>
              <w:autoSpaceDN/>
              <w:bidi w:val="0"/>
              <w:adjustRightInd/>
              <w:snapToGrid/>
              <w:spacing w:line="260" w:lineRule="exact"/>
              <w:ind w:right="0" w:rightChars="0" w:firstLine="5460" w:firstLineChars="2600"/>
              <w:jc w:val="left"/>
              <w:textAlignment w:val="auto"/>
              <w:outlineLvl w:val="9"/>
              <w:rPr>
                <w:rFonts w:ascii="仿宋_GB2312" w:eastAsia="仿宋_GB2312" w:cs="仿宋_GB2312"/>
                <w:highlight w:val="none"/>
                <w:u w:val="none"/>
              </w:rPr>
            </w:pPr>
            <w:r>
              <w:rPr>
                <w:rFonts w:hint="eastAsia" w:ascii="仿宋_GB2312" w:eastAsia="仿宋_GB2312" w:cs="仿宋_GB2312"/>
                <w:highlight w:val="none"/>
                <w:u w:val="none"/>
              </w:rPr>
              <w:t>（盖章）</w:t>
            </w:r>
          </w:p>
          <w:p>
            <w:pPr>
              <w:keepNext w:val="0"/>
              <w:keepLines w:val="0"/>
              <w:pageBreakBefore w:val="0"/>
              <w:kinsoku/>
              <w:wordWrap/>
              <w:overflowPunct/>
              <w:topLinePunct w:val="0"/>
              <w:autoSpaceDE/>
              <w:autoSpaceDN/>
              <w:bidi w:val="0"/>
              <w:adjustRightInd/>
              <w:snapToGrid/>
              <w:spacing w:line="260" w:lineRule="exact"/>
              <w:ind w:left="0" w:leftChars="0" w:right="0" w:rightChars="0" w:firstLine="2310" w:firstLineChars="1100"/>
              <w:textAlignment w:val="auto"/>
              <w:rPr>
                <w:rFonts w:ascii="仿宋_GB2312" w:eastAsia="仿宋_GB2312" w:cs="仿宋_GB2312"/>
                <w:highlight w:val="none"/>
                <w:u w:val="none"/>
              </w:rPr>
            </w:pPr>
            <w:r>
              <w:rPr>
                <w:rFonts w:hint="eastAsia" w:ascii="仿宋_GB2312" w:eastAsia="仿宋_GB2312" w:cs="仿宋_GB2312"/>
                <w:highlight w:val="none"/>
                <w:u w:val="none"/>
              </w:rPr>
              <w:t>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trHeight w:val="1684" w:hRule="atLeast"/>
        </w:trPr>
        <w:tc>
          <w:tcPr>
            <w:tcW w:w="1535" w:type="dxa"/>
            <w:gridSpan w:val="3"/>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center"/>
              <w:textAlignment w:val="auto"/>
              <w:rPr>
                <w:rFonts w:hint="eastAsia" w:ascii="仿宋_GB2312" w:eastAsia="仿宋_GB2312" w:cs="仿宋_GB2312"/>
                <w:highlight w:val="none"/>
                <w:u w:val="none"/>
              </w:rPr>
            </w:pPr>
            <w:r>
              <w:rPr>
                <w:rFonts w:hint="eastAsia" w:ascii="仿宋_GB2312" w:eastAsia="仿宋_GB2312" w:cs="仿宋_GB2312"/>
                <w:highlight w:val="none"/>
                <w:u w:val="none"/>
                <w:lang w:val="en-US" w:eastAsia="zh-CN"/>
              </w:rPr>
              <w:t>其他</w:t>
            </w:r>
            <w:r>
              <w:rPr>
                <w:rFonts w:hint="eastAsia" w:ascii="仿宋_GB2312" w:eastAsia="仿宋_GB2312" w:cs="仿宋_GB2312"/>
                <w:highlight w:val="none"/>
                <w:u w:val="none"/>
              </w:rPr>
              <w:t>部门</w:t>
            </w:r>
          </w:p>
          <w:p>
            <w:pPr>
              <w:keepNext w:val="0"/>
              <w:keepLines w:val="0"/>
              <w:pageBreakBefore w:val="0"/>
              <w:kinsoku/>
              <w:wordWrap/>
              <w:overflowPunct/>
              <w:topLinePunct w:val="0"/>
              <w:autoSpaceDE/>
              <w:autoSpaceDN/>
              <w:bidi w:val="0"/>
              <w:adjustRightInd/>
              <w:snapToGrid/>
              <w:spacing w:line="260" w:lineRule="exact"/>
              <w:ind w:left="0" w:leftChars="0" w:right="0" w:rightChars="0"/>
              <w:jc w:val="center"/>
              <w:textAlignment w:val="auto"/>
              <w:rPr>
                <w:rFonts w:ascii="仿宋_GB2312" w:eastAsia="仿宋_GB2312" w:cs="仿宋_GB2312"/>
                <w:highlight w:val="none"/>
                <w:u w:val="none"/>
              </w:rPr>
            </w:pPr>
            <w:r>
              <w:rPr>
                <w:rFonts w:hint="eastAsia" w:ascii="仿宋_GB2312" w:eastAsia="仿宋_GB2312" w:cs="仿宋_GB2312"/>
                <w:highlight w:val="none"/>
                <w:u w:val="none"/>
              </w:rPr>
              <w:t>意见</w:t>
            </w:r>
          </w:p>
        </w:tc>
        <w:tc>
          <w:tcPr>
            <w:tcW w:w="7598" w:type="dxa"/>
            <w:gridSpan w:val="15"/>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textAlignment w:val="auto"/>
              <w:rPr>
                <w:rFonts w:ascii="仿宋_GB2312" w:eastAsia="仿宋_GB2312" w:cs="仿宋_GB2312"/>
                <w:highlight w:val="none"/>
                <w:u w:val="none"/>
              </w:rPr>
            </w:pPr>
          </w:p>
          <w:p>
            <w:pPr>
              <w:keepNext w:val="0"/>
              <w:keepLines w:val="0"/>
              <w:pageBreakBefore w:val="0"/>
              <w:kinsoku/>
              <w:wordWrap/>
              <w:overflowPunct/>
              <w:topLinePunct w:val="0"/>
              <w:autoSpaceDE/>
              <w:autoSpaceDN/>
              <w:bidi w:val="0"/>
              <w:adjustRightInd/>
              <w:snapToGrid/>
              <w:spacing w:line="260" w:lineRule="exact"/>
              <w:ind w:left="0" w:leftChars="0" w:right="0" w:rightChars="0" w:firstLine="2205" w:firstLineChars="1050"/>
              <w:textAlignment w:val="auto"/>
              <w:rPr>
                <w:rFonts w:ascii="仿宋_GB2312" w:eastAsia="仿宋_GB2312" w:cs="仿宋_GB2312"/>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trHeight w:val="1718" w:hRule="atLeast"/>
        </w:trPr>
        <w:tc>
          <w:tcPr>
            <w:tcW w:w="1535" w:type="dxa"/>
            <w:gridSpan w:val="3"/>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center"/>
              <w:textAlignment w:val="auto"/>
              <w:rPr>
                <w:rFonts w:hint="eastAsia" w:ascii="仿宋_GB2312" w:eastAsia="仿宋_GB2312" w:cs="仿宋_GB2312"/>
                <w:highlight w:val="none"/>
                <w:u w:val="none"/>
              </w:rPr>
            </w:pPr>
            <w:r>
              <w:rPr>
                <w:rFonts w:hint="eastAsia" w:ascii="仿宋_GB2312" w:eastAsia="仿宋_GB2312" w:cs="仿宋_GB2312"/>
                <w:highlight w:val="none"/>
                <w:u w:val="none"/>
              </w:rPr>
              <w:t>镇政府审核</w:t>
            </w:r>
          </w:p>
          <w:p>
            <w:pPr>
              <w:keepNext w:val="0"/>
              <w:keepLines w:val="0"/>
              <w:pageBreakBefore w:val="0"/>
              <w:kinsoku/>
              <w:wordWrap/>
              <w:overflowPunct/>
              <w:topLinePunct w:val="0"/>
              <w:autoSpaceDE/>
              <w:autoSpaceDN/>
              <w:bidi w:val="0"/>
              <w:adjustRightInd/>
              <w:snapToGrid/>
              <w:spacing w:line="260" w:lineRule="exact"/>
              <w:ind w:left="0" w:leftChars="0" w:right="0" w:rightChars="0"/>
              <w:jc w:val="center"/>
              <w:textAlignment w:val="auto"/>
              <w:rPr>
                <w:rFonts w:ascii="仿宋_GB2312" w:eastAsia="仿宋_GB2312" w:cs="仿宋_GB2312"/>
                <w:highlight w:val="none"/>
                <w:u w:val="none"/>
              </w:rPr>
            </w:pPr>
            <w:r>
              <w:rPr>
                <w:rFonts w:hint="eastAsia" w:ascii="仿宋_GB2312" w:eastAsia="仿宋_GB2312" w:cs="仿宋_GB2312"/>
                <w:highlight w:val="none"/>
                <w:u w:val="none"/>
              </w:rPr>
              <w:t>批准意见</w:t>
            </w:r>
          </w:p>
        </w:tc>
        <w:tc>
          <w:tcPr>
            <w:tcW w:w="7598" w:type="dxa"/>
            <w:gridSpan w:val="15"/>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3360" w:firstLineChars="1600"/>
              <w:textAlignment w:val="auto"/>
              <w:rPr>
                <w:rFonts w:ascii="仿宋_GB2312" w:eastAsia="仿宋_GB2312" w:cs="仿宋_GB2312"/>
                <w:highlight w:val="none"/>
                <w:u w:val="none"/>
              </w:rPr>
            </w:pPr>
          </w:p>
          <w:p>
            <w:pPr>
              <w:pStyle w:val="4"/>
              <w:rPr>
                <w:rFonts w:ascii="仿宋_GB2312" w:eastAsia="仿宋_GB2312" w:cs="仿宋_GB2312"/>
                <w:highlight w:val="none"/>
                <w:u w:val="none"/>
              </w:rPr>
            </w:pPr>
          </w:p>
          <w:p>
            <w:pPr>
              <w:pStyle w:val="4"/>
              <w:rPr>
                <w:rFonts w:ascii="仿宋_GB2312" w:eastAsia="仿宋_GB2312" w:cs="仿宋_GB2312"/>
                <w:highlight w:val="none"/>
                <w:u w:val="none"/>
              </w:rPr>
            </w:pPr>
          </w:p>
          <w:p>
            <w:pPr>
              <w:keepNext w:val="0"/>
              <w:keepLines w:val="0"/>
              <w:pageBreakBefore w:val="0"/>
              <w:kinsoku/>
              <w:wordWrap/>
              <w:overflowPunct/>
              <w:topLinePunct w:val="0"/>
              <w:autoSpaceDE/>
              <w:autoSpaceDN/>
              <w:bidi w:val="0"/>
              <w:adjustRightInd/>
              <w:snapToGrid/>
              <w:spacing w:line="260" w:lineRule="exact"/>
              <w:ind w:left="0" w:leftChars="0" w:right="0" w:rightChars="0" w:firstLine="2310" w:firstLineChars="1100"/>
              <w:textAlignment w:val="auto"/>
              <w:rPr>
                <w:rFonts w:ascii="仿宋_GB2312" w:eastAsia="仿宋_GB2312" w:cs="仿宋_GB2312"/>
                <w:highlight w:val="none"/>
                <w:u w:val="none"/>
              </w:rPr>
            </w:pPr>
            <w:r>
              <w:rPr>
                <w:rFonts w:hint="eastAsia" w:ascii="仿宋_GB2312" w:eastAsia="仿宋_GB2312" w:cs="仿宋_GB2312"/>
                <w:highlight w:val="none"/>
                <w:u w:val="none"/>
              </w:rPr>
              <w:t xml:space="preserve">                             (盖章)</w:t>
            </w:r>
          </w:p>
          <w:p>
            <w:pPr>
              <w:keepNext w:val="0"/>
              <w:keepLines w:val="0"/>
              <w:pageBreakBefore w:val="0"/>
              <w:kinsoku/>
              <w:wordWrap/>
              <w:overflowPunct/>
              <w:topLinePunct w:val="0"/>
              <w:autoSpaceDE/>
              <w:autoSpaceDN/>
              <w:bidi w:val="0"/>
              <w:adjustRightInd/>
              <w:snapToGrid/>
              <w:spacing w:line="260" w:lineRule="exact"/>
              <w:ind w:left="0" w:leftChars="0" w:right="0" w:rightChars="0" w:firstLine="2205" w:firstLineChars="1050"/>
              <w:textAlignment w:val="auto"/>
              <w:rPr>
                <w:rFonts w:ascii="仿宋_GB2312" w:eastAsia="仿宋_GB2312" w:cs="仿宋_GB2312"/>
                <w:highlight w:val="none"/>
                <w:u w:val="none"/>
              </w:rPr>
            </w:pPr>
            <w:r>
              <w:rPr>
                <w:rFonts w:hint="eastAsia" w:ascii="仿宋_GB2312" w:eastAsia="仿宋_GB2312" w:cs="仿宋_GB2312"/>
                <w:highlight w:val="none"/>
                <w:u w:val="none"/>
              </w:rPr>
              <w:t>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trHeight w:val="9435" w:hRule="atLeast"/>
        </w:trPr>
        <w:tc>
          <w:tcPr>
            <w:tcW w:w="1535" w:type="dxa"/>
            <w:gridSpan w:val="3"/>
            <w:vMerge w:val="restart"/>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textAlignment w:val="auto"/>
              <w:rPr>
                <w:rFonts w:ascii="仿宋_GB2312" w:eastAsia="仿宋_GB2312" w:cs="仿宋_GB2312"/>
                <w:sz w:val="24"/>
                <w:highlight w:val="none"/>
                <w:u w:val="none"/>
              </w:rPr>
            </w:pP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textAlignment w:val="auto"/>
              <w:rPr>
                <w:rFonts w:ascii="仿宋_GB2312" w:eastAsia="仿宋_GB2312" w:cs="仿宋_GB2312"/>
                <w:sz w:val="24"/>
                <w:highlight w:val="none"/>
                <w:u w:val="none"/>
              </w:rPr>
            </w:pP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textAlignment w:val="auto"/>
              <w:rPr>
                <w:rFonts w:ascii="仿宋_GB2312" w:eastAsia="仿宋_GB2312" w:cs="仿宋_GB2312"/>
                <w:sz w:val="24"/>
                <w:highlight w:val="none"/>
                <w:u w:val="none"/>
              </w:rPr>
            </w:pP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textAlignment w:val="auto"/>
              <w:rPr>
                <w:rFonts w:ascii="仿宋_GB2312" w:eastAsia="仿宋_GB2312" w:cs="仿宋_GB2312"/>
                <w:sz w:val="24"/>
                <w:highlight w:val="none"/>
                <w:u w:val="none"/>
              </w:rPr>
            </w:pP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textAlignment w:val="auto"/>
              <w:rPr>
                <w:rFonts w:ascii="仿宋_GB2312" w:eastAsia="仿宋_GB2312" w:cs="仿宋_GB2312"/>
                <w:sz w:val="24"/>
                <w:highlight w:val="none"/>
                <w:u w:val="none"/>
              </w:rPr>
            </w:pP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textAlignment w:val="auto"/>
              <w:rPr>
                <w:rFonts w:ascii="仿宋_GB2312" w:eastAsia="仿宋_GB2312" w:cs="仿宋_GB2312"/>
                <w:sz w:val="24"/>
                <w:highlight w:val="none"/>
                <w:u w:val="none"/>
              </w:rPr>
            </w:pP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textAlignment w:val="auto"/>
              <w:rPr>
                <w:rFonts w:ascii="仿宋_GB2312" w:eastAsia="仿宋_GB2312" w:cs="仿宋_GB2312"/>
                <w:sz w:val="24"/>
                <w:highlight w:val="none"/>
                <w:u w:val="none"/>
              </w:rPr>
            </w:pP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textAlignment w:val="auto"/>
              <w:rPr>
                <w:rFonts w:ascii="仿宋_GB2312" w:eastAsia="仿宋_GB2312" w:cs="仿宋_GB2312"/>
                <w:sz w:val="24"/>
                <w:highlight w:val="none"/>
                <w:u w:val="none"/>
              </w:rPr>
            </w:pP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ascii="仿宋_GB2312" w:eastAsia="仿宋_GB2312" w:cs="仿宋_GB2312"/>
                <w:sz w:val="21"/>
                <w:szCs w:val="21"/>
                <w:highlight w:val="none"/>
                <w:u w:val="none"/>
              </w:rPr>
            </w:pPr>
            <w:r>
              <w:rPr>
                <w:rFonts w:hint="eastAsia" w:ascii="仿宋_GB2312" w:eastAsia="仿宋_GB2312" w:cs="仿宋_GB2312"/>
                <w:sz w:val="21"/>
                <w:szCs w:val="21"/>
                <w:highlight w:val="none"/>
                <w:u w:val="none"/>
              </w:rPr>
              <w:t>宅基地坐落</w:t>
            </w:r>
            <w:r>
              <w:rPr>
                <w:rFonts w:hint="eastAsia" w:ascii="仿宋_GB2312" w:eastAsia="仿宋_GB2312" w:cs="仿宋_GB2312"/>
                <w:sz w:val="21"/>
                <w:szCs w:val="21"/>
                <w:highlight w:val="none"/>
                <w:u w:val="none"/>
                <w:lang w:val="en-US" w:eastAsia="zh-CN"/>
              </w:rPr>
              <w:t xml:space="preserve"> </w:t>
            </w:r>
            <w:r>
              <w:rPr>
                <w:rFonts w:hint="eastAsia" w:ascii="仿宋_GB2312" w:eastAsia="仿宋_GB2312" w:cs="仿宋_GB2312"/>
                <w:sz w:val="21"/>
                <w:szCs w:val="21"/>
                <w:highlight w:val="none"/>
                <w:u w:val="none"/>
              </w:rPr>
              <w:t>平面位置图</w:t>
            </w:r>
            <w:r>
              <w:rPr>
                <w:rFonts w:hint="eastAsia" w:ascii="仿宋_GB2312" w:eastAsia="仿宋_GB2312" w:cs="仿宋_GB2312"/>
                <w:sz w:val="21"/>
                <w:szCs w:val="21"/>
                <w:highlight w:val="none"/>
                <w:u w:val="none"/>
                <w:lang w:eastAsia="zh-CN"/>
              </w:rPr>
              <w:t>、建筑平面图</w:t>
            </w:r>
            <w:r>
              <w:rPr>
                <w:rFonts w:hint="eastAsia" w:ascii="仿宋_GB2312" w:eastAsia="仿宋_GB2312" w:cs="仿宋_GB2312"/>
                <w:sz w:val="21"/>
                <w:szCs w:val="21"/>
                <w:highlight w:val="none"/>
                <w:u w:val="none"/>
                <w:lang w:val="en-US" w:eastAsia="zh-CN"/>
              </w:rPr>
              <w:t xml:space="preserve"> </w:t>
            </w:r>
            <w:r>
              <w:rPr>
                <w:rFonts w:hint="eastAsia" w:ascii="仿宋_GB2312" w:eastAsia="仿宋_GB2312" w:cs="仿宋_GB2312"/>
                <w:sz w:val="21"/>
                <w:szCs w:val="21"/>
                <w:highlight w:val="none"/>
                <w:u w:val="none"/>
                <w:lang w:eastAsia="zh-CN"/>
              </w:rPr>
              <w:t>和施工图</w:t>
            </w:r>
          </w:p>
          <w:p>
            <w:pPr>
              <w:keepNext w:val="0"/>
              <w:keepLines w:val="0"/>
              <w:pageBreakBefore w:val="0"/>
              <w:kinsoku/>
              <w:wordWrap/>
              <w:overflowPunct/>
              <w:topLinePunct w:val="0"/>
              <w:autoSpaceDE/>
              <w:autoSpaceDN/>
              <w:bidi w:val="0"/>
              <w:adjustRightInd/>
              <w:snapToGrid/>
              <w:spacing w:line="260" w:lineRule="exact"/>
              <w:ind w:left="0" w:leftChars="0" w:right="0" w:rightChars="0"/>
              <w:jc w:val="center"/>
              <w:textAlignment w:val="auto"/>
              <w:rPr>
                <w:rFonts w:ascii="仿宋_GB2312" w:eastAsia="仿宋_GB2312" w:cs="仿宋_GB2312"/>
                <w:sz w:val="21"/>
                <w:szCs w:val="21"/>
                <w:highlight w:val="none"/>
                <w:u w:val="none"/>
              </w:rPr>
            </w:pPr>
          </w:p>
          <w:p>
            <w:pPr>
              <w:keepNext w:val="0"/>
              <w:keepLines w:val="0"/>
              <w:pageBreakBefore w:val="0"/>
              <w:kinsoku/>
              <w:wordWrap/>
              <w:overflowPunct/>
              <w:topLinePunct w:val="0"/>
              <w:autoSpaceDE/>
              <w:autoSpaceDN/>
              <w:bidi w:val="0"/>
              <w:adjustRightInd/>
              <w:snapToGrid/>
              <w:spacing w:line="260" w:lineRule="exact"/>
              <w:ind w:left="0" w:leftChars="0" w:right="0" w:rightChars="0"/>
              <w:jc w:val="center"/>
              <w:textAlignment w:val="auto"/>
              <w:rPr>
                <w:rFonts w:ascii="仿宋_GB2312" w:eastAsia="仿宋_GB2312" w:cs="仿宋_GB2312"/>
                <w:highlight w:val="none"/>
                <w:u w:val="none"/>
              </w:rPr>
            </w:pPr>
          </w:p>
          <w:p>
            <w:pPr>
              <w:keepNext w:val="0"/>
              <w:keepLines w:val="0"/>
              <w:pageBreakBefore w:val="0"/>
              <w:kinsoku/>
              <w:wordWrap/>
              <w:overflowPunct/>
              <w:topLinePunct w:val="0"/>
              <w:autoSpaceDE/>
              <w:autoSpaceDN/>
              <w:bidi w:val="0"/>
              <w:adjustRightInd/>
              <w:snapToGrid/>
              <w:spacing w:line="260" w:lineRule="exact"/>
              <w:ind w:left="0" w:leftChars="0" w:right="0" w:rightChars="0"/>
              <w:textAlignment w:val="auto"/>
              <w:rPr>
                <w:rFonts w:ascii="仿宋_GB2312" w:eastAsia="仿宋_GB2312" w:cs="仿宋_GB2312"/>
                <w:highlight w:val="none"/>
                <w:u w:val="none"/>
              </w:rPr>
            </w:pPr>
          </w:p>
        </w:tc>
        <w:tc>
          <w:tcPr>
            <w:tcW w:w="7598" w:type="dxa"/>
            <w:gridSpan w:val="15"/>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textAlignment w:val="auto"/>
              <w:rPr>
                <w:rFonts w:ascii="仿宋_GB2312" w:eastAsia="仿宋_GB2312" w:cs="仿宋_GB2312"/>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trHeight w:val="580" w:hRule="atLeast"/>
        </w:trPr>
        <w:tc>
          <w:tcPr>
            <w:tcW w:w="1535" w:type="dxa"/>
            <w:gridSpan w:val="3"/>
            <w:vMerge w:val="continue"/>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textAlignment w:val="auto"/>
              <w:rPr>
                <w:rFonts w:ascii="仿宋_GB2312" w:eastAsia="仿宋_GB2312" w:cs="仿宋_GB2312"/>
                <w:sz w:val="24"/>
                <w:highlight w:val="none"/>
                <w:u w:val="none"/>
              </w:rPr>
            </w:pPr>
          </w:p>
        </w:tc>
        <w:tc>
          <w:tcPr>
            <w:tcW w:w="7598" w:type="dxa"/>
            <w:gridSpan w:val="15"/>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textAlignment w:val="auto"/>
              <w:rPr>
                <w:rFonts w:ascii="仿宋_GB2312" w:eastAsia="仿宋_GB2312" w:cs="仿宋_GB2312"/>
                <w:highlight w:val="none"/>
                <w:u w:val="none"/>
              </w:rPr>
            </w:pPr>
            <w:r>
              <w:rPr>
                <w:rFonts w:hint="eastAsia" w:ascii="仿宋_GB2312" w:eastAsia="仿宋_GB2312" w:cs="仿宋_GB2312"/>
                <w:highlight w:val="none"/>
                <w:u w:val="none"/>
              </w:rPr>
              <w:t>现场踏勘人员：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trHeight w:val="632" w:hRule="atLeast"/>
        </w:trPr>
        <w:tc>
          <w:tcPr>
            <w:tcW w:w="1535" w:type="dxa"/>
            <w:gridSpan w:val="3"/>
            <w:vMerge w:val="continue"/>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textAlignment w:val="auto"/>
              <w:rPr>
                <w:rFonts w:ascii="仿宋_GB2312" w:eastAsia="仿宋_GB2312" w:cs="仿宋_GB2312"/>
                <w:sz w:val="24"/>
                <w:highlight w:val="none"/>
                <w:u w:val="none"/>
              </w:rPr>
            </w:pPr>
          </w:p>
        </w:tc>
        <w:tc>
          <w:tcPr>
            <w:tcW w:w="7598" w:type="dxa"/>
            <w:gridSpan w:val="15"/>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textAlignment w:val="auto"/>
              <w:rPr>
                <w:rFonts w:ascii="仿宋_GB2312" w:eastAsia="仿宋_GB2312" w:cs="仿宋_GB2312"/>
                <w:highlight w:val="none"/>
                <w:u w:val="none"/>
              </w:rPr>
            </w:pPr>
            <w:r>
              <w:rPr>
                <w:rFonts w:hint="eastAsia" w:ascii="仿宋_GB2312" w:eastAsia="仿宋_GB2312" w:cs="仿宋_GB2312"/>
                <w:highlight w:val="none"/>
                <w:u w:val="none"/>
              </w:rPr>
              <w:t>制图人：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trHeight w:val="1601" w:hRule="atLeast"/>
        </w:trPr>
        <w:tc>
          <w:tcPr>
            <w:tcW w:w="1535" w:type="dxa"/>
            <w:gridSpan w:val="3"/>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center"/>
              <w:textAlignment w:val="auto"/>
              <w:rPr>
                <w:rFonts w:ascii="仿宋_GB2312" w:eastAsia="仿宋_GB2312" w:cs="仿宋_GB2312"/>
                <w:sz w:val="24"/>
                <w:highlight w:val="none"/>
                <w:u w:val="none"/>
              </w:rPr>
            </w:pPr>
            <w:r>
              <w:rPr>
                <w:rFonts w:hint="eastAsia" w:ascii="仿宋_GB2312" w:eastAsia="仿宋_GB2312" w:cs="仿宋_GB2312"/>
                <w:sz w:val="21"/>
                <w:szCs w:val="21"/>
                <w:highlight w:val="none"/>
                <w:u w:val="none"/>
              </w:rPr>
              <w:t>备注</w:t>
            </w:r>
          </w:p>
        </w:tc>
        <w:tc>
          <w:tcPr>
            <w:tcW w:w="7598" w:type="dxa"/>
            <w:gridSpan w:val="15"/>
            <w:vAlign w:val="center"/>
          </w:tcPr>
          <w:p>
            <w:pPr>
              <w:keepNext w:val="0"/>
              <w:keepLines w:val="0"/>
              <w:pageBreakBefore w:val="0"/>
              <w:kinsoku/>
              <w:wordWrap/>
              <w:overflowPunct/>
              <w:topLinePunct w:val="0"/>
              <w:autoSpaceDE/>
              <w:autoSpaceDN/>
              <w:bidi w:val="0"/>
              <w:adjustRightInd/>
              <w:snapToGrid/>
              <w:spacing w:line="260" w:lineRule="exact"/>
              <w:ind w:right="0" w:rightChars="0"/>
              <w:textAlignment w:val="auto"/>
              <w:rPr>
                <w:rFonts w:hint="eastAsia" w:ascii="仿宋_GB2312" w:hAnsi="仿宋_GB2312" w:eastAsia="仿宋_GB2312" w:cs="仿宋_GB2312"/>
                <w:highlight w:val="none"/>
                <w:u w:val="none"/>
                <w:lang w:val="en-US" w:eastAsia="zh-CN"/>
              </w:rPr>
            </w:pPr>
            <w:r>
              <w:rPr>
                <w:rFonts w:hint="eastAsia" w:ascii="仿宋_GB2312" w:hAnsi="仿宋_GB2312" w:eastAsia="仿宋_GB2312" w:cs="仿宋_GB2312"/>
                <w:highlight w:val="none"/>
                <w:u w:val="none"/>
                <w:lang w:val="en-US" w:eastAsia="zh-CN"/>
              </w:rPr>
              <w:t>1.平面位置图中需载明宅基地的具体位置、长度、四至，并标明与永久性参照物的具体距离。建筑平面图与施工图要体现平面布置、功能布局、结构类型、抗震设防措施、建筑材料等。</w:t>
            </w:r>
          </w:p>
          <w:p>
            <w:pPr>
              <w:pStyle w:val="4"/>
              <w:rPr>
                <w:rFonts w:hint="eastAsia" w:ascii="仿宋_GB2312" w:hAnsi="仿宋_GB2312" w:eastAsia="仿宋_GB2312" w:cs="仿宋_GB2312"/>
                <w:highlight w:val="none"/>
                <w:u w:val="none"/>
                <w:lang w:val="en-US" w:eastAsia="zh-CN"/>
              </w:rPr>
            </w:pPr>
            <w:r>
              <w:rPr>
                <w:rFonts w:hint="eastAsia" w:ascii="仿宋_GB2312" w:hAnsi="仿宋_GB2312" w:eastAsia="仿宋_GB2312" w:cs="仿宋_GB2312"/>
                <w:highlight w:val="none"/>
                <w:u w:val="none"/>
                <w:lang w:val="en-US" w:eastAsia="zh-CN"/>
              </w:rPr>
              <w:t>2.“基底高度”指从自然地面到地基上平面的高度。</w:t>
            </w:r>
          </w:p>
          <w:p>
            <w:pPr>
              <w:pStyle w:val="4"/>
              <w:rPr>
                <w:rFonts w:hint="eastAsia" w:eastAsiaTheme="minorEastAsia"/>
                <w:highlight w:val="none"/>
                <w:u w:val="none"/>
                <w:lang w:val="en-US" w:eastAsia="zh-CN"/>
              </w:rPr>
            </w:pPr>
            <w:r>
              <w:rPr>
                <w:rFonts w:hint="eastAsia" w:ascii="仿宋_GB2312" w:hAnsi="仿宋_GB2312" w:eastAsia="仿宋_GB2312" w:cs="仿宋_GB2312"/>
                <w:highlight w:val="none"/>
                <w:u w:val="none"/>
                <w:lang w:val="en-US" w:eastAsia="zh-CN"/>
              </w:rPr>
              <w:t>3.“房屋高度”指从地基上平面到房屋檐口的高度。</w:t>
            </w:r>
          </w:p>
        </w:tc>
      </w:tr>
    </w:tbl>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44"/>
          <w:szCs w:val="44"/>
          <w:highlight w:val="none"/>
          <w:u w:val="none"/>
        </w:rPr>
        <w:sectPr>
          <w:pgSz w:w="11906" w:h="16838"/>
          <w:pgMar w:top="2098" w:right="1474" w:bottom="1984" w:left="1587" w:header="851" w:footer="992" w:gutter="0"/>
          <w:cols w:space="425"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0" w:firstLineChars="0"/>
        <w:jc w:val="left"/>
        <w:textAlignment w:val="auto"/>
        <w:outlineLvl w:val="9"/>
        <w:rPr>
          <w:rFonts w:hint="default" w:ascii="黑体" w:hAnsi="宋体" w:eastAsia="黑体" w:cs="宋体"/>
          <w:kern w:val="0"/>
          <w:sz w:val="28"/>
          <w:szCs w:val="28"/>
          <w:highlight w:val="none"/>
          <w:u w:val="none"/>
          <w:lang w:val="en-US" w:eastAsia="zh-CN"/>
        </w:rPr>
      </w:pPr>
      <w:r>
        <w:rPr>
          <w:sz w:val="32"/>
          <w:highlight w:val="none"/>
          <w:u w:val="none"/>
        </w:rPr>
        <mc:AlternateContent>
          <mc:Choice Requires="wps">
            <w:drawing>
              <wp:anchor distT="0" distB="0" distL="114300" distR="114300" simplePos="0" relativeHeight="251667456" behindDoc="0" locked="0" layoutInCell="1" allowOverlap="1">
                <wp:simplePos x="0" y="0"/>
                <wp:positionH relativeFrom="column">
                  <wp:posOffset>5269230</wp:posOffset>
                </wp:positionH>
                <wp:positionV relativeFrom="paragraph">
                  <wp:posOffset>-974090</wp:posOffset>
                </wp:positionV>
                <wp:extent cx="0" cy="7439025"/>
                <wp:effectExtent l="9525" t="0" r="9525" b="9525"/>
                <wp:wrapNone/>
                <wp:docPr id="6" name="直接连接符 6"/>
                <wp:cNvGraphicFramePr/>
                <a:graphic xmlns:a="http://schemas.openxmlformats.org/drawingml/2006/main">
                  <a:graphicData uri="http://schemas.microsoft.com/office/word/2010/wordprocessingShape">
                    <wps:wsp>
                      <wps:cNvCnPr/>
                      <wps:spPr>
                        <a:xfrm>
                          <a:off x="0" y="0"/>
                          <a:ext cx="0" cy="7439025"/>
                        </a:xfrm>
                        <a:prstGeom prst="line">
                          <a:avLst/>
                        </a:prstGeom>
                        <a:ln w="19050" cmpd="sng">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14.9pt;margin-top:-76.7pt;height:585.75pt;width:0pt;z-index:251667456;mso-width-relative:page;mso-height-relative:page;" filled="f" stroked="t" coordsize="21600,21600" o:gfxdata="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hnoQn9gAAAANAQAADwAAAAAAAAABACAAAAAiAAAAZHJzL2Rv&#10;d25yZXYueG1sUEsBAhQAFAAAAAgAh07iQF/hxGTIAQAAYwMAAA4AAAAAAAAAAQAgAAAAJwEAAGRy&#10;cy9lMm9Eb2MueG1sUEsFBgAAAAAGAAYAWQEAAGEFAAAAAA==&#10;">
                <v:fill on="f" focussize="0,0"/>
                <v:stroke weight="1.5pt" color="#000000 [3213]" miterlimit="8" joinstyle="miter" dashstyle="dash"/>
                <v:imagedata o:title=""/>
                <o:lock v:ext="edit" aspectratio="f"/>
              </v:line>
            </w:pict>
          </mc:Fallback>
        </mc:AlternateContent>
      </w:r>
      <w:r>
        <w:rPr>
          <w:rFonts w:hint="eastAsia" w:ascii="黑体" w:hAnsi="宋体" w:eastAsia="黑体" w:cs="宋体"/>
          <w:kern w:val="0"/>
          <w:sz w:val="28"/>
          <w:szCs w:val="28"/>
          <w:highlight w:val="none"/>
          <w:u w:val="none"/>
          <w:lang w:val="en-US" w:eastAsia="zh-CN"/>
        </w:rPr>
        <w:t>附件5</w:t>
      </w:r>
    </w:p>
    <w:p>
      <w:pPr>
        <w:keepNext w:val="0"/>
        <w:keepLines w:val="0"/>
        <w:pageBreakBefore w:val="0"/>
        <w:kinsoku/>
        <w:wordWrap/>
        <w:overflowPunct/>
        <w:topLinePunct w:val="0"/>
        <w:autoSpaceDE/>
        <w:autoSpaceDN/>
        <w:bidi w:val="0"/>
        <w:adjustRightInd/>
        <w:snapToGrid/>
        <w:spacing w:line="480" w:lineRule="exact"/>
        <w:ind w:right="0" w:rightChars="0" w:firstLine="1800" w:firstLineChars="500"/>
        <w:textAlignment w:val="auto"/>
        <w:rPr>
          <w:rFonts w:ascii="黑体" w:hAnsi="黑体" w:eastAsia="黑体" w:cs="黑体"/>
          <w:b/>
          <w:bCs/>
          <w:sz w:val="24"/>
          <w:szCs w:val="24"/>
          <w:highlight w:val="none"/>
          <w:u w:val="none"/>
        </w:rPr>
      </w:pPr>
      <w:r>
        <w:rPr>
          <w:rFonts w:hint="eastAsia" w:ascii="黑体" w:hAnsi="黑体" w:eastAsia="黑体" w:cs="黑体"/>
          <w:b w:val="0"/>
          <w:bCs w:val="0"/>
          <w:color w:val="000000"/>
          <w:kern w:val="0"/>
          <w:sz w:val="36"/>
          <w:szCs w:val="36"/>
          <w:highlight w:val="none"/>
          <w:u w:val="none"/>
          <w:lang w:val="en-US" w:eastAsia="zh-CN"/>
        </w:rPr>
        <w:t>大兴区农村宅基地批准书</w:t>
      </w:r>
      <w:r>
        <w:rPr>
          <w:rFonts w:hint="eastAsia" w:ascii="黑体" w:hAnsi="黑体" w:eastAsia="黑体" w:cs="黑体"/>
          <w:b/>
          <w:bCs/>
          <w:sz w:val="44"/>
          <w:szCs w:val="44"/>
          <w:highlight w:val="none"/>
          <w:u w:val="none"/>
        </w:rPr>
        <w:t xml:space="preserve">       </w:t>
      </w:r>
      <w:r>
        <w:rPr>
          <w:rFonts w:hint="eastAsia" w:ascii="黑体" w:hAnsi="黑体" w:eastAsia="黑体" w:cs="黑体"/>
          <w:b/>
          <w:bCs/>
          <w:sz w:val="44"/>
          <w:szCs w:val="44"/>
          <w:highlight w:val="none"/>
          <w:u w:val="none"/>
          <w:lang w:val="en-US" w:eastAsia="zh-CN"/>
        </w:rPr>
        <w:t xml:space="preserve">       </w:t>
      </w:r>
      <w:r>
        <w:rPr>
          <w:rFonts w:hint="eastAsia" w:ascii="黑体" w:hAnsi="黑体" w:eastAsia="黑体" w:cs="黑体"/>
          <w:b w:val="0"/>
          <w:bCs w:val="0"/>
          <w:color w:val="000000"/>
          <w:kern w:val="0"/>
          <w:sz w:val="30"/>
          <w:szCs w:val="30"/>
          <w:highlight w:val="none"/>
          <w:u w:val="none"/>
          <w:lang w:val="en-US" w:eastAsia="zh-CN"/>
        </w:rPr>
        <w:t>大兴区农村宅基地批准书</w:t>
      </w:r>
      <w:r>
        <w:rPr>
          <w:rFonts w:hint="eastAsia" w:ascii="黑体" w:hAnsi="黑体" w:eastAsia="黑体" w:cs="黑体"/>
          <w:b w:val="0"/>
          <w:bCs w:val="0"/>
          <w:sz w:val="15"/>
          <w:szCs w:val="15"/>
          <w:highlight w:val="none"/>
          <w:u w:val="none"/>
        </w:rPr>
        <w:t>（</w:t>
      </w:r>
      <w:r>
        <w:rPr>
          <w:rFonts w:hint="eastAsia" w:ascii="黑体" w:hAnsi="黑体" w:eastAsia="黑体" w:cs="黑体"/>
          <w:sz w:val="15"/>
          <w:szCs w:val="15"/>
          <w:highlight w:val="none"/>
          <w:u w:val="none"/>
        </w:rPr>
        <w:t>存根）</w:t>
      </w:r>
    </w:p>
    <w:tbl>
      <w:tblPr>
        <w:tblStyle w:val="9"/>
        <w:tblpPr w:leftFromText="180" w:rightFromText="180" w:vertAnchor="text" w:horzAnchor="page" w:tblpX="10776" w:tblpY="780"/>
        <w:tblOverlap w:val="never"/>
        <w:tblW w:w="3979"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684"/>
        <w:gridCol w:w="2295"/>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653" w:hRule="atLeast"/>
        </w:trPr>
        <w:tc>
          <w:tcPr>
            <w:tcW w:w="1684"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80" w:lineRule="exact"/>
              <w:ind w:left="0" w:leftChars="0"/>
              <w:jc w:val="center"/>
              <w:textAlignment w:val="auto"/>
              <w:rPr>
                <w:rFonts w:hint="eastAsia" w:ascii="宋体" w:hAnsi="宋体" w:eastAsia="宋体" w:cs="宋体"/>
                <w:b/>
                <w:bCs/>
                <w:color w:val="000000"/>
                <w:kern w:val="0"/>
                <w:sz w:val="18"/>
                <w:szCs w:val="18"/>
                <w:highlight w:val="none"/>
                <w:u w:val="none"/>
              </w:rPr>
            </w:pPr>
            <w:r>
              <w:rPr>
                <w:rFonts w:hint="eastAsia" w:ascii="宋体" w:hAnsi="宋体" w:eastAsia="宋体" w:cs="宋体"/>
                <w:b/>
                <w:bCs/>
                <w:color w:val="000000"/>
                <w:kern w:val="0"/>
                <w:sz w:val="18"/>
                <w:szCs w:val="18"/>
                <w:highlight w:val="none"/>
                <w:u w:val="none"/>
              </w:rPr>
              <w:t>户 主 姓 名</w:t>
            </w:r>
          </w:p>
        </w:tc>
        <w:tc>
          <w:tcPr>
            <w:tcW w:w="2295" w:type="dxa"/>
            <w:tcBorders>
              <w:top w:val="single" w:color="auto" w:sz="8" w:space="0"/>
              <w:left w:val="nil"/>
              <w:bottom w:val="single" w:color="auto" w:sz="8" w:space="0"/>
              <w:right w:val="single" w:color="auto" w:sz="8" w:space="0"/>
            </w:tcBorders>
            <w:shd w:val="clear" w:color="auto" w:fill="FFFFFF"/>
            <w:tcMar>
              <w:left w:w="108" w:type="dxa"/>
              <w:right w:w="108" w:type="dxa"/>
            </w:tcMar>
          </w:tcPr>
          <w:p>
            <w:pPr>
              <w:keepNext w:val="0"/>
              <w:keepLines w:val="0"/>
              <w:pageBreakBefore w:val="0"/>
              <w:widowControl/>
              <w:kinsoku/>
              <w:wordWrap/>
              <w:overflowPunct/>
              <w:topLinePunct w:val="0"/>
              <w:autoSpaceDE/>
              <w:autoSpaceDN/>
              <w:bidi w:val="0"/>
              <w:adjustRightInd/>
              <w:spacing w:line="280" w:lineRule="exact"/>
              <w:ind w:left="0" w:leftChars="0"/>
              <w:jc w:val="left"/>
              <w:textAlignment w:val="auto"/>
              <w:rPr>
                <w:rFonts w:ascii="宋体" w:hAnsi="宋体" w:eastAsia="宋体" w:cs="宋体"/>
                <w:b/>
                <w:bCs/>
                <w:color w:val="333333"/>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53" w:hRule="atLeast"/>
        </w:trPr>
        <w:tc>
          <w:tcPr>
            <w:tcW w:w="1684"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80" w:lineRule="exact"/>
              <w:ind w:left="0" w:leftChars="0"/>
              <w:jc w:val="center"/>
              <w:textAlignment w:val="auto"/>
              <w:rPr>
                <w:rFonts w:hint="eastAsia" w:ascii="宋体" w:hAnsi="宋体" w:eastAsia="宋体" w:cs="宋体"/>
                <w:b/>
                <w:bCs/>
                <w:color w:val="000000"/>
                <w:kern w:val="0"/>
                <w:sz w:val="18"/>
                <w:szCs w:val="18"/>
                <w:highlight w:val="none"/>
                <w:u w:val="none"/>
              </w:rPr>
            </w:pPr>
            <w:r>
              <w:rPr>
                <w:rFonts w:hint="eastAsia" w:ascii="宋体" w:hAnsi="宋体" w:eastAsia="宋体" w:cs="宋体"/>
                <w:b/>
                <w:bCs/>
                <w:color w:val="000000"/>
                <w:kern w:val="0"/>
                <w:sz w:val="18"/>
                <w:szCs w:val="18"/>
                <w:highlight w:val="none"/>
                <w:u w:val="none"/>
                <w:lang w:eastAsia="zh-CN"/>
              </w:rPr>
              <w:t>批准用地面积</w:t>
            </w:r>
          </w:p>
        </w:tc>
        <w:tc>
          <w:tcPr>
            <w:tcW w:w="229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280" w:lineRule="exact"/>
              <w:ind w:left="0" w:leftChars="0"/>
              <w:jc w:val="center"/>
              <w:textAlignment w:val="auto"/>
              <w:rPr>
                <w:rFonts w:ascii="宋体" w:hAnsi="宋体" w:eastAsia="宋体" w:cs="宋体"/>
                <w:b/>
                <w:bCs/>
                <w:color w:val="333333"/>
                <w:kern w:val="0"/>
                <w:sz w:val="18"/>
                <w:szCs w:val="18"/>
                <w:highlight w:val="none"/>
                <w:u w:val="none"/>
              </w:rPr>
            </w:pPr>
            <w:r>
              <w:rPr>
                <w:rFonts w:hint="eastAsia" w:ascii="宋体" w:hAnsi="宋体" w:eastAsia="宋体" w:cs="宋体"/>
                <w:b/>
                <w:bCs/>
                <w:color w:val="000000"/>
                <w:kern w:val="0"/>
                <w:sz w:val="18"/>
                <w:szCs w:val="18"/>
                <w:highlight w:val="none"/>
                <w:u w:val="none"/>
                <w:lang w:val="en-US" w:eastAsia="zh-CN"/>
              </w:rPr>
              <w:t xml:space="preserve">          </w:t>
            </w:r>
            <w:r>
              <w:rPr>
                <w:rFonts w:ascii="仿宋_GB2312" w:eastAsia="仿宋_GB2312" w:cs="仿宋_GB2312"/>
                <w:b/>
                <w:bCs/>
                <w:sz w:val="18"/>
                <w:szCs w:val="18"/>
                <w:highlight w:val="none"/>
                <w:u w:val="none"/>
              </w:rPr>
              <w:t>m</w:t>
            </w:r>
            <w:r>
              <w:rPr>
                <w:rFonts w:ascii="仿宋_GB2312" w:eastAsia="仿宋_GB2312" w:cs="仿宋_GB2312"/>
                <w:b/>
                <w:bCs/>
                <w:sz w:val="18"/>
                <w:szCs w:val="18"/>
                <w:highlight w:val="none"/>
                <w:u w:val="none"/>
                <w:vertAlign w:val="superscript"/>
              </w:rPr>
              <w:t>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53" w:hRule="atLeast"/>
        </w:trPr>
        <w:tc>
          <w:tcPr>
            <w:tcW w:w="1684"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80" w:lineRule="exact"/>
              <w:ind w:left="0" w:leftChars="0"/>
              <w:jc w:val="center"/>
              <w:textAlignment w:val="auto"/>
              <w:rPr>
                <w:rFonts w:hint="eastAsia" w:ascii="宋体" w:hAnsi="宋体" w:eastAsia="宋体" w:cs="宋体"/>
                <w:b/>
                <w:bCs/>
                <w:color w:val="000000"/>
                <w:kern w:val="0"/>
                <w:sz w:val="18"/>
                <w:szCs w:val="18"/>
                <w:highlight w:val="none"/>
                <w:u w:val="none"/>
              </w:rPr>
            </w:pPr>
            <w:r>
              <w:rPr>
                <w:rFonts w:hint="eastAsia" w:ascii="宋体" w:hAnsi="宋体" w:eastAsia="宋体" w:cs="宋体"/>
                <w:b/>
                <w:bCs/>
                <w:color w:val="000000"/>
                <w:kern w:val="0"/>
                <w:sz w:val="18"/>
                <w:szCs w:val="18"/>
                <w:highlight w:val="none"/>
                <w:u w:val="none"/>
                <w:lang w:eastAsia="zh-CN"/>
              </w:rPr>
              <w:t>房基占地面积</w:t>
            </w:r>
          </w:p>
        </w:tc>
        <w:tc>
          <w:tcPr>
            <w:tcW w:w="229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280" w:lineRule="exact"/>
              <w:ind w:left="0" w:leftChars="0"/>
              <w:jc w:val="center"/>
              <w:textAlignment w:val="auto"/>
              <w:rPr>
                <w:rFonts w:ascii="宋体" w:hAnsi="宋体" w:eastAsia="宋体" w:cs="宋体"/>
                <w:b/>
                <w:bCs/>
                <w:color w:val="333333"/>
                <w:kern w:val="0"/>
                <w:sz w:val="18"/>
                <w:szCs w:val="18"/>
                <w:highlight w:val="none"/>
                <w:u w:val="none"/>
              </w:rPr>
            </w:pPr>
            <w:r>
              <w:rPr>
                <w:rFonts w:hint="eastAsia" w:ascii="宋体" w:hAnsi="宋体" w:eastAsia="宋体" w:cs="宋体"/>
                <w:b/>
                <w:bCs/>
                <w:color w:val="000000"/>
                <w:kern w:val="0"/>
                <w:sz w:val="18"/>
                <w:szCs w:val="18"/>
                <w:highlight w:val="none"/>
                <w:u w:val="none"/>
                <w:lang w:val="en-US" w:eastAsia="zh-CN"/>
              </w:rPr>
              <w:t xml:space="preserve">           </w:t>
            </w:r>
            <w:r>
              <w:rPr>
                <w:rFonts w:ascii="仿宋_GB2312" w:eastAsia="仿宋_GB2312" w:cs="仿宋_GB2312"/>
                <w:b/>
                <w:bCs/>
                <w:sz w:val="18"/>
                <w:szCs w:val="18"/>
                <w:highlight w:val="none"/>
                <w:u w:val="none"/>
              </w:rPr>
              <w:t>m</w:t>
            </w:r>
            <w:r>
              <w:rPr>
                <w:rFonts w:ascii="仿宋_GB2312" w:eastAsia="仿宋_GB2312" w:cs="仿宋_GB2312"/>
                <w:b/>
                <w:bCs/>
                <w:sz w:val="18"/>
                <w:szCs w:val="18"/>
                <w:highlight w:val="none"/>
                <w:u w:val="none"/>
                <w:vertAlign w:val="superscript"/>
              </w:rPr>
              <w:t>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53" w:hRule="atLeast"/>
        </w:trPr>
        <w:tc>
          <w:tcPr>
            <w:tcW w:w="1684"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80" w:lineRule="exact"/>
              <w:ind w:left="0" w:leftChars="0"/>
              <w:jc w:val="center"/>
              <w:textAlignment w:val="auto"/>
              <w:rPr>
                <w:rFonts w:hint="eastAsia" w:ascii="宋体" w:hAnsi="宋体" w:eastAsia="宋体" w:cs="宋体"/>
                <w:b/>
                <w:bCs/>
                <w:color w:val="000000"/>
                <w:kern w:val="0"/>
                <w:sz w:val="18"/>
                <w:szCs w:val="18"/>
                <w:highlight w:val="none"/>
                <w:u w:val="none"/>
              </w:rPr>
            </w:pPr>
            <w:r>
              <w:rPr>
                <w:rFonts w:hint="eastAsia" w:ascii="宋体" w:hAnsi="宋体" w:eastAsia="宋体" w:cs="宋体"/>
                <w:b/>
                <w:bCs/>
                <w:color w:val="000000"/>
                <w:kern w:val="0"/>
                <w:sz w:val="18"/>
                <w:szCs w:val="18"/>
                <w:highlight w:val="none"/>
                <w:u w:val="none"/>
                <w:lang w:eastAsia="zh-CN"/>
              </w:rPr>
              <w:t>土地所有权人</w:t>
            </w:r>
          </w:p>
        </w:tc>
        <w:tc>
          <w:tcPr>
            <w:tcW w:w="229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280" w:lineRule="exact"/>
              <w:ind w:left="0" w:leftChars="0"/>
              <w:jc w:val="center"/>
              <w:textAlignment w:val="auto"/>
              <w:rPr>
                <w:rFonts w:ascii="宋体" w:hAnsi="宋体" w:eastAsia="宋体" w:cs="宋体"/>
                <w:b/>
                <w:bCs/>
                <w:color w:val="333333"/>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53" w:hRule="atLeast"/>
        </w:trPr>
        <w:tc>
          <w:tcPr>
            <w:tcW w:w="1684"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80" w:lineRule="exact"/>
              <w:ind w:left="0" w:leftChars="0"/>
              <w:jc w:val="center"/>
              <w:textAlignment w:val="auto"/>
              <w:rPr>
                <w:rFonts w:hint="eastAsia" w:ascii="宋体" w:hAnsi="宋体" w:eastAsia="宋体" w:cs="宋体"/>
                <w:b/>
                <w:bCs/>
                <w:color w:val="000000"/>
                <w:kern w:val="0"/>
                <w:sz w:val="18"/>
                <w:szCs w:val="18"/>
                <w:highlight w:val="none"/>
                <w:u w:val="none"/>
              </w:rPr>
            </w:pPr>
            <w:r>
              <w:rPr>
                <w:rFonts w:hint="eastAsia" w:ascii="宋体" w:hAnsi="宋体" w:eastAsia="宋体" w:cs="宋体"/>
                <w:b/>
                <w:bCs/>
                <w:color w:val="000000"/>
                <w:kern w:val="0"/>
                <w:sz w:val="18"/>
                <w:szCs w:val="18"/>
                <w:highlight w:val="none"/>
                <w:u w:val="none"/>
                <w:lang w:eastAsia="zh-CN"/>
              </w:rPr>
              <w:t>土地用途</w:t>
            </w:r>
          </w:p>
        </w:tc>
        <w:tc>
          <w:tcPr>
            <w:tcW w:w="229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280" w:lineRule="exact"/>
              <w:ind w:left="0" w:leftChars="0"/>
              <w:jc w:val="center"/>
              <w:textAlignment w:val="auto"/>
              <w:rPr>
                <w:rFonts w:ascii="宋体" w:hAnsi="宋体" w:eastAsia="宋体" w:cs="宋体"/>
                <w:b/>
                <w:bCs/>
                <w:color w:val="333333"/>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53" w:hRule="atLeast"/>
        </w:trPr>
        <w:tc>
          <w:tcPr>
            <w:tcW w:w="1684"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80" w:lineRule="exact"/>
              <w:ind w:left="0" w:leftChars="0"/>
              <w:jc w:val="center"/>
              <w:textAlignment w:val="auto"/>
              <w:rPr>
                <w:rFonts w:hint="eastAsia" w:ascii="宋体" w:hAnsi="宋体" w:eastAsia="宋体" w:cs="宋体"/>
                <w:b/>
                <w:bCs/>
                <w:color w:val="000000"/>
                <w:kern w:val="0"/>
                <w:sz w:val="18"/>
                <w:szCs w:val="18"/>
                <w:highlight w:val="none"/>
                <w:u w:val="none"/>
              </w:rPr>
            </w:pPr>
            <w:r>
              <w:rPr>
                <w:rFonts w:hint="eastAsia" w:ascii="宋体" w:hAnsi="宋体" w:eastAsia="宋体" w:cs="宋体"/>
                <w:b/>
                <w:bCs/>
                <w:color w:val="000000"/>
                <w:kern w:val="0"/>
                <w:sz w:val="18"/>
                <w:szCs w:val="18"/>
                <w:highlight w:val="none"/>
                <w:u w:val="none"/>
                <w:lang w:eastAsia="zh-CN"/>
              </w:rPr>
              <w:t>土地坐落</w:t>
            </w:r>
            <w:r>
              <w:rPr>
                <w:rFonts w:hint="eastAsia" w:ascii="宋体" w:hAnsi="宋体" w:eastAsia="宋体" w:cs="宋体"/>
                <w:b/>
                <w:bCs/>
                <w:color w:val="000000"/>
                <w:kern w:val="0"/>
                <w:sz w:val="18"/>
                <w:szCs w:val="18"/>
                <w:highlight w:val="none"/>
                <w:u w:val="none"/>
                <w:lang w:val="en-US" w:eastAsia="zh-CN"/>
              </w:rPr>
              <w:t xml:space="preserve">         </w:t>
            </w:r>
          </w:p>
        </w:tc>
        <w:tc>
          <w:tcPr>
            <w:tcW w:w="229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280" w:lineRule="exact"/>
              <w:ind w:left="0" w:leftChars="0"/>
              <w:jc w:val="center"/>
              <w:textAlignment w:val="auto"/>
              <w:rPr>
                <w:rFonts w:ascii="宋体" w:hAnsi="宋体" w:eastAsia="宋体" w:cs="宋体"/>
                <w:b/>
                <w:bCs/>
                <w:color w:val="333333"/>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53" w:hRule="atLeast"/>
        </w:trPr>
        <w:tc>
          <w:tcPr>
            <w:tcW w:w="1684" w:type="dxa"/>
            <w:vMerge w:val="restart"/>
            <w:tcBorders>
              <w:top w:val="single" w:color="auto" w:sz="8" w:space="0"/>
              <w:left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80" w:lineRule="exact"/>
              <w:ind w:left="0" w:leftChars="0"/>
              <w:jc w:val="center"/>
              <w:textAlignment w:val="auto"/>
              <w:rPr>
                <w:rFonts w:hint="eastAsia" w:ascii="宋体" w:hAnsi="宋体" w:eastAsia="宋体" w:cs="宋体"/>
                <w:b/>
                <w:bCs/>
                <w:color w:val="000000"/>
                <w:kern w:val="0"/>
                <w:sz w:val="18"/>
                <w:szCs w:val="18"/>
                <w:highlight w:val="none"/>
                <w:u w:val="none"/>
              </w:rPr>
            </w:pPr>
            <w:r>
              <w:rPr>
                <w:rFonts w:hint="eastAsia" w:ascii="宋体" w:hAnsi="宋体" w:eastAsia="宋体" w:cs="宋体"/>
                <w:b/>
                <w:bCs/>
                <w:color w:val="000000"/>
                <w:kern w:val="0"/>
                <w:sz w:val="18"/>
                <w:szCs w:val="18"/>
                <w:highlight w:val="none"/>
                <w:u w:val="none"/>
                <w:lang w:eastAsia="zh-CN"/>
              </w:rPr>
              <w:t>四</w:t>
            </w:r>
            <w:r>
              <w:rPr>
                <w:rFonts w:hint="eastAsia" w:ascii="宋体" w:hAnsi="宋体" w:eastAsia="宋体" w:cs="宋体"/>
                <w:b/>
                <w:bCs/>
                <w:color w:val="000000"/>
                <w:kern w:val="0"/>
                <w:sz w:val="18"/>
                <w:szCs w:val="18"/>
                <w:highlight w:val="none"/>
                <w:u w:val="none"/>
                <w:lang w:val="en-US" w:eastAsia="zh-CN"/>
              </w:rPr>
              <w:t xml:space="preserve">       </w:t>
            </w:r>
            <w:r>
              <w:rPr>
                <w:rFonts w:hint="eastAsia" w:ascii="宋体" w:hAnsi="宋体" w:eastAsia="宋体" w:cs="宋体"/>
                <w:b/>
                <w:bCs/>
                <w:color w:val="000000"/>
                <w:kern w:val="0"/>
                <w:sz w:val="18"/>
                <w:szCs w:val="18"/>
                <w:highlight w:val="none"/>
                <w:u w:val="none"/>
                <w:lang w:eastAsia="zh-CN"/>
              </w:rPr>
              <w:t>至</w:t>
            </w:r>
          </w:p>
        </w:tc>
        <w:tc>
          <w:tcPr>
            <w:tcW w:w="229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280" w:lineRule="exact"/>
              <w:ind w:left="0" w:leftChars="0"/>
              <w:jc w:val="both"/>
              <w:textAlignment w:val="auto"/>
              <w:rPr>
                <w:rFonts w:ascii="宋体" w:hAnsi="宋体" w:eastAsia="宋体" w:cs="宋体"/>
                <w:b/>
                <w:bCs/>
                <w:color w:val="333333"/>
                <w:kern w:val="0"/>
                <w:sz w:val="18"/>
                <w:szCs w:val="18"/>
                <w:highlight w:val="none"/>
                <w:u w:val="none"/>
              </w:rPr>
            </w:pPr>
            <w:r>
              <w:rPr>
                <w:rFonts w:hint="eastAsia" w:ascii="宋体" w:hAnsi="宋体" w:eastAsia="宋体" w:cs="宋体"/>
                <w:b/>
                <w:bCs/>
                <w:color w:val="000000"/>
                <w:kern w:val="0"/>
                <w:sz w:val="18"/>
                <w:szCs w:val="18"/>
                <w:highlight w:val="none"/>
                <w:u w:val="none"/>
                <w:lang w:eastAsia="zh-CN"/>
              </w:rPr>
              <w:t>东</w:t>
            </w:r>
            <w:r>
              <w:rPr>
                <w:rFonts w:hint="eastAsia" w:ascii="宋体" w:hAnsi="宋体" w:eastAsia="宋体" w:cs="宋体"/>
                <w:b/>
                <w:bCs/>
                <w:color w:val="000000"/>
                <w:kern w:val="0"/>
                <w:sz w:val="18"/>
                <w:szCs w:val="18"/>
                <w:highlight w:val="none"/>
                <w:u w:val="none"/>
                <w:lang w:val="en-US" w:eastAsia="zh-CN"/>
              </w:rPr>
              <w:t xml:space="preserve">             </w:t>
            </w:r>
            <w:r>
              <w:rPr>
                <w:rFonts w:hint="eastAsia" w:ascii="宋体" w:hAnsi="宋体" w:eastAsia="宋体" w:cs="宋体"/>
                <w:b/>
                <w:bCs/>
                <w:color w:val="000000"/>
                <w:kern w:val="0"/>
                <w:sz w:val="18"/>
                <w:szCs w:val="18"/>
                <w:highlight w:val="none"/>
                <w:u w:val="none"/>
                <w:lang w:eastAsia="zh-CN"/>
              </w:rPr>
              <w:t>南</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53" w:hRule="atLeast"/>
        </w:trPr>
        <w:tc>
          <w:tcPr>
            <w:tcW w:w="1684" w:type="dxa"/>
            <w:vMerge w:val="continue"/>
            <w:tcBorders>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80" w:lineRule="exact"/>
              <w:ind w:left="0" w:leftChars="0"/>
              <w:jc w:val="center"/>
              <w:textAlignment w:val="auto"/>
              <w:rPr>
                <w:rFonts w:hint="eastAsia" w:ascii="宋体" w:hAnsi="宋体" w:eastAsia="宋体" w:cs="宋体"/>
                <w:b/>
                <w:bCs/>
                <w:color w:val="000000"/>
                <w:kern w:val="0"/>
                <w:sz w:val="18"/>
                <w:szCs w:val="18"/>
                <w:highlight w:val="none"/>
                <w:u w:val="none"/>
              </w:rPr>
            </w:pPr>
          </w:p>
        </w:tc>
        <w:tc>
          <w:tcPr>
            <w:tcW w:w="229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280" w:lineRule="exact"/>
              <w:ind w:left="0" w:leftChars="0"/>
              <w:jc w:val="both"/>
              <w:textAlignment w:val="auto"/>
              <w:rPr>
                <w:rFonts w:ascii="宋体" w:hAnsi="宋体" w:eastAsia="宋体" w:cs="宋体"/>
                <w:b/>
                <w:bCs/>
                <w:color w:val="333333"/>
                <w:kern w:val="0"/>
                <w:sz w:val="18"/>
                <w:szCs w:val="18"/>
                <w:highlight w:val="none"/>
                <w:u w:val="none"/>
              </w:rPr>
            </w:pPr>
            <w:r>
              <w:rPr>
                <w:rFonts w:hint="eastAsia" w:ascii="宋体" w:hAnsi="宋体" w:eastAsia="宋体" w:cs="宋体"/>
                <w:b/>
                <w:bCs/>
                <w:color w:val="000000"/>
                <w:kern w:val="0"/>
                <w:sz w:val="18"/>
                <w:szCs w:val="18"/>
                <w:highlight w:val="none"/>
                <w:u w:val="none"/>
                <w:lang w:eastAsia="zh-CN"/>
              </w:rPr>
              <w:t>西</w:t>
            </w:r>
            <w:r>
              <w:rPr>
                <w:rFonts w:hint="eastAsia" w:ascii="宋体" w:hAnsi="宋体" w:eastAsia="宋体" w:cs="宋体"/>
                <w:b/>
                <w:bCs/>
                <w:color w:val="000000"/>
                <w:kern w:val="0"/>
                <w:sz w:val="18"/>
                <w:szCs w:val="18"/>
                <w:highlight w:val="none"/>
                <w:u w:val="none"/>
                <w:lang w:val="en-US" w:eastAsia="zh-CN"/>
              </w:rPr>
              <w:t xml:space="preserve">             </w:t>
            </w:r>
            <w:r>
              <w:rPr>
                <w:rFonts w:hint="eastAsia" w:ascii="宋体" w:hAnsi="宋体" w:eastAsia="宋体" w:cs="宋体"/>
                <w:b/>
                <w:bCs/>
                <w:color w:val="000000"/>
                <w:kern w:val="0"/>
                <w:sz w:val="18"/>
                <w:szCs w:val="18"/>
                <w:highlight w:val="none"/>
                <w:u w:val="none"/>
                <w:lang w:eastAsia="zh-CN"/>
              </w:rPr>
              <w:t>北</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53" w:hRule="atLeast"/>
        </w:trPr>
        <w:tc>
          <w:tcPr>
            <w:tcW w:w="1684"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80" w:lineRule="exact"/>
              <w:ind w:left="0" w:leftChars="0"/>
              <w:jc w:val="center"/>
              <w:textAlignment w:val="auto"/>
              <w:rPr>
                <w:rFonts w:hint="eastAsia" w:ascii="宋体" w:hAnsi="宋体" w:eastAsia="宋体" w:cs="宋体"/>
                <w:b/>
                <w:bCs/>
                <w:color w:val="000000"/>
                <w:kern w:val="0"/>
                <w:sz w:val="18"/>
                <w:szCs w:val="18"/>
                <w:highlight w:val="none"/>
                <w:u w:val="none"/>
              </w:rPr>
            </w:pPr>
            <w:r>
              <w:rPr>
                <w:rFonts w:hint="eastAsia" w:ascii="宋体" w:hAnsi="宋体" w:eastAsia="宋体" w:cs="宋体"/>
                <w:b/>
                <w:bCs/>
                <w:color w:val="000000"/>
                <w:kern w:val="0"/>
                <w:sz w:val="18"/>
                <w:szCs w:val="18"/>
                <w:highlight w:val="none"/>
                <w:u w:val="none"/>
                <w:lang w:eastAsia="zh-CN"/>
              </w:rPr>
              <w:t>批准书有效期</w:t>
            </w:r>
          </w:p>
        </w:tc>
        <w:tc>
          <w:tcPr>
            <w:tcW w:w="229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280" w:lineRule="exact"/>
              <w:ind w:left="0" w:leftChars="0"/>
              <w:jc w:val="both"/>
              <w:textAlignment w:val="auto"/>
              <w:rPr>
                <w:rFonts w:hint="eastAsia" w:ascii="宋体" w:hAnsi="宋体" w:eastAsia="宋体" w:cs="宋体"/>
                <w:b/>
                <w:bCs/>
                <w:color w:val="000000"/>
                <w:kern w:val="0"/>
                <w:sz w:val="18"/>
                <w:szCs w:val="18"/>
                <w:highlight w:val="none"/>
                <w:u w:val="none"/>
                <w:lang w:eastAsia="zh-CN"/>
              </w:rPr>
            </w:pPr>
            <w:r>
              <w:rPr>
                <w:rFonts w:hint="eastAsia" w:ascii="宋体" w:hAnsi="宋体" w:eastAsia="宋体" w:cs="宋体"/>
                <w:b/>
                <w:bCs/>
                <w:color w:val="000000"/>
                <w:kern w:val="0"/>
                <w:sz w:val="18"/>
                <w:szCs w:val="18"/>
                <w:highlight w:val="none"/>
                <w:u w:val="none"/>
                <w:lang w:val="en-US" w:eastAsia="zh-CN"/>
              </w:rPr>
              <w:t>自   年  月至    年  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983" w:hRule="atLeast"/>
        </w:trPr>
        <w:tc>
          <w:tcPr>
            <w:tcW w:w="3979" w:type="dxa"/>
            <w:gridSpan w:val="2"/>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kinsoku/>
              <w:wordWrap/>
              <w:overflowPunct/>
              <w:topLinePunct w:val="0"/>
              <w:autoSpaceDE/>
              <w:autoSpaceDN/>
              <w:bidi w:val="0"/>
              <w:adjustRightInd/>
              <w:spacing w:line="280" w:lineRule="exact"/>
              <w:ind w:left="0" w:leftChars="0"/>
              <w:jc w:val="both"/>
              <w:textAlignment w:val="auto"/>
              <w:rPr>
                <w:rFonts w:hint="eastAsia" w:ascii="宋体" w:hAnsi="宋体" w:eastAsia="宋体" w:cs="宋体"/>
                <w:b/>
                <w:bCs/>
                <w:color w:val="333333"/>
                <w:kern w:val="0"/>
                <w:sz w:val="18"/>
                <w:szCs w:val="18"/>
                <w:highlight w:val="none"/>
                <w:u w:val="none"/>
                <w:lang w:eastAsia="zh-CN"/>
              </w:rPr>
            </w:pPr>
            <w:r>
              <w:rPr>
                <w:rFonts w:hint="eastAsia" w:ascii="宋体" w:hAnsi="宋体" w:eastAsia="宋体" w:cs="宋体"/>
                <w:b/>
                <w:bCs/>
                <w:color w:val="000000"/>
                <w:kern w:val="0"/>
                <w:sz w:val="18"/>
                <w:szCs w:val="18"/>
                <w:highlight w:val="none"/>
                <w:u w:val="none"/>
                <w:lang w:eastAsia="zh-CN"/>
              </w:rPr>
              <w:t>备注</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宋体" w:eastAsia="黑体" w:cs="宋体"/>
          <w:kern w:val="0"/>
          <w:sz w:val="24"/>
          <w:szCs w:val="24"/>
          <w:highlight w:val="none"/>
          <w:u w:val="none"/>
        </w:rPr>
      </w:pPr>
      <w:r>
        <w:rPr>
          <w:rFonts w:hint="eastAsia" w:ascii="黑体" w:hAnsi="黑体" w:eastAsia="黑体" w:cs="黑体"/>
          <w:b/>
          <w:bCs/>
          <w:sz w:val="30"/>
          <w:szCs w:val="30"/>
          <w:highlight w:val="none"/>
          <w:u w:val="none"/>
        </w:rPr>
        <w:t xml:space="preserve">                        </w:t>
      </w:r>
      <w:r>
        <w:rPr>
          <w:rFonts w:hint="eastAsia" w:ascii="黑体" w:hAnsi="黑体" w:eastAsia="黑体" w:cs="黑体"/>
          <w:b/>
          <w:bCs/>
          <w:sz w:val="30"/>
          <w:szCs w:val="30"/>
          <w:highlight w:val="none"/>
          <w:u w:val="none"/>
          <w:lang w:val="en-US" w:eastAsia="zh-CN"/>
        </w:rPr>
        <w:t xml:space="preserve">     </w:t>
      </w:r>
      <w:r>
        <w:rPr>
          <w:rFonts w:hint="eastAsia" w:ascii="黑体" w:hAnsi="黑体" w:eastAsia="黑体" w:cs="黑体"/>
          <w:sz w:val="21"/>
          <w:szCs w:val="21"/>
          <w:highlight w:val="none"/>
          <w:u w:val="none"/>
          <w:lang w:eastAsia="zh-CN"/>
        </w:rPr>
        <w:t>京兴</w:t>
      </w:r>
      <w:r>
        <w:rPr>
          <w:rFonts w:hint="eastAsia" w:ascii="仿宋_GB2312" w:hAnsi="仿宋" w:eastAsia="仿宋_GB2312" w:cs="仿宋"/>
          <w:color w:val="000000"/>
          <w:kern w:val="0"/>
          <w:sz w:val="21"/>
          <w:szCs w:val="21"/>
          <w:highlight w:val="none"/>
          <w:u w:val="single"/>
          <w:lang w:val="en-US" w:eastAsia="zh-CN"/>
        </w:rPr>
        <w:t xml:space="preserve">   </w:t>
      </w:r>
      <w:r>
        <w:rPr>
          <w:rFonts w:hint="eastAsia" w:ascii="黑体" w:hAnsi="黑体" w:eastAsia="黑体" w:cs="黑体"/>
          <w:sz w:val="21"/>
          <w:szCs w:val="21"/>
          <w:highlight w:val="none"/>
          <w:u w:val="none"/>
          <w:lang w:eastAsia="zh-CN"/>
        </w:rPr>
        <w:t>农宅</w:t>
      </w:r>
      <w:r>
        <w:rPr>
          <w:rFonts w:hint="eastAsia" w:ascii="黑体" w:hAnsi="黑体" w:eastAsia="黑体" w:cs="黑体"/>
          <w:sz w:val="21"/>
          <w:szCs w:val="21"/>
          <w:highlight w:val="none"/>
          <w:u w:val="none"/>
        </w:rPr>
        <w:t>字</w:t>
      </w:r>
      <w:r>
        <w:rPr>
          <w:rFonts w:hint="eastAsia" w:ascii="仿宋_GB2312" w:hAnsi="仿宋" w:eastAsia="仿宋_GB2312" w:cs="仿宋"/>
          <w:color w:val="000000"/>
          <w:kern w:val="0"/>
          <w:sz w:val="21"/>
          <w:szCs w:val="21"/>
          <w:highlight w:val="none"/>
          <w:u w:val="single"/>
          <w:lang w:val="en-US" w:eastAsia="zh-CN"/>
        </w:rPr>
        <w:t xml:space="preserve">    </w:t>
      </w:r>
      <w:r>
        <w:rPr>
          <w:rFonts w:hint="eastAsia" w:ascii="黑体" w:hAnsi="黑体" w:eastAsia="黑体" w:cs="黑体"/>
          <w:sz w:val="21"/>
          <w:szCs w:val="21"/>
          <w:highlight w:val="none"/>
          <w:u w:val="none"/>
          <w:lang w:eastAsia="zh-CN"/>
        </w:rPr>
        <w:t>年第</w:t>
      </w:r>
      <w:r>
        <w:rPr>
          <w:rFonts w:hint="eastAsia" w:ascii="仿宋_GB2312" w:hAnsi="仿宋" w:eastAsia="仿宋_GB2312" w:cs="仿宋"/>
          <w:color w:val="000000"/>
          <w:kern w:val="0"/>
          <w:sz w:val="21"/>
          <w:szCs w:val="21"/>
          <w:highlight w:val="none"/>
          <w:u w:val="single"/>
          <w:lang w:val="en-US" w:eastAsia="zh-CN"/>
        </w:rPr>
        <w:t xml:space="preserve">       </w:t>
      </w:r>
      <w:r>
        <w:rPr>
          <w:rFonts w:hint="eastAsia" w:ascii="黑体" w:hAnsi="黑体" w:eastAsia="黑体" w:cs="黑体"/>
          <w:sz w:val="21"/>
          <w:szCs w:val="21"/>
          <w:highlight w:val="none"/>
          <w:u w:val="none"/>
        </w:rPr>
        <w:t xml:space="preserve">号 </w:t>
      </w:r>
      <w:r>
        <w:rPr>
          <w:rFonts w:hint="eastAsia" w:ascii="黑体" w:hAnsi="黑体" w:eastAsia="黑体" w:cs="黑体"/>
          <w:sz w:val="15"/>
          <w:szCs w:val="15"/>
          <w:highlight w:val="none"/>
          <w:u w:val="none"/>
        </w:rPr>
        <w:t xml:space="preserve"> </w:t>
      </w:r>
      <w:r>
        <w:rPr>
          <w:rFonts w:hint="eastAsia" w:ascii="黑体" w:hAnsi="黑体" w:eastAsia="黑体" w:cs="黑体"/>
          <w:sz w:val="15"/>
          <w:szCs w:val="15"/>
          <w:highlight w:val="none"/>
          <w:u w:val="none"/>
          <w:lang w:val="en-US" w:eastAsia="zh-CN"/>
        </w:rPr>
        <w:t xml:space="preserve">                        </w:t>
      </w:r>
      <w:r>
        <w:rPr>
          <w:rFonts w:hint="eastAsia" w:ascii="黑体" w:hAnsi="黑体" w:eastAsia="黑体" w:cs="黑体"/>
          <w:sz w:val="21"/>
          <w:szCs w:val="21"/>
          <w:highlight w:val="none"/>
          <w:u w:val="none"/>
          <w:lang w:eastAsia="zh-CN"/>
        </w:rPr>
        <w:t>京兴</w:t>
      </w:r>
      <w:r>
        <w:rPr>
          <w:rFonts w:hint="eastAsia" w:ascii="仿宋_GB2312" w:hAnsi="仿宋" w:eastAsia="仿宋_GB2312" w:cs="仿宋"/>
          <w:color w:val="000000"/>
          <w:kern w:val="0"/>
          <w:sz w:val="21"/>
          <w:szCs w:val="21"/>
          <w:highlight w:val="none"/>
          <w:u w:val="single"/>
          <w:lang w:val="en-US" w:eastAsia="zh-CN"/>
        </w:rPr>
        <w:t xml:space="preserve">   </w:t>
      </w:r>
      <w:r>
        <w:rPr>
          <w:rFonts w:hint="eastAsia" w:ascii="黑体" w:hAnsi="黑体" w:eastAsia="黑体" w:cs="黑体"/>
          <w:sz w:val="21"/>
          <w:szCs w:val="21"/>
          <w:highlight w:val="none"/>
          <w:u w:val="none"/>
          <w:lang w:eastAsia="zh-CN"/>
        </w:rPr>
        <w:t>农</w:t>
      </w:r>
      <w:r>
        <w:rPr>
          <w:rFonts w:hint="eastAsia" w:ascii="黑体" w:hAnsi="黑体" w:eastAsia="黑体" w:cs="黑体"/>
          <w:sz w:val="21"/>
          <w:szCs w:val="21"/>
          <w:highlight w:val="none"/>
          <w:u w:val="none"/>
        </w:rPr>
        <w:t>宅字</w:t>
      </w:r>
      <w:r>
        <w:rPr>
          <w:rFonts w:hint="eastAsia" w:ascii="仿宋_GB2312" w:hAnsi="仿宋" w:eastAsia="仿宋_GB2312" w:cs="仿宋"/>
          <w:color w:val="000000"/>
          <w:kern w:val="0"/>
          <w:sz w:val="21"/>
          <w:szCs w:val="21"/>
          <w:highlight w:val="none"/>
          <w:u w:val="single"/>
          <w:lang w:val="en-US" w:eastAsia="zh-CN"/>
        </w:rPr>
        <w:t xml:space="preserve">    </w:t>
      </w:r>
      <w:r>
        <w:rPr>
          <w:rFonts w:hint="eastAsia" w:ascii="黑体" w:hAnsi="黑体" w:eastAsia="黑体" w:cs="黑体"/>
          <w:sz w:val="21"/>
          <w:szCs w:val="21"/>
          <w:highlight w:val="none"/>
          <w:u w:val="none"/>
          <w:lang w:eastAsia="zh-CN"/>
        </w:rPr>
        <w:t>年第</w:t>
      </w:r>
      <w:r>
        <w:rPr>
          <w:rFonts w:hint="eastAsia" w:ascii="仿宋_GB2312" w:hAnsi="仿宋" w:eastAsia="仿宋_GB2312" w:cs="仿宋"/>
          <w:color w:val="000000"/>
          <w:kern w:val="0"/>
          <w:sz w:val="21"/>
          <w:szCs w:val="21"/>
          <w:highlight w:val="none"/>
          <w:u w:val="single"/>
          <w:lang w:val="en-US" w:eastAsia="zh-CN"/>
        </w:rPr>
        <w:t xml:space="preserve">      </w:t>
      </w:r>
      <w:r>
        <w:rPr>
          <w:rFonts w:hint="eastAsia" w:ascii="黑体" w:hAnsi="黑体" w:eastAsia="黑体" w:cs="黑体"/>
          <w:sz w:val="21"/>
          <w:szCs w:val="21"/>
          <w:highlight w:val="none"/>
          <w:u w:val="none"/>
        </w:rPr>
        <w:t>号</w:t>
      </w:r>
    </w:p>
    <w:tbl>
      <w:tblPr>
        <w:tblStyle w:val="9"/>
        <w:tblpPr w:leftFromText="180" w:rightFromText="180" w:vertAnchor="text" w:horzAnchor="page" w:tblpX="5970" w:tblpY="222"/>
        <w:tblOverlap w:val="never"/>
        <w:tblW w:w="4079"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727"/>
        <w:gridCol w:w="2352"/>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648" w:hRule="atLeast"/>
        </w:trPr>
        <w:tc>
          <w:tcPr>
            <w:tcW w:w="1727"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80" w:lineRule="exact"/>
              <w:ind w:left="0" w:leftChars="0"/>
              <w:jc w:val="center"/>
              <w:textAlignment w:val="auto"/>
              <w:rPr>
                <w:rFonts w:ascii="宋体" w:hAnsi="宋体" w:eastAsia="宋体" w:cs="宋体"/>
                <w:b/>
                <w:bCs/>
                <w:color w:val="000000"/>
                <w:kern w:val="0"/>
                <w:sz w:val="18"/>
                <w:szCs w:val="18"/>
                <w:highlight w:val="none"/>
                <w:u w:val="none"/>
              </w:rPr>
            </w:pPr>
            <w:r>
              <w:rPr>
                <w:rFonts w:hint="eastAsia" w:ascii="宋体" w:hAnsi="宋体" w:eastAsia="宋体" w:cs="宋体"/>
                <w:b/>
                <w:bCs/>
                <w:color w:val="000000"/>
                <w:kern w:val="0"/>
                <w:sz w:val="18"/>
                <w:szCs w:val="18"/>
                <w:highlight w:val="none"/>
                <w:u w:val="none"/>
              </w:rPr>
              <w:t>户 主 姓 名</w:t>
            </w:r>
          </w:p>
        </w:tc>
        <w:tc>
          <w:tcPr>
            <w:tcW w:w="235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280" w:lineRule="exact"/>
              <w:ind w:left="0" w:leftChars="0"/>
              <w:jc w:val="center"/>
              <w:textAlignment w:val="auto"/>
              <w:rPr>
                <w:rFonts w:ascii="宋体" w:hAnsi="宋体" w:eastAsia="宋体" w:cs="宋体"/>
                <w:b/>
                <w:bCs/>
                <w:color w:val="333333"/>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48" w:hRule="atLeast"/>
        </w:trPr>
        <w:tc>
          <w:tcPr>
            <w:tcW w:w="1727"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80" w:lineRule="exact"/>
              <w:ind w:left="0" w:leftChars="0"/>
              <w:jc w:val="center"/>
              <w:textAlignment w:val="auto"/>
              <w:rPr>
                <w:rFonts w:hint="eastAsia" w:ascii="宋体" w:hAnsi="宋体" w:eastAsia="宋体" w:cs="宋体"/>
                <w:b/>
                <w:bCs/>
                <w:color w:val="000000"/>
                <w:kern w:val="0"/>
                <w:sz w:val="18"/>
                <w:szCs w:val="18"/>
                <w:highlight w:val="none"/>
                <w:u w:val="none"/>
                <w:lang w:eastAsia="zh-CN"/>
              </w:rPr>
            </w:pPr>
            <w:r>
              <w:rPr>
                <w:rFonts w:hint="eastAsia" w:ascii="宋体" w:hAnsi="宋体" w:eastAsia="宋体" w:cs="宋体"/>
                <w:b/>
                <w:bCs/>
                <w:color w:val="000000"/>
                <w:kern w:val="0"/>
                <w:sz w:val="18"/>
                <w:szCs w:val="18"/>
                <w:highlight w:val="none"/>
                <w:u w:val="none"/>
                <w:lang w:eastAsia="zh-CN"/>
              </w:rPr>
              <w:t>批准用地面积</w:t>
            </w:r>
          </w:p>
        </w:tc>
        <w:tc>
          <w:tcPr>
            <w:tcW w:w="235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280" w:lineRule="exact"/>
              <w:ind w:left="0" w:leftChars="0"/>
              <w:jc w:val="center"/>
              <w:textAlignment w:val="auto"/>
              <w:rPr>
                <w:rFonts w:hint="eastAsia" w:ascii="宋体" w:hAnsi="宋体" w:eastAsia="宋体" w:cs="宋体"/>
                <w:b/>
                <w:bCs/>
                <w:color w:val="333333"/>
                <w:kern w:val="0"/>
                <w:sz w:val="18"/>
                <w:szCs w:val="18"/>
                <w:highlight w:val="none"/>
                <w:u w:val="none"/>
                <w:lang w:val="en-US" w:eastAsia="zh-CN"/>
              </w:rPr>
            </w:pPr>
            <w:r>
              <w:rPr>
                <w:rFonts w:hint="eastAsia" w:ascii="宋体" w:hAnsi="宋体" w:eastAsia="宋体" w:cs="宋体"/>
                <w:b/>
                <w:bCs/>
                <w:color w:val="000000"/>
                <w:kern w:val="0"/>
                <w:sz w:val="18"/>
                <w:szCs w:val="18"/>
                <w:highlight w:val="none"/>
                <w:u w:val="none"/>
                <w:lang w:val="en-US" w:eastAsia="zh-CN"/>
              </w:rPr>
              <w:t xml:space="preserve">          </w:t>
            </w:r>
            <w:r>
              <w:rPr>
                <w:rFonts w:ascii="仿宋_GB2312" w:eastAsia="仿宋_GB2312" w:cs="仿宋_GB2312"/>
                <w:b/>
                <w:bCs/>
                <w:sz w:val="18"/>
                <w:szCs w:val="18"/>
                <w:highlight w:val="none"/>
                <w:u w:val="none"/>
              </w:rPr>
              <w:t>m</w:t>
            </w:r>
            <w:r>
              <w:rPr>
                <w:rFonts w:ascii="仿宋_GB2312" w:eastAsia="仿宋_GB2312" w:cs="仿宋_GB2312"/>
                <w:b/>
                <w:bCs/>
                <w:sz w:val="18"/>
                <w:szCs w:val="18"/>
                <w:highlight w:val="none"/>
                <w:u w:val="none"/>
                <w:vertAlign w:val="superscript"/>
              </w:rPr>
              <w:t>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48" w:hRule="atLeast"/>
        </w:trPr>
        <w:tc>
          <w:tcPr>
            <w:tcW w:w="1727"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80" w:lineRule="exact"/>
              <w:ind w:left="0" w:leftChars="0"/>
              <w:jc w:val="center"/>
              <w:textAlignment w:val="auto"/>
              <w:rPr>
                <w:rFonts w:hint="eastAsia" w:ascii="宋体" w:hAnsi="宋体" w:eastAsia="宋体" w:cs="宋体"/>
                <w:b/>
                <w:bCs/>
                <w:color w:val="000000"/>
                <w:kern w:val="0"/>
                <w:sz w:val="18"/>
                <w:szCs w:val="18"/>
                <w:highlight w:val="none"/>
                <w:u w:val="none"/>
                <w:lang w:eastAsia="zh-CN"/>
              </w:rPr>
            </w:pPr>
            <w:r>
              <w:rPr>
                <w:rFonts w:hint="eastAsia" w:ascii="宋体" w:hAnsi="宋体" w:eastAsia="宋体" w:cs="宋体"/>
                <w:b/>
                <w:bCs/>
                <w:color w:val="000000"/>
                <w:kern w:val="0"/>
                <w:sz w:val="18"/>
                <w:szCs w:val="18"/>
                <w:highlight w:val="none"/>
                <w:u w:val="none"/>
                <w:lang w:eastAsia="zh-CN"/>
              </w:rPr>
              <w:t>其中：房基占地</w:t>
            </w:r>
          </w:p>
        </w:tc>
        <w:tc>
          <w:tcPr>
            <w:tcW w:w="235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280" w:lineRule="exact"/>
              <w:ind w:left="0" w:leftChars="0"/>
              <w:jc w:val="center"/>
              <w:textAlignment w:val="auto"/>
              <w:rPr>
                <w:rFonts w:hint="eastAsia" w:ascii="宋体" w:hAnsi="宋体" w:eastAsia="宋体" w:cs="宋体"/>
                <w:b/>
                <w:bCs/>
                <w:color w:val="333333"/>
                <w:kern w:val="0"/>
                <w:sz w:val="18"/>
                <w:szCs w:val="18"/>
                <w:highlight w:val="none"/>
                <w:u w:val="none"/>
                <w:lang w:val="en-US" w:eastAsia="zh-CN"/>
              </w:rPr>
            </w:pPr>
            <w:r>
              <w:rPr>
                <w:rFonts w:hint="eastAsia" w:ascii="宋体" w:hAnsi="宋体" w:eastAsia="宋体" w:cs="宋体"/>
                <w:b/>
                <w:bCs/>
                <w:color w:val="333333"/>
                <w:kern w:val="0"/>
                <w:sz w:val="18"/>
                <w:szCs w:val="18"/>
                <w:highlight w:val="none"/>
                <w:u w:val="none"/>
                <w:lang w:val="en-US" w:eastAsia="zh-CN"/>
              </w:rPr>
              <w:t xml:space="preserve">         </w:t>
            </w:r>
            <w:r>
              <w:rPr>
                <w:rFonts w:hint="eastAsia" w:ascii="宋体" w:hAnsi="宋体" w:eastAsia="宋体" w:cs="宋体"/>
                <w:b/>
                <w:bCs/>
                <w:color w:val="000000"/>
                <w:kern w:val="0"/>
                <w:sz w:val="18"/>
                <w:szCs w:val="18"/>
                <w:highlight w:val="none"/>
                <w:u w:val="none"/>
                <w:lang w:val="en-US" w:eastAsia="zh-CN"/>
              </w:rPr>
              <w:t xml:space="preserve"> </w:t>
            </w:r>
            <w:r>
              <w:rPr>
                <w:rFonts w:ascii="仿宋_GB2312" w:eastAsia="仿宋_GB2312" w:cs="仿宋_GB2312"/>
                <w:b/>
                <w:bCs/>
                <w:sz w:val="18"/>
                <w:szCs w:val="18"/>
                <w:highlight w:val="none"/>
                <w:u w:val="none"/>
              </w:rPr>
              <w:t>m</w:t>
            </w:r>
            <w:r>
              <w:rPr>
                <w:rFonts w:ascii="仿宋_GB2312" w:eastAsia="仿宋_GB2312" w:cs="仿宋_GB2312"/>
                <w:b/>
                <w:bCs/>
                <w:sz w:val="18"/>
                <w:szCs w:val="18"/>
                <w:highlight w:val="none"/>
                <w:u w:val="none"/>
                <w:vertAlign w:val="superscript"/>
              </w:rPr>
              <w:t>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48" w:hRule="atLeast"/>
        </w:trPr>
        <w:tc>
          <w:tcPr>
            <w:tcW w:w="1727"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80" w:lineRule="exact"/>
              <w:ind w:left="0" w:leftChars="0"/>
              <w:jc w:val="center"/>
              <w:textAlignment w:val="auto"/>
              <w:rPr>
                <w:rFonts w:hint="eastAsia" w:ascii="宋体" w:hAnsi="宋体" w:eastAsia="宋体" w:cs="宋体"/>
                <w:b/>
                <w:bCs/>
                <w:color w:val="000000"/>
                <w:kern w:val="0"/>
                <w:sz w:val="18"/>
                <w:szCs w:val="18"/>
                <w:highlight w:val="none"/>
                <w:u w:val="none"/>
                <w:lang w:eastAsia="zh-CN"/>
              </w:rPr>
            </w:pPr>
            <w:r>
              <w:rPr>
                <w:rFonts w:hint="eastAsia" w:ascii="宋体" w:hAnsi="宋体" w:eastAsia="宋体" w:cs="宋体"/>
                <w:b/>
                <w:bCs/>
                <w:color w:val="000000"/>
                <w:kern w:val="0"/>
                <w:sz w:val="18"/>
                <w:szCs w:val="18"/>
                <w:highlight w:val="none"/>
                <w:u w:val="none"/>
                <w:lang w:eastAsia="zh-CN"/>
              </w:rPr>
              <w:t>土地所有权人</w:t>
            </w:r>
          </w:p>
        </w:tc>
        <w:tc>
          <w:tcPr>
            <w:tcW w:w="235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280" w:lineRule="exact"/>
              <w:ind w:left="0" w:leftChars="0"/>
              <w:jc w:val="center"/>
              <w:textAlignment w:val="auto"/>
              <w:rPr>
                <w:rFonts w:ascii="宋体" w:hAnsi="宋体" w:eastAsia="宋体" w:cs="宋体"/>
                <w:b/>
                <w:bCs/>
                <w:color w:val="333333"/>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48" w:hRule="atLeast"/>
        </w:trPr>
        <w:tc>
          <w:tcPr>
            <w:tcW w:w="1727"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80" w:lineRule="exact"/>
              <w:ind w:left="0" w:leftChars="0"/>
              <w:jc w:val="center"/>
              <w:textAlignment w:val="auto"/>
              <w:rPr>
                <w:rFonts w:hint="eastAsia" w:ascii="宋体" w:hAnsi="宋体" w:eastAsia="宋体" w:cs="宋体"/>
                <w:b/>
                <w:bCs/>
                <w:color w:val="000000"/>
                <w:kern w:val="0"/>
                <w:sz w:val="18"/>
                <w:szCs w:val="18"/>
                <w:highlight w:val="none"/>
                <w:u w:val="none"/>
                <w:lang w:eastAsia="zh-CN"/>
              </w:rPr>
            </w:pPr>
            <w:r>
              <w:rPr>
                <w:rFonts w:hint="eastAsia" w:ascii="宋体" w:hAnsi="宋体" w:eastAsia="宋体" w:cs="宋体"/>
                <w:b/>
                <w:bCs/>
                <w:color w:val="000000"/>
                <w:kern w:val="0"/>
                <w:sz w:val="18"/>
                <w:szCs w:val="18"/>
                <w:highlight w:val="none"/>
                <w:u w:val="none"/>
                <w:lang w:eastAsia="zh-CN"/>
              </w:rPr>
              <w:t>土地用途</w:t>
            </w:r>
          </w:p>
        </w:tc>
        <w:tc>
          <w:tcPr>
            <w:tcW w:w="235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280" w:lineRule="exact"/>
              <w:ind w:left="0" w:leftChars="0"/>
              <w:jc w:val="center"/>
              <w:textAlignment w:val="auto"/>
              <w:rPr>
                <w:rFonts w:ascii="宋体" w:hAnsi="宋体" w:eastAsia="宋体" w:cs="宋体"/>
                <w:b/>
                <w:bCs/>
                <w:color w:val="333333"/>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48" w:hRule="atLeast"/>
        </w:trPr>
        <w:tc>
          <w:tcPr>
            <w:tcW w:w="1727"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80" w:lineRule="exact"/>
              <w:ind w:left="0" w:leftChars="0"/>
              <w:jc w:val="center"/>
              <w:textAlignment w:val="auto"/>
              <w:rPr>
                <w:rFonts w:hint="eastAsia" w:ascii="宋体" w:hAnsi="宋体" w:eastAsia="宋体" w:cs="宋体"/>
                <w:b/>
                <w:bCs/>
                <w:color w:val="000000"/>
                <w:kern w:val="0"/>
                <w:sz w:val="18"/>
                <w:szCs w:val="18"/>
                <w:highlight w:val="none"/>
                <w:u w:val="none"/>
                <w:lang w:eastAsia="zh-CN"/>
              </w:rPr>
            </w:pPr>
            <w:r>
              <w:rPr>
                <w:rFonts w:hint="eastAsia" w:ascii="宋体" w:hAnsi="宋体" w:eastAsia="宋体" w:cs="宋体"/>
                <w:b/>
                <w:bCs/>
                <w:color w:val="000000"/>
                <w:kern w:val="0"/>
                <w:sz w:val="18"/>
                <w:szCs w:val="18"/>
                <w:highlight w:val="none"/>
                <w:u w:val="none"/>
                <w:lang w:eastAsia="zh-CN"/>
              </w:rPr>
              <w:t>土地坐落</w:t>
            </w:r>
            <w:r>
              <w:rPr>
                <w:rFonts w:hint="eastAsia" w:ascii="宋体" w:hAnsi="宋体" w:eastAsia="宋体" w:cs="宋体"/>
                <w:b/>
                <w:bCs/>
                <w:color w:val="000000"/>
                <w:kern w:val="0"/>
                <w:sz w:val="18"/>
                <w:szCs w:val="18"/>
                <w:highlight w:val="none"/>
                <w:u w:val="none"/>
                <w:lang w:val="en-US" w:eastAsia="zh-CN"/>
              </w:rPr>
              <w:t xml:space="preserve">         </w:t>
            </w:r>
            <w:r>
              <w:rPr>
                <w:rFonts w:hint="eastAsia" w:ascii="宋体" w:hAnsi="宋体" w:eastAsia="宋体" w:cs="宋体"/>
                <w:b/>
                <w:bCs/>
                <w:color w:val="000000"/>
                <w:kern w:val="0"/>
                <w:sz w:val="18"/>
                <w:szCs w:val="18"/>
                <w:highlight w:val="none"/>
                <w:u w:val="none"/>
                <w:lang w:eastAsia="zh-CN"/>
              </w:rPr>
              <w:t>（详见附图）</w:t>
            </w:r>
          </w:p>
        </w:tc>
        <w:tc>
          <w:tcPr>
            <w:tcW w:w="235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280" w:lineRule="exact"/>
              <w:ind w:left="0" w:leftChars="0"/>
              <w:jc w:val="center"/>
              <w:textAlignment w:val="auto"/>
              <w:rPr>
                <w:rFonts w:ascii="宋体" w:hAnsi="宋体" w:eastAsia="宋体" w:cs="宋体"/>
                <w:b/>
                <w:bCs/>
                <w:color w:val="333333"/>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44" w:hRule="atLeast"/>
        </w:trPr>
        <w:tc>
          <w:tcPr>
            <w:tcW w:w="1727" w:type="dxa"/>
            <w:vMerge w:val="restart"/>
            <w:tcBorders>
              <w:top w:val="single" w:color="auto" w:sz="8" w:space="0"/>
              <w:left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80" w:lineRule="exact"/>
              <w:ind w:left="0" w:leftChars="0"/>
              <w:jc w:val="center"/>
              <w:textAlignment w:val="auto"/>
              <w:rPr>
                <w:rFonts w:hint="eastAsia" w:ascii="宋体" w:hAnsi="宋体" w:eastAsia="宋体" w:cs="宋体"/>
                <w:b/>
                <w:bCs/>
                <w:color w:val="000000"/>
                <w:kern w:val="0"/>
                <w:sz w:val="18"/>
                <w:szCs w:val="18"/>
                <w:highlight w:val="none"/>
                <w:u w:val="none"/>
                <w:lang w:eastAsia="zh-CN"/>
              </w:rPr>
            </w:pPr>
            <w:r>
              <w:rPr>
                <w:rFonts w:hint="eastAsia" w:ascii="宋体" w:hAnsi="宋体" w:eastAsia="宋体" w:cs="宋体"/>
                <w:b/>
                <w:bCs/>
                <w:color w:val="000000"/>
                <w:kern w:val="0"/>
                <w:sz w:val="18"/>
                <w:szCs w:val="18"/>
                <w:highlight w:val="none"/>
                <w:u w:val="none"/>
                <w:lang w:eastAsia="zh-CN"/>
              </w:rPr>
              <w:t>四</w:t>
            </w:r>
            <w:r>
              <w:rPr>
                <w:rFonts w:hint="eastAsia" w:ascii="宋体" w:hAnsi="宋体" w:eastAsia="宋体" w:cs="宋体"/>
                <w:b/>
                <w:bCs/>
                <w:color w:val="000000"/>
                <w:kern w:val="0"/>
                <w:sz w:val="18"/>
                <w:szCs w:val="18"/>
                <w:highlight w:val="none"/>
                <w:u w:val="none"/>
                <w:lang w:val="en-US" w:eastAsia="zh-CN"/>
              </w:rPr>
              <w:t xml:space="preserve">       </w:t>
            </w:r>
            <w:r>
              <w:rPr>
                <w:rFonts w:hint="eastAsia" w:ascii="宋体" w:hAnsi="宋体" w:eastAsia="宋体" w:cs="宋体"/>
                <w:b/>
                <w:bCs/>
                <w:color w:val="000000"/>
                <w:kern w:val="0"/>
                <w:sz w:val="18"/>
                <w:szCs w:val="18"/>
                <w:highlight w:val="none"/>
                <w:u w:val="none"/>
                <w:lang w:eastAsia="zh-CN"/>
              </w:rPr>
              <w:t>至</w:t>
            </w:r>
          </w:p>
        </w:tc>
        <w:tc>
          <w:tcPr>
            <w:tcW w:w="235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280" w:lineRule="exact"/>
              <w:ind w:left="0" w:leftChars="0"/>
              <w:jc w:val="both"/>
              <w:textAlignment w:val="auto"/>
              <w:rPr>
                <w:rFonts w:hint="eastAsia" w:ascii="宋体" w:hAnsi="宋体" w:eastAsia="宋体" w:cs="宋体"/>
                <w:b/>
                <w:bCs/>
                <w:color w:val="333333"/>
                <w:kern w:val="0"/>
                <w:sz w:val="18"/>
                <w:szCs w:val="18"/>
                <w:highlight w:val="none"/>
                <w:u w:val="none"/>
                <w:lang w:eastAsia="zh-CN"/>
              </w:rPr>
            </w:pPr>
            <w:r>
              <w:rPr>
                <w:rFonts w:hint="eastAsia" w:ascii="宋体" w:hAnsi="宋体" w:eastAsia="宋体" w:cs="宋体"/>
                <w:b/>
                <w:bCs/>
                <w:color w:val="000000"/>
                <w:kern w:val="0"/>
                <w:sz w:val="18"/>
                <w:szCs w:val="18"/>
                <w:highlight w:val="none"/>
                <w:u w:val="none"/>
                <w:lang w:eastAsia="zh-CN"/>
              </w:rPr>
              <w:t>东</w:t>
            </w:r>
            <w:r>
              <w:rPr>
                <w:rFonts w:hint="eastAsia" w:ascii="宋体" w:hAnsi="宋体" w:eastAsia="宋体" w:cs="宋体"/>
                <w:b/>
                <w:bCs/>
                <w:color w:val="000000"/>
                <w:kern w:val="0"/>
                <w:sz w:val="18"/>
                <w:szCs w:val="18"/>
                <w:highlight w:val="none"/>
                <w:u w:val="none"/>
                <w:lang w:val="en-US" w:eastAsia="zh-CN"/>
              </w:rPr>
              <w:t xml:space="preserve">             </w:t>
            </w:r>
            <w:r>
              <w:rPr>
                <w:rFonts w:hint="eastAsia" w:ascii="宋体" w:hAnsi="宋体" w:eastAsia="宋体" w:cs="宋体"/>
                <w:b/>
                <w:bCs/>
                <w:color w:val="000000"/>
                <w:kern w:val="0"/>
                <w:sz w:val="18"/>
                <w:szCs w:val="18"/>
                <w:highlight w:val="none"/>
                <w:u w:val="none"/>
                <w:lang w:eastAsia="zh-CN"/>
              </w:rPr>
              <w:t>南</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48" w:hRule="atLeast"/>
        </w:trPr>
        <w:tc>
          <w:tcPr>
            <w:tcW w:w="1727" w:type="dxa"/>
            <w:vMerge w:val="continue"/>
            <w:tcBorders>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80" w:lineRule="exact"/>
              <w:ind w:left="0" w:leftChars="0"/>
              <w:jc w:val="center"/>
              <w:textAlignment w:val="auto"/>
              <w:rPr>
                <w:rFonts w:hint="eastAsia" w:ascii="宋体" w:hAnsi="宋体" w:eastAsia="宋体" w:cs="宋体"/>
                <w:b/>
                <w:bCs/>
                <w:color w:val="000000"/>
                <w:kern w:val="0"/>
                <w:sz w:val="18"/>
                <w:szCs w:val="18"/>
                <w:highlight w:val="none"/>
                <w:u w:val="none"/>
              </w:rPr>
            </w:pPr>
          </w:p>
        </w:tc>
        <w:tc>
          <w:tcPr>
            <w:tcW w:w="235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280" w:lineRule="exact"/>
              <w:ind w:left="0" w:leftChars="0"/>
              <w:jc w:val="both"/>
              <w:textAlignment w:val="auto"/>
              <w:rPr>
                <w:rFonts w:hint="eastAsia" w:ascii="宋体" w:hAnsi="宋体" w:eastAsia="宋体" w:cs="宋体"/>
                <w:b/>
                <w:bCs/>
                <w:color w:val="333333"/>
                <w:kern w:val="0"/>
                <w:sz w:val="18"/>
                <w:szCs w:val="18"/>
                <w:highlight w:val="none"/>
                <w:u w:val="none"/>
                <w:lang w:eastAsia="zh-CN"/>
              </w:rPr>
            </w:pPr>
            <w:r>
              <w:rPr>
                <w:rFonts w:hint="eastAsia" w:ascii="宋体" w:hAnsi="宋体" w:eastAsia="宋体" w:cs="宋体"/>
                <w:b/>
                <w:bCs/>
                <w:color w:val="000000"/>
                <w:kern w:val="0"/>
                <w:sz w:val="18"/>
                <w:szCs w:val="18"/>
                <w:highlight w:val="none"/>
                <w:u w:val="none"/>
                <w:lang w:eastAsia="zh-CN"/>
              </w:rPr>
              <w:t>西</w:t>
            </w:r>
            <w:r>
              <w:rPr>
                <w:rFonts w:hint="eastAsia" w:ascii="宋体" w:hAnsi="宋体" w:eastAsia="宋体" w:cs="宋体"/>
                <w:b/>
                <w:bCs/>
                <w:color w:val="000000"/>
                <w:kern w:val="0"/>
                <w:sz w:val="18"/>
                <w:szCs w:val="18"/>
                <w:highlight w:val="none"/>
                <w:u w:val="none"/>
                <w:lang w:val="en-US" w:eastAsia="zh-CN"/>
              </w:rPr>
              <w:t xml:space="preserve">             </w:t>
            </w:r>
            <w:r>
              <w:rPr>
                <w:rFonts w:hint="eastAsia" w:ascii="宋体" w:hAnsi="宋体" w:eastAsia="宋体" w:cs="宋体"/>
                <w:b/>
                <w:bCs/>
                <w:color w:val="000000"/>
                <w:kern w:val="0"/>
                <w:sz w:val="18"/>
                <w:szCs w:val="18"/>
                <w:highlight w:val="none"/>
                <w:u w:val="none"/>
                <w:lang w:eastAsia="zh-CN"/>
              </w:rPr>
              <w:t>北</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48" w:hRule="atLeast"/>
        </w:trPr>
        <w:tc>
          <w:tcPr>
            <w:tcW w:w="1727"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80" w:lineRule="exact"/>
              <w:ind w:left="0" w:leftChars="0"/>
              <w:jc w:val="center"/>
              <w:textAlignment w:val="auto"/>
              <w:rPr>
                <w:rFonts w:hint="eastAsia" w:ascii="宋体" w:hAnsi="宋体" w:eastAsia="宋体" w:cs="宋体"/>
                <w:b/>
                <w:bCs/>
                <w:color w:val="000000"/>
                <w:kern w:val="0"/>
                <w:sz w:val="18"/>
                <w:szCs w:val="18"/>
                <w:highlight w:val="none"/>
                <w:u w:val="none"/>
                <w:lang w:eastAsia="zh-CN"/>
              </w:rPr>
            </w:pPr>
            <w:r>
              <w:rPr>
                <w:rFonts w:hint="eastAsia" w:ascii="宋体" w:hAnsi="宋体" w:eastAsia="宋体" w:cs="宋体"/>
                <w:b/>
                <w:bCs/>
                <w:color w:val="000000"/>
                <w:kern w:val="0"/>
                <w:sz w:val="18"/>
                <w:szCs w:val="18"/>
                <w:highlight w:val="none"/>
                <w:u w:val="none"/>
                <w:lang w:eastAsia="zh-CN"/>
              </w:rPr>
              <w:t>批准书有效期</w:t>
            </w:r>
          </w:p>
        </w:tc>
        <w:tc>
          <w:tcPr>
            <w:tcW w:w="235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280" w:lineRule="exact"/>
              <w:ind w:left="0" w:leftChars="0"/>
              <w:jc w:val="both"/>
              <w:textAlignment w:val="auto"/>
              <w:rPr>
                <w:rFonts w:hint="eastAsia" w:ascii="宋体" w:hAnsi="宋体" w:eastAsia="宋体" w:cs="宋体"/>
                <w:b/>
                <w:bCs/>
                <w:color w:val="333333"/>
                <w:kern w:val="0"/>
                <w:sz w:val="18"/>
                <w:szCs w:val="18"/>
                <w:highlight w:val="none"/>
                <w:u w:val="none"/>
                <w:lang w:eastAsia="zh-CN"/>
              </w:rPr>
            </w:pPr>
            <w:r>
              <w:rPr>
                <w:rFonts w:hint="eastAsia" w:ascii="宋体" w:hAnsi="宋体" w:eastAsia="宋体" w:cs="宋体"/>
                <w:b/>
                <w:bCs/>
                <w:color w:val="000000"/>
                <w:kern w:val="0"/>
                <w:sz w:val="18"/>
                <w:szCs w:val="18"/>
                <w:highlight w:val="none"/>
                <w:u w:val="none"/>
                <w:lang w:eastAsia="zh-CN"/>
              </w:rPr>
              <w:t>自</w:t>
            </w:r>
            <w:r>
              <w:rPr>
                <w:rFonts w:hint="eastAsia" w:ascii="宋体" w:hAnsi="宋体" w:eastAsia="宋体" w:cs="宋体"/>
                <w:b/>
                <w:bCs/>
                <w:color w:val="000000"/>
                <w:kern w:val="0"/>
                <w:sz w:val="18"/>
                <w:szCs w:val="18"/>
                <w:highlight w:val="none"/>
                <w:u w:val="none"/>
                <w:lang w:val="en-US" w:eastAsia="zh-CN"/>
              </w:rPr>
              <w:t xml:space="preserve">   年  月至    年  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045" w:hRule="atLeast"/>
        </w:trPr>
        <w:tc>
          <w:tcPr>
            <w:tcW w:w="4079" w:type="dxa"/>
            <w:gridSpan w:val="2"/>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kinsoku/>
              <w:wordWrap/>
              <w:overflowPunct/>
              <w:topLinePunct w:val="0"/>
              <w:autoSpaceDE/>
              <w:autoSpaceDN/>
              <w:bidi w:val="0"/>
              <w:adjustRightInd/>
              <w:spacing w:line="280" w:lineRule="exact"/>
              <w:ind w:left="0" w:leftChars="0"/>
              <w:jc w:val="both"/>
              <w:textAlignment w:val="auto"/>
              <w:rPr>
                <w:rFonts w:hint="eastAsia" w:ascii="宋体" w:hAnsi="宋体" w:eastAsia="宋体" w:cs="宋体"/>
                <w:b/>
                <w:bCs/>
                <w:color w:val="333333"/>
                <w:kern w:val="0"/>
                <w:sz w:val="18"/>
                <w:szCs w:val="18"/>
                <w:highlight w:val="none"/>
                <w:u w:val="none"/>
                <w:lang w:eastAsia="zh-CN"/>
              </w:rPr>
            </w:pPr>
            <w:r>
              <w:rPr>
                <w:rFonts w:hint="eastAsia" w:ascii="宋体" w:hAnsi="宋体" w:eastAsia="宋体" w:cs="宋体"/>
                <w:b/>
                <w:bCs/>
                <w:color w:val="000000"/>
                <w:kern w:val="0"/>
                <w:sz w:val="18"/>
                <w:szCs w:val="18"/>
                <w:highlight w:val="none"/>
                <w:u w:val="none"/>
                <w:lang w:eastAsia="zh-CN"/>
              </w:rPr>
              <w:t>备注</w:t>
            </w:r>
          </w:p>
        </w:tc>
      </w:tr>
    </w:tbl>
    <w:tbl>
      <w:tblPr>
        <w:tblStyle w:val="9"/>
        <w:tblpPr w:leftFromText="180" w:rightFromText="180" w:vertAnchor="text" w:horzAnchor="page" w:tblpX="1129" w:tblpY="283"/>
        <w:tblOverlap w:val="never"/>
        <w:tblW w:w="4360"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436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6991" w:hRule="atLeast"/>
        </w:trPr>
        <w:tc>
          <w:tcPr>
            <w:tcW w:w="436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keepNext w:val="0"/>
              <w:keepLines w:val="0"/>
              <w:pageBreakBefore w:val="0"/>
              <w:widowControl/>
              <w:kinsoku/>
              <w:wordWrap/>
              <w:overflowPunct/>
              <w:topLinePunct w:val="0"/>
              <w:autoSpaceDE/>
              <w:autoSpaceDN/>
              <w:bidi w:val="0"/>
              <w:adjustRightInd/>
              <w:spacing w:line="280" w:lineRule="exact"/>
              <w:ind w:left="0" w:leftChars="0"/>
              <w:jc w:val="left"/>
              <w:textAlignment w:val="auto"/>
              <w:rPr>
                <w:rFonts w:ascii="宋体" w:hAnsi="宋体" w:eastAsia="宋体" w:cs="宋体"/>
                <w:color w:val="333333"/>
                <w:kern w:val="0"/>
                <w:sz w:val="24"/>
                <w:highlight w:val="none"/>
                <w:u w:val="none"/>
              </w:rPr>
            </w:pPr>
            <w:r>
              <w:rPr>
                <w:rFonts w:hint="eastAsia" w:ascii="宋体" w:hAnsi="宋体" w:eastAsia="宋体" w:cs="宋体"/>
                <w:color w:val="333333"/>
                <w:kern w:val="0"/>
                <w:sz w:val="24"/>
                <w:highlight w:val="none"/>
                <w:u w:val="none"/>
              </w:rPr>
              <w:t> </w:t>
            </w:r>
          </w:p>
          <w:p>
            <w:pPr>
              <w:keepNext w:val="0"/>
              <w:keepLines w:val="0"/>
              <w:pageBreakBefore w:val="0"/>
              <w:widowControl/>
              <w:kinsoku/>
              <w:wordWrap/>
              <w:overflowPunct/>
              <w:topLinePunct w:val="0"/>
              <w:autoSpaceDE/>
              <w:autoSpaceDN/>
              <w:bidi w:val="0"/>
              <w:adjustRightInd/>
              <w:spacing w:line="280" w:lineRule="exact"/>
              <w:ind w:left="0" w:leftChars="0"/>
              <w:jc w:val="left"/>
              <w:textAlignment w:val="auto"/>
              <w:rPr>
                <w:rFonts w:ascii="宋体" w:hAnsi="宋体" w:eastAsia="宋体" w:cs="宋体"/>
                <w:b/>
                <w:bCs/>
                <w:color w:val="333333"/>
                <w:kern w:val="0"/>
                <w:sz w:val="24"/>
                <w:highlight w:val="none"/>
                <w:u w:val="none"/>
              </w:rPr>
            </w:pPr>
          </w:p>
          <w:p>
            <w:pPr>
              <w:keepNext w:val="0"/>
              <w:keepLines w:val="0"/>
              <w:pageBreakBefore w:val="0"/>
              <w:widowControl/>
              <w:kinsoku/>
              <w:wordWrap/>
              <w:overflowPunct/>
              <w:topLinePunct w:val="0"/>
              <w:autoSpaceDE/>
              <w:autoSpaceDN/>
              <w:bidi w:val="0"/>
              <w:adjustRightInd/>
              <w:spacing w:line="280" w:lineRule="exact"/>
              <w:ind w:left="0" w:leftChars="0"/>
              <w:jc w:val="left"/>
              <w:textAlignment w:val="auto"/>
              <w:rPr>
                <w:rFonts w:ascii="宋体" w:hAnsi="宋体" w:eastAsia="宋体" w:cs="宋体"/>
                <w:b/>
                <w:bCs/>
                <w:color w:val="333333"/>
                <w:kern w:val="0"/>
                <w:sz w:val="24"/>
                <w:highlight w:val="none"/>
                <w:u w:val="none"/>
              </w:rPr>
            </w:pPr>
          </w:p>
          <w:p>
            <w:pPr>
              <w:keepNext w:val="0"/>
              <w:keepLines w:val="0"/>
              <w:pageBreakBefore w:val="0"/>
              <w:widowControl/>
              <w:kinsoku/>
              <w:wordWrap/>
              <w:overflowPunct/>
              <w:topLinePunct w:val="0"/>
              <w:autoSpaceDE/>
              <w:autoSpaceDN/>
              <w:bidi w:val="0"/>
              <w:adjustRightInd/>
              <w:spacing w:line="280" w:lineRule="exact"/>
              <w:ind w:left="0" w:leftChars="0" w:firstLine="400" w:firstLineChars="200"/>
              <w:jc w:val="left"/>
              <w:textAlignment w:val="auto"/>
              <w:rPr>
                <w:rFonts w:hint="eastAsia" w:ascii="黑体" w:hAnsi="黑体" w:eastAsia="黑体" w:cs="黑体"/>
                <w:b w:val="0"/>
                <w:bCs w:val="0"/>
                <w:color w:val="000000"/>
                <w:kern w:val="0"/>
                <w:sz w:val="20"/>
                <w:szCs w:val="20"/>
                <w:highlight w:val="none"/>
                <w:u w:val="none"/>
                <w:lang w:eastAsia="zh-CN"/>
              </w:rPr>
            </w:pPr>
            <w:r>
              <w:rPr>
                <w:rFonts w:hint="eastAsia" w:ascii="黑体" w:hAnsi="黑体" w:eastAsia="黑体" w:cs="黑体"/>
                <w:b w:val="0"/>
                <w:bCs w:val="0"/>
                <w:color w:val="000000"/>
                <w:kern w:val="0"/>
                <w:sz w:val="20"/>
                <w:szCs w:val="20"/>
                <w:highlight w:val="none"/>
                <w:u w:val="none"/>
                <w:lang w:eastAsia="zh-CN"/>
              </w:rPr>
              <w:t>根据《中华人民共和国土地管理法》规定，本项农村村民宅基地用地业经有权机关批准，特发此书。</w:t>
            </w:r>
          </w:p>
          <w:p>
            <w:pPr>
              <w:keepNext w:val="0"/>
              <w:keepLines w:val="0"/>
              <w:pageBreakBefore w:val="0"/>
              <w:widowControl/>
              <w:kinsoku/>
              <w:wordWrap/>
              <w:overflowPunct/>
              <w:topLinePunct w:val="0"/>
              <w:autoSpaceDE/>
              <w:autoSpaceDN/>
              <w:bidi w:val="0"/>
              <w:adjustRightInd/>
              <w:spacing w:line="280" w:lineRule="exact"/>
              <w:ind w:left="0" w:leftChars="0" w:firstLine="400" w:firstLineChars="200"/>
              <w:jc w:val="left"/>
              <w:textAlignment w:val="auto"/>
              <w:rPr>
                <w:rFonts w:hint="eastAsia" w:ascii="黑体" w:hAnsi="黑体" w:eastAsia="黑体" w:cs="黑体"/>
                <w:b w:val="0"/>
                <w:bCs w:val="0"/>
                <w:color w:val="000000"/>
                <w:kern w:val="0"/>
                <w:sz w:val="20"/>
                <w:szCs w:val="20"/>
                <w:highlight w:val="none"/>
                <w:u w:val="none"/>
                <w:lang w:val="en-US" w:eastAsia="zh-CN"/>
              </w:rPr>
            </w:pPr>
            <w:r>
              <w:rPr>
                <w:rFonts w:hint="eastAsia" w:ascii="黑体" w:hAnsi="黑体" w:eastAsia="黑体" w:cs="黑体"/>
                <w:b w:val="0"/>
                <w:bCs w:val="0"/>
                <w:color w:val="000000"/>
                <w:kern w:val="0"/>
                <w:sz w:val="20"/>
                <w:szCs w:val="20"/>
                <w:highlight w:val="none"/>
                <w:u w:val="none"/>
                <w:lang w:eastAsia="zh-CN"/>
              </w:rPr>
              <w:t>请严格按照本批准书要求使用宅基地</w:t>
            </w:r>
            <w:r>
              <w:rPr>
                <w:rFonts w:hint="eastAsia" w:ascii="黑体" w:hAnsi="黑体" w:eastAsia="黑体" w:cs="黑体"/>
                <w:b w:val="0"/>
                <w:bCs w:val="0"/>
                <w:color w:val="000000"/>
                <w:kern w:val="0"/>
                <w:sz w:val="20"/>
                <w:szCs w:val="20"/>
                <w:highlight w:val="none"/>
                <w:u w:val="none"/>
                <w:lang w:val="en-US" w:eastAsia="zh-CN"/>
              </w:rPr>
              <w:t>。</w:t>
            </w:r>
          </w:p>
          <w:p>
            <w:pPr>
              <w:keepNext w:val="0"/>
              <w:keepLines w:val="0"/>
              <w:pageBreakBefore w:val="0"/>
              <w:widowControl/>
              <w:kinsoku/>
              <w:wordWrap/>
              <w:overflowPunct/>
              <w:topLinePunct w:val="0"/>
              <w:autoSpaceDE/>
              <w:autoSpaceDN/>
              <w:bidi w:val="0"/>
              <w:adjustRightInd/>
              <w:spacing w:line="280" w:lineRule="exact"/>
              <w:ind w:left="0" w:leftChars="0" w:firstLine="400" w:firstLineChars="200"/>
              <w:jc w:val="left"/>
              <w:textAlignment w:val="auto"/>
              <w:rPr>
                <w:rFonts w:hint="eastAsia" w:ascii="黑体" w:hAnsi="黑体" w:eastAsia="黑体" w:cs="黑体"/>
                <w:b w:val="0"/>
                <w:bCs w:val="0"/>
                <w:color w:val="333333"/>
                <w:kern w:val="0"/>
                <w:sz w:val="20"/>
                <w:szCs w:val="20"/>
                <w:highlight w:val="none"/>
                <w:u w:val="none"/>
                <w:lang w:val="en-US" w:eastAsia="zh-CN"/>
              </w:rPr>
            </w:pPr>
          </w:p>
          <w:p>
            <w:pPr>
              <w:keepNext w:val="0"/>
              <w:keepLines w:val="0"/>
              <w:pageBreakBefore w:val="0"/>
              <w:widowControl/>
              <w:kinsoku/>
              <w:wordWrap/>
              <w:overflowPunct/>
              <w:topLinePunct w:val="0"/>
              <w:autoSpaceDE/>
              <w:autoSpaceDN/>
              <w:bidi w:val="0"/>
              <w:adjustRightInd/>
              <w:spacing w:line="280" w:lineRule="exact"/>
              <w:ind w:left="0" w:leftChars="0" w:firstLine="400" w:firstLineChars="200"/>
              <w:jc w:val="left"/>
              <w:textAlignment w:val="auto"/>
              <w:rPr>
                <w:rFonts w:hint="eastAsia" w:ascii="黑体" w:hAnsi="黑体" w:eastAsia="黑体" w:cs="黑体"/>
                <w:b w:val="0"/>
                <w:bCs w:val="0"/>
                <w:color w:val="333333"/>
                <w:kern w:val="0"/>
                <w:sz w:val="20"/>
                <w:szCs w:val="20"/>
                <w:highlight w:val="none"/>
                <w:u w:val="none"/>
                <w:lang w:val="en-US" w:eastAsia="zh-CN"/>
              </w:rPr>
            </w:pPr>
          </w:p>
          <w:p>
            <w:pPr>
              <w:pStyle w:val="4"/>
              <w:rPr>
                <w:rFonts w:hint="eastAsia" w:ascii="黑体" w:hAnsi="黑体" w:eastAsia="黑体" w:cs="黑体"/>
                <w:b w:val="0"/>
                <w:bCs w:val="0"/>
                <w:color w:val="333333"/>
                <w:kern w:val="0"/>
                <w:sz w:val="20"/>
                <w:szCs w:val="20"/>
                <w:highlight w:val="none"/>
                <w:u w:val="none"/>
                <w:lang w:val="en-US" w:eastAsia="zh-CN"/>
              </w:rPr>
            </w:pPr>
          </w:p>
          <w:p>
            <w:pPr>
              <w:pStyle w:val="4"/>
              <w:rPr>
                <w:rFonts w:hint="eastAsia" w:ascii="黑体" w:hAnsi="黑体" w:eastAsia="黑体" w:cs="黑体"/>
                <w:b w:val="0"/>
                <w:bCs w:val="0"/>
                <w:color w:val="333333"/>
                <w:kern w:val="0"/>
                <w:sz w:val="20"/>
                <w:szCs w:val="20"/>
                <w:highlight w:val="none"/>
                <w:u w:val="none"/>
                <w:lang w:val="en-US" w:eastAsia="zh-CN"/>
              </w:rPr>
            </w:pPr>
          </w:p>
          <w:p>
            <w:pPr>
              <w:keepNext w:val="0"/>
              <w:keepLines w:val="0"/>
              <w:pageBreakBefore w:val="0"/>
              <w:widowControl/>
              <w:kinsoku/>
              <w:wordWrap/>
              <w:overflowPunct/>
              <w:topLinePunct w:val="0"/>
              <w:autoSpaceDE/>
              <w:autoSpaceDN/>
              <w:bidi w:val="0"/>
              <w:adjustRightInd/>
              <w:spacing w:line="280" w:lineRule="exact"/>
              <w:ind w:left="0" w:leftChars="0" w:firstLine="400" w:firstLineChars="200"/>
              <w:jc w:val="left"/>
              <w:textAlignment w:val="auto"/>
              <w:rPr>
                <w:rFonts w:hint="eastAsia" w:ascii="黑体" w:hAnsi="黑体" w:eastAsia="黑体" w:cs="黑体"/>
                <w:b w:val="0"/>
                <w:bCs w:val="0"/>
                <w:color w:val="333333"/>
                <w:kern w:val="0"/>
                <w:sz w:val="20"/>
                <w:szCs w:val="20"/>
                <w:highlight w:val="none"/>
                <w:u w:val="none"/>
                <w:lang w:val="en-US" w:eastAsia="zh-CN"/>
              </w:rPr>
            </w:pPr>
          </w:p>
          <w:p>
            <w:pPr>
              <w:keepNext w:val="0"/>
              <w:keepLines w:val="0"/>
              <w:pageBreakBefore w:val="0"/>
              <w:widowControl/>
              <w:kinsoku/>
              <w:wordWrap/>
              <w:overflowPunct/>
              <w:topLinePunct w:val="0"/>
              <w:autoSpaceDE/>
              <w:autoSpaceDN/>
              <w:bidi w:val="0"/>
              <w:adjustRightInd/>
              <w:spacing w:line="280" w:lineRule="exact"/>
              <w:ind w:left="0" w:leftChars="0" w:firstLine="1400" w:firstLineChars="700"/>
              <w:jc w:val="left"/>
              <w:textAlignment w:val="auto"/>
              <w:rPr>
                <w:rFonts w:hint="eastAsia" w:ascii="黑体" w:hAnsi="黑体" w:eastAsia="黑体" w:cs="黑体"/>
                <w:b w:val="0"/>
                <w:bCs w:val="0"/>
                <w:color w:val="333333"/>
                <w:kern w:val="0"/>
                <w:sz w:val="20"/>
                <w:szCs w:val="20"/>
                <w:highlight w:val="none"/>
                <w:u w:val="none"/>
                <w:lang w:val="en-US" w:eastAsia="zh-CN"/>
              </w:rPr>
            </w:pPr>
            <w:r>
              <w:rPr>
                <w:rFonts w:hint="eastAsia" w:ascii="黑体" w:hAnsi="黑体" w:eastAsia="黑体" w:cs="黑体"/>
                <w:b w:val="0"/>
                <w:bCs w:val="0"/>
                <w:color w:val="000000"/>
                <w:kern w:val="0"/>
                <w:sz w:val="20"/>
                <w:szCs w:val="20"/>
                <w:highlight w:val="none"/>
                <w:u w:val="none"/>
                <w:lang w:val="en-US" w:eastAsia="zh-CN"/>
              </w:rPr>
              <w:t xml:space="preserve">填发机关(章): </w:t>
            </w:r>
            <w:r>
              <w:rPr>
                <w:rFonts w:hint="eastAsia" w:ascii="黑体" w:hAnsi="黑体" w:eastAsia="黑体" w:cs="黑体"/>
                <w:b w:val="0"/>
                <w:bCs w:val="0"/>
                <w:color w:val="333333"/>
                <w:kern w:val="0"/>
                <w:sz w:val="20"/>
                <w:szCs w:val="20"/>
                <w:highlight w:val="none"/>
                <w:u w:val="none"/>
                <w:lang w:val="en-US" w:eastAsia="zh-CN"/>
              </w:rPr>
              <w:t xml:space="preserve">       </w:t>
            </w:r>
          </w:p>
          <w:p>
            <w:pPr>
              <w:keepNext w:val="0"/>
              <w:keepLines w:val="0"/>
              <w:pageBreakBefore w:val="0"/>
              <w:widowControl/>
              <w:kinsoku/>
              <w:wordWrap/>
              <w:overflowPunct/>
              <w:topLinePunct w:val="0"/>
              <w:autoSpaceDE/>
              <w:autoSpaceDN/>
              <w:bidi w:val="0"/>
              <w:adjustRightInd/>
              <w:spacing w:line="280" w:lineRule="exact"/>
              <w:ind w:left="0" w:leftChars="0" w:firstLine="400" w:firstLineChars="200"/>
              <w:jc w:val="center"/>
              <w:textAlignment w:val="auto"/>
              <w:rPr>
                <w:rFonts w:hint="eastAsia" w:ascii="黑体" w:hAnsi="黑体" w:eastAsia="黑体" w:cs="黑体"/>
                <w:b w:val="0"/>
                <w:bCs w:val="0"/>
                <w:color w:val="333333"/>
                <w:kern w:val="0"/>
                <w:sz w:val="20"/>
                <w:szCs w:val="20"/>
                <w:highlight w:val="none"/>
                <w:u w:val="none"/>
                <w:lang w:val="en-US" w:eastAsia="zh-CN"/>
              </w:rPr>
            </w:pPr>
          </w:p>
          <w:p>
            <w:pPr>
              <w:keepNext w:val="0"/>
              <w:keepLines w:val="0"/>
              <w:pageBreakBefore w:val="0"/>
              <w:widowControl/>
              <w:kinsoku/>
              <w:wordWrap/>
              <w:overflowPunct/>
              <w:topLinePunct w:val="0"/>
              <w:autoSpaceDE/>
              <w:autoSpaceDN/>
              <w:bidi w:val="0"/>
              <w:adjustRightInd/>
              <w:spacing w:line="280" w:lineRule="exact"/>
              <w:ind w:left="0" w:leftChars="0" w:firstLine="400" w:firstLineChars="200"/>
              <w:jc w:val="center"/>
              <w:textAlignment w:val="auto"/>
              <w:rPr>
                <w:rFonts w:ascii="宋体" w:hAnsi="宋体" w:eastAsia="宋体" w:cs="宋体"/>
                <w:color w:val="333333"/>
                <w:kern w:val="0"/>
                <w:sz w:val="24"/>
                <w:highlight w:val="none"/>
                <w:u w:val="none"/>
              </w:rPr>
            </w:pPr>
            <w:r>
              <w:rPr>
                <w:rFonts w:hint="eastAsia" w:ascii="黑体" w:hAnsi="黑体" w:eastAsia="黑体" w:cs="黑体"/>
                <w:b w:val="0"/>
                <w:bCs w:val="0"/>
                <w:color w:val="333333"/>
                <w:kern w:val="0"/>
                <w:sz w:val="20"/>
                <w:szCs w:val="20"/>
                <w:highlight w:val="none"/>
                <w:u w:val="none"/>
                <w:lang w:val="en-US" w:eastAsia="zh-CN"/>
              </w:rPr>
              <w:t xml:space="preserve">           </w:t>
            </w:r>
            <w:r>
              <w:rPr>
                <w:rFonts w:hint="eastAsia" w:ascii="黑体" w:hAnsi="黑体" w:eastAsia="黑体" w:cs="黑体"/>
                <w:b w:val="0"/>
                <w:bCs w:val="0"/>
                <w:color w:val="000000"/>
                <w:kern w:val="0"/>
                <w:sz w:val="20"/>
                <w:szCs w:val="20"/>
                <w:highlight w:val="none"/>
                <w:u w:val="none"/>
                <w:lang w:val="en-US" w:eastAsia="zh-CN"/>
              </w:rPr>
              <w:t xml:space="preserve">  年    月    日</w:t>
            </w:r>
          </w:p>
        </w:tc>
      </w:tr>
    </w:tbl>
    <w:p>
      <w:pPr>
        <w:pStyle w:val="4"/>
        <w:rPr>
          <w:rFonts w:hint="eastAsia" w:ascii="方正小标宋简体" w:hAnsi="方正小标宋简体" w:eastAsia="方正小标宋简体" w:cs="方正小标宋简体"/>
          <w:b w:val="0"/>
          <w:bCs/>
          <w:sz w:val="44"/>
          <w:szCs w:val="44"/>
          <w:highlight w:val="none"/>
          <w:u w:val="none"/>
        </w:rPr>
        <w:sectPr>
          <w:pgSz w:w="16838" w:h="11906" w:orient="landscape"/>
          <w:pgMar w:top="1587" w:right="2098" w:bottom="1474" w:left="1984" w:header="851" w:footer="992" w:gutter="0"/>
          <w:cols w:space="425"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黑体" w:hAnsi="黑体" w:eastAsia="黑体" w:cs="黑体"/>
          <w:sz w:val="15"/>
          <w:szCs w:val="15"/>
          <w:highlight w:val="none"/>
          <w:u w:val="none"/>
          <w:lang w:val="en-US" w:eastAsia="zh-CN"/>
        </w:rPr>
      </w:pPr>
      <w:r>
        <w:rPr>
          <w:rFonts w:hint="eastAsia" w:ascii="黑体" w:hAnsi="宋体" w:eastAsia="黑体" w:cs="宋体"/>
          <w:kern w:val="0"/>
          <w:sz w:val="32"/>
          <w:szCs w:val="32"/>
          <w:highlight w:val="none"/>
          <w:u w:val="none"/>
          <w:lang w:eastAsia="zh-CN"/>
        </w:rPr>
        <w:t>附图</w:t>
      </w:r>
      <w:r>
        <w:rPr>
          <w:rFonts w:hint="eastAsia" w:ascii="黑体" w:hAnsi="宋体" w:eastAsia="黑体" w:cs="宋体"/>
          <w:kern w:val="0"/>
          <w:sz w:val="32"/>
          <w:szCs w:val="32"/>
          <w:highlight w:val="none"/>
          <w:u w:val="none"/>
          <w:lang w:val="en-US" w:eastAsia="zh-CN"/>
        </w:rPr>
        <w:t xml:space="preserve">                              </w:t>
      </w:r>
      <w:r>
        <w:rPr>
          <w:rFonts w:hint="eastAsia" w:ascii="黑体" w:hAnsi="黑体" w:eastAsia="黑体" w:cs="黑体"/>
          <w:sz w:val="21"/>
          <w:szCs w:val="21"/>
          <w:highlight w:val="none"/>
          <w:u w:val="none"/>
          <w:lang w:eastAsia="zh-CN"/>
        </w:rPr>
        <w:t>京兴</w:t>
      </w:r>
      <w:r>
        <w:rPr>
          <w:rFonts w:hint="eastAsia" w:ascii="仿宋_GB2312" w:hAnsi="仿宋" w:eastAsia="仿宋_GB2312" w:cs="仿宋"/>
          <w:color w:val="000000"/>
          <w:kern w:val="0"/>
          <w:sz w:val="21"/>
          <w:szCs w:val="21"/>
          <w:highlight w:val="none"/>
          <w:u w:val="single"/>
          <w:lang w:val="en-US" w:eastAsia="zh-CN"/>
        </w:rPr>
        <w:t xml:space="preserve">   </w:t>
      </w:r>
      <w:r>
        <w:rPr>
          <w:rFonts w:hint="eastAsia" w:ascii="黑体" w:hAnsi="黑体" w:eastAsia="黑体" w:cs="黑体"/>
          <w:sz w:val="21"/>
          <w:szCs w:val="21"/>
          <w:highlight w:val="none"/>
          <w:u w:val="none"/>
          <w:lang w:eastAsia="zh-CN"/>
        </w:rPr>
        <w:t>农宅</w:t>
      </w:r>
      <w:r>
        <w:rPr>
          <w:rFonts w:hint="eastAsia" w:ascii="黑体" w:hAnsi="黑体" w:eastAsia="黑体" w:cs="黑体"/>
          <w:sz w:val="21"/>
          <w:szCs w:val="21"/>
          <w:highlight w:val="none"/>
          <w:u w:val="none"/>
        </w:rPr>
        <w:t>字</w:t>
      </w:r>
      <w:r>
        <w:rPr>
          <w:rFonts w:hint="eastAsia" w:ascii="仿宋_GB2312" w:hAnsi="仿宋" w:eastAsia="仿宋_GB2312" w:cs="仿宋"/>
          <w:color w:val="000000"/>
          <w:kern w:val="0"/>
          <w:sz w:val="21"/>
          <w:szCs w:val="21"/>
          <w:highlight w:val="none"/>
          <w:u w:val="single"/>
          <w:lang w:val="en-US" w:eastAsia="zh-CN"/>
        </w:rPr>
        <w:t xml:space="preserve">    </w:t>
      </w:r>
      <w:r>
        <w:rPr>
          <w:rFonts w:hint="eastAsia" w:ascii="黑体" w:hAnsi="黑体" w:eastAsia="黑体" w:cs="黑体"/>
          <w:sz w:val="21"/>
          <w:szCs w:val="21"/>
          <w:highlight w:val="none"/>
          <w:u w:val="none"/>
          <w:lang w:eastAsia="zh-CN"/>
        </w:rPr>
        <w:t>年第</w:t>
      </w:r>
      <w:r>
        <w:rPr>
          <w:rFonts w:hint="eastAsia" w:ascii="仿宋_GB2312" w:hAnsi="仿宋" w:eastAsia="仿宋_GB2312" w:cs="仿宋"/>
          <w:color w:val="000000"/>
          <w:kern w:val="0"/>
          <w:sz w:val="21"/>
          <w:szCs w:val="21"/>
          <w:highlight w:val="none"/>
          <w:u w:val="single"/>
          <w:lang w:val="en-US" w:eastAsia="zh-CN"/>
        </w:rPr>
        <w:t xml:space="preserve">      </w:t>
      </w:r>
      <w:r>
        <w:rPr>
          <w:rFonts w:hint="eastAsia" w:ascii="黑体" w:hAnsi="黑体" w:eastAsia="黑体" w:cs="黑体"/>
          <w:sz w:val="21"/>
          <w:szCs w:val="21"/>
          <w:highlight w:val="none"/>
          <w:u w:val="none"/>
        </w:rPr>
        <w:t xml:space="preserve">号   </w:t>
      </w:r>
      <w:r>
        <w:rPr>
          <w:rFonts w:hint="eastAsia" w:ascii="黑体" w:hAnsi="黑体" w:eastAsia="黑体" w:cs="黑体"/>
          <w:sz w:val="21"/>
          <w:szCs w:val="21"/>
          <w:highlight w:val="none"/>
          <w:u w:val="none"/>
          <w:lang w:val="en-US" w:eastAsia="zh-CN"/>
        </w:rPr>
        <w:t xml:space="preserve"> </w:t>
      </w:r>
      <w:r>
        <w:rPr>
          <w:rFonts w:hint="eastAsia" w:ascii="黑体" w:hAnsi="黑体" w:eastAsia="黑体" w:cs="黑体"/>
          <w:sz w:val="15"/>
          <w:szCs w:val="15"/>
          <w:highlight w:val="none"/>
          <w:u w:val="none"/>
          <w:lang w:val="en-US" w:eastAsia="zh-CN"/>
        </w:rPr>
        <w:t xml:space="preserve"> </w:t>
      </w:r>
    </w:p>
    <w:p>
      <w:pPr>
        <w:pStyle w:val="4"/>
        <w:keepNext w:val="0"/>
        <w:keepLines w:val="0"/>
        <w:pageBreakBefore w:val="0"/>
        <w:kinsoku/>
        <w:wordWrap/>
        <w:overflowPunct/>
        <w:topLinePunct w:val="0"/>
        <w:autoSpaceDE/>
        <w:autoSpaceDN/>
        <w:bidi w:val="0"/>
        <w:adjustRightInd/>
        <w:snapToGrid/>
        <w:spacing w:line="360" w:lineRule="exact"/>
        <w:ind w:left="0" w:leftChars="0" w:right="0" w:rightChars="0"/>
        <w:textAlignment w:val="auto"/>
        <w:rPr>
          <w:rFonts w:hint="eastAsia" w:ascii="黑体" w:hAnsi="黑体" w:eastAsia="黑体" w:cs="黑体"/>
          <w:sz w:val="15"/>
          <w:szCs w:val="15"/>
          <w:highlight w:val="none"/>
          <w:u w:val="none"/>
          <w:lang w:val="en-US" w:eastAsia="zh-CN"/>
        </w:rPr>
      </w:pPr>
    </w:p>
    <w:tbl>
      <w:tblPr>
        <w:tblStyle w:val="10"/>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8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30" w:hRule="atLeast"/>
        </w:trPr>
        <w:tc>
          <w:tcPr>
            <w:tcW w:w="774" w:type="dxa"/>
          </w:tcPr>
          <w:p>
            <w:pPr>
              <w:pStyle w:val="4"/>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黑体" w:hAnsi="黑体" w:eastAsia="黑体" w:cs="黑体"/>
                <w:sz w:val="28"/>
                <w:szCs w:val="28"/>
                <w:highlight w:val="none"/>
                <w:u w:val="none"/>
                <w:lang w:val="en-US" w:eastAsia="zh-CN"/>
              </w:rPr>
            </w:pPr>
          </w:p>
          <w:p>
            <w:pPr>
              <w:pStyle w:val="4"/>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黑体" w:hAnsi="黑体" w:eastAsia="黑体" w:cs="黑体"/>
                <w:sz w:val="28"/>
                <w:szCs w:val="28"/>
                <w:highlight w:val="none"/>
                <w:u w:val="none"/>
                <w:lang w:val="en-US" w:eastAsia="zh-CN"/>
              </w:rPr>
            </w:pPr>
          </w:p>
          <w:p>
            <w:pPr>
              <w:pStyle w:val="4"/>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黑体" w:hAnsi="黑体" w:eastAsia="黑体" w:cs="黑体"/>
                <w:sz w:val="28"/>
                <w:szCs w:val="28"/>
                <w:highlight w:val="none"/>
                <w:u w:val="none"/>
                <w:lang w:val="en-US" w:eastAsia="zh-CN"/>
              </w:rPr>
            </w:pPr>
          </w:p>
          <w:p>
            <w:pPr>
              <w:pStyle w:val="4"/>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黑体" w:hAnsi="黑体" w:eastAsia="黑体" w:cs="黑体"/>
                <w:sz w:val="28"/>
                <w:szCs w:val="28"/>
                <w:highlight w:val="none"/>
                <w:u w:val="none"/>
                <w:lang w:val="en-US" w:eastAsia="zh-CN"/>
              </w:rPr>
            </w:pPr>
          </w:p>
          <w:p>
            <w:pPr>
              <w:pStyle w:val="4"/>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黑体" w:hAnsi="黑体" w:eastAsia="黑体" w:cs="黑体"/>
                <w:sz w:val="15"/>
                <w:szCs w:val="15"/>
                <w:highlight w:val="none"/>
                <w:u w:val="none"/>
                <w:vertAlign w:val="baseline"/>
                <w:lang w:val="en-US" w:eastAsia="zh-CN"/>
              </w:rPr>
            </w:pPr>
            <w:r>
              <w:rPr>
                <w:rFonts w:hint="eastAsia" w:ascii="黑体" w:hAnsi="黑体" w:eastAsia="黑体" w:cs="黑体"/>
                <w:sz w:val="28"/>
                <w:szCs w:val="28"/>
                <w:highlight w:val="none"/>
                <w:u w:val="none"/>
                <w:lang w:val="en-US" w:eastAsia="zh-CN"/>
              </w:rPr>
              <w:t>宅  基 地 坐 落 平 面 位 置 图</w:t>
            </w:r>
          </w:p>
        </w:tc>
        <w:tc>
          <w:tcPr>
            <w:tcW w:w="8287" w:type="dxa"/>
          </w:tcPr>
          <w:p>
            <w:pPr>
              <w:pStyle w:val="4"/>
              <w:keepNext w:val="0"/>
              <w:keepLines w:val="0"/>
              <w:pageBreakBefore w:val="0"/>
              <w:kinsoku/>
              <w:wordWrap/>
              <w:overflowPunct/>
              <w:topLinePunct w:val="0"/>
              <w:autoSpaceDE/>
              <w:autoSpaceDN/>
              <w:bidi w:val="0"/>
              <w:adjustRightInd/>
              <w:snapToGrid/>
              <w:spacing w:line="360" w:lineRule="exact"/>
              <w:ind w:left="0" w:leftChars="0" w:right="0" w:rightChars="0"/>
              <w:textAlignment w:val="auto"/>
              <w:rPr>
                <w:rFonts w:hint="eastAsia" w:ascii="黑体" w:hAnsi="黑体" w:eastAsia="黑体" w:cs="黑体"/>
                <w:sz w:val="15"/>
                <w:szCs w:val="15"/>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4" w:hRule="atLeast"/>
        </w:trPr>
        <w:tc>
          <w:tcPr>
            <w:tcW w:w="774" w:type="dxa"/>
            <w:vAlign w:val="center"/>
          </w:tcPr>
          <w:p>
            <w:pPr>
              <w:pStyle w:val="4"/>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黑体" w:hAnsi="黑体" w:eastAsia="黑体" w:cs="黑体"/>
                <w:sz w:val="24"/>
                <w:szCs w:val="24"/>
                <w:highlight w:val="none"/>
                <w:u w:val="none"/>
                <w:vertAlign w:val="baseline"/>
                <w:lang w:val="en-US" w:eastAsia="zh-CN"/>
              </w:rPr>
            </w:pPr>
            <w:r>
              <w:rPr>
                <w:rFonts w:hint="eastAsia" w:ascii="黑体" w:hAnsi="黑体" w:eastAsia="黑体" w:cs="黑体"/>
                <w:sz w:val="24"/>
                <w:szCs w:val="24"/>
                <w:highlight w:val="none"/>
                <w:u w:val="none"/>
                <w:vertAlign w:val="baseline"/>
                <w:lang w:val="en-US" w:eastAsia="zh-CN"/>
              </w:rPr>
              <w:t>备</w:t>
            </w:r>
          </w:p>
          <w:p>
            <w:pPr>
              <w:pStyle w:val="4"/>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黑体" w:hAnsi="黑体" w:eastAsia="黑体" w:cs="黑体"/>
                <w:sz w:val="15"/>
                <w:szCs w:val="15"/>
                <w:highlight w:val="none"/>
                <w:u w:val="none"/>
                <w:vertAlign w:val="baseline"/>
                <w:lang w:val="en-US" w:eastAsia="zh-CN"/>
              </w:rPr>
            </w:pPr>
            <w:r>
              <w:rPr>
                <w:rFonts w:hint="eastAsia" w:ascii="黑体" w:hAnsi="黑体" w:eastAsia="黑体" w:cs="黑体"/>
                <w:sz w:val="24"/>
                <w:szCs w:val="24"/>
                <w:highlight w:val="none"/>
                <w:u w:val="none"/>
                <w:vertAlign w:val="baseline"/>
                <w:lang w:val="en-US" w:eastAsia="zh-CN"/>
              </w:rPr>
              <w:t>注</w:t>
            </w:r>
          </w:p>
        </w:tc>
        <w:tc>
          <w:tcPr>
            <w:tcW w:w="8287" w:type="dxa"/>
            <w:vAlign w:val="center"/>
          </w:tcPr>
          <w:p>
            <w:pPr>
              <w:pStyle w:val="4"/>
              <w:keepNext w:val="0"/>
              <w:keepLines w:val="0"/>
              <w:pageBreakBefore w:val="0"/>
              <w:kinsoku/>
              <w:wordWrap/>
              <w:overflowPunct/>
              <w:topLinePunct w:val="0"/>
              <w:autoSpaceDE/>
              <w:autoSpaceDN/>
              <w:bidi w:val="0"/>
              <w:adjustRightInd/>
              <w:snapToGrid/>
              <w:spacing w:line="360" w:lineRule="exact"/>
              <w:ind w:left="0" w:leftChars="0" w:right="0" w:rightChars="0"/>
              <w:jc w:val="left"/>
              <w:textAlignment w:val="auto"/>
              <w:rPr>
                <w:rFonts w:hint="eastAsia" w:ascii="黑体" w:hAnsi="黑体" w:eastAsia="黑体" w:cs="黑体"/>
                <w:sz w:val="21"/>
                <w:szCs w:val="21"/>
                <w:highlight w:val="none"/>
                <w:u w:val="none"/>
                <w:vertAlign w:val="baseline"/>
                <w:lang w:val="en-US" w:eastAsia="zh-CN"/>
              </w:rPr>
            </w:pPr>
            <w:r>
              <w:rPr>
                <w:rFonts w:hint="eastAsia" w:ascii="黑体" w:hAnsi="黑体" w:eastAsia="黑体" w:cs="黑体"/>
                <w:sz w:val="24"/>
                <w:szCs w:val="24"/>
                <w:highlight w:val="none"/>
                <w:u w:val="none"/>
                <w:vertAlign w:val="baseline"/>
                <w:lang w:val="en-US" w:eastAsia="zh-CN"/>
              </w:rPr>
              <w:t>图中需载明宅基地的具体位置、长度、四至，并标明与永久性参照物的具体   距离。</w:t>
            </w:r>
          </w:p>
        </w:tc>
      </w:tr>
    </w:tbl>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黑体" w:hAnsi="黑体" w:eastAsia="黑体" w:cs="黑体"/>
          <w:sz w:val="24"/>
          <w:szCs w:val="24"/>
          <w:highlight w:val="none"/>
          <w:u w:val="none"/>
          <w:lang w:val="en-US" w:eastAsia="zh-CN"/>
        </w:rPr>
      </w:pPr>
      <w:r>
        <w:rPr>
          <w:rFonts w:hint="eastAsia" w:ascii="黑体" w:hAnsi="黑体" w:eastAsia="黑体" w:cs="黑体"/>
          <w:sz w:val="24"/>
          <w:szCs w:val="24"/>
          <w:highlight w:val="none"/>
          <w:u w:val="none"/>
          <w:lang w:val="en-US" w:eastAsia="zh-CN"/>
        </w:rPr>
        <w:t>填写说明：</w:t>
      </w:r>
    </w:p>
    <w:p>
      <w:pPr>
        <w:pStyle w:val="4"/>
        <w:keepNext w:val="0"/>
        <w:keepLines w:val="0"/>
        <w:pageBreakBefore w:val="0"/>
        <w:widowControl w:val="0"/>
        <w:kinsoku/>
        <w:wordWrap/>
        <w:overflowPunct/>
        <w:topLinePunct w:val="0"/>
        <w:autoSpaceDE/>
        <w:autoSpaceDN/>
        <w:bidi w:val="0"/>
        <w:adjustRightInd/>
        <w:snapToGrid/>
        <w:spacing w:line="400" w:lineRule="exact"/>
        <w:ind w:left="240" w:right="0" w:rightChars="0" w:hanging="240" w:hangingChars="100"/>
        <w:jc w:val="both"/>
        <w:textAlignment w:val="auto"/>
        <w:outlineLvl w:val="9"/>
        <w:rPr>
          <w:rFonts w:hint="eastAsia" w:ascii="黑体" w:hAnsi="黑体" w:eastAsia="黑体" w:cs="黑体"/>
          <w:sz w:val="24"/>
          <w:szCs w:val="24"/>
          <w:highlight w:val="none"/>
          <w:u w:val="none"/>
          <w:lang w:val="en-US" w:eastAsia="zh-CN"/>
        </w:rPr>
      </w:pPr>
      <w:r>
        <w:rPr>
          <w:rFonts w:hint="eastAsia" w:ascii="黑体" w:hAnsi="黑体" w:eastAsia="黑体" w:cs="黑体"/>
          <w:sz w:val="24"/>
          <w:szCs w:val="24"/>
          <w:highlight w:val="none"/>
          <w:u w:val="none"/>
          <w:lang w:val="en-US" w:eastAsia="zh-CN"/>
        </w:rPr>
        <w:t>1.编号规则：编号数字共16位，前6位数字按照《中华人民共和国行政区划代码》（详见民政部网站www.mca.gov.cn）执行；7-9位数字表示乡、镇，按GB/T10114的规定执行；10-13位数字代表证书发放年份；14-16位数字代表证书发放序号。</w:t>
      </w:r>
    </w:p>
    <w:p>
      <w:pPr>
        <w:pStyle w:val="4"/>
        <w:keepNext w:val="0"/>
        <w:keepLines w:val="0"/>
        <w:pageBreakBefore w:val="0"/>
        <w:widowControl w:val="0"/>
        <w:kinsoku/>
        <w:wordWrap/>
        <w:overflowPunct/>
        <w:topLinePunct w:val="0"/>
        <w:autoSpaceDE/>
        <w:autoSpaceDN/>
        <w:bidi w:val="0"/>
        <w:adjustRightInd/>
        <w:snapToGrid/>
        <w:spacing w:line="400" w:lineRule="exact"/>
        <w:ind w:left="240" w:right="0" w:rightChars="0" w:hanging="240" w:hangingChars="100"/>
        <w:jc w:val="both"/>
        <w:textAlignment w:val="auto"/>
        <w:outlineLvl w:val="9"/>
        <w:rPr>
          <w:rFonts w:hint="eastAsia" w:ascii="黑体" w:hAnsi="黑体" w:eastAsia="黑体" w:cs="黑体"/>
          <w:sz w:val="24"/>
          <w:szCs w:val="24"/>
          <w:highlight w:val="none"/>
          <w:u w:val="none"/>
          <w:lang w:val="en-US" w:eastAsia="zh-CN"/>
        </w:rPr>
        <w:sectPr>
          <w:pgSz w:w="11906" w:h="16838"/>
          <w:pgMar w:top="2098" w:right="1474" w:bottom="1984" w:left="1587" w:header="851" w:footer="992" w:gutter="0"/>
          <w:cols w:space="425" w:num="1"/>
          <w:docGrid w:type="lines" w:linePitch="312" w:charSpace="0"/>
        </w:sectPr>
      </w:pPr>
      <w:r>
        <w:rPr>
          <w:rFonts w:hint="eastAsia" w:ascii="黑体" w:hAnsi="黑体" w:eastAsia="黑体" w:cs="黑体"/>
          <w:sz w:val="24"/>
          <w:szCs w:val="24"/>
          <w:highlight w:val="none"/>
          <w:u w:val="none"/>
          <w:lang w:val="en-US" w:eastAsia="zh-CN"/>
        </w:rPr>
        <w:t>2.批准书有效期：指按照本区宅基地及建房管理有关规定，宅基地申请批准后必须开工建设的时间。</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default" w:ascii="黑体" w:hAnsi="宋体" w:eastAsia="黑体" w:cs="宋体"/>
          <w:kern w:val="0"/>
          <w:sz w:val="32"/>
          <w:szCs w:val="32"/>
          <w:highlight w:val="none"/>
          <w:u w:val="none"/>
          <w:lang w:val="en-US" w:eastAsia="zh-CN"/>
        </w:rPr>
      </w:pPr>
      <w:r>
        <w:rPr>
          <w:sz w:val="32"/>
          <w:highlight w:val="none"/>
          <w:u w:val="none"/>
        </w:rPr>
        <mc:AlternateContent>
          <mc:Choice Requires="wps">
            <w:drawing>
              <wp:anchor distT="0" distB="0" distL="114300" distR="114300" simplePos="0" relativeHeight="251670528" behindDoc="0" locked="0" layoutInCell="1" allowOverlap="1">
                <wp:simplePos x="0" y="0"/>
                <wp:positionH relativeFrom="column">
                  <wp:posOffset>4251325</wp:posOffset>
                </wp:positionH>
                <wp:positionV relativeFrom="paragraph">
                  <wp:posOffset>-37465</wp:posOffset>
                </wp:positionV>
                <wp:extent cx="0" cy="7439025"/>
                <wp:effectExtent l="9525" t="0" r="9525" b="9525"/>
                <wp:wrapNone/>
                <wp:docPr id="7" name="直接连接符 7"/>
                <wp:cNvGraphicFramePr/>
                <a:graphic xmlns:a="http://schemas.openxmlformats.org/drawingml/2006/main">
                  <a:graphicData uri="http://schemas.microsoft.com/office/word/2010/wordprocessingShape">
                    <wps:wsp>
                      <wps:cNvCnPr/>
                      <wps:spPr>
                        <a:xfrm>
                          <a:off x="0" y="0"/>
                          <a:ext cx="0" cy="7439025"/>
                        </a:xfrm>
                        <a:prstGeom prst="line">
                          <a:avLst/>
                        </a:prstGeom>
                        <a:ln w="19050" cmpd="sng">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34.75pt;margin-top:-2.95pt;height:585.75pt;width:0pt;z-index:251670528;mso-width-relative:page;mso-height-relative:page;" filled="f" stroked="t" coordsize="21600,21600" o:gfxdata="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I9yOCDWAAAACwEAAA8AAAAAAAAAAQAgAAAAIgAAAGRycy9kb3du&#10;cmV2LnhtbFBLAQIUABQAAAAIAIdO4kAlDtq3yAEAAGMDAAAOAAAAAAAAAAEAIAAAACUBAABkcnMv&#10;ZTJvRG9jLnhtbFBLBQYAAAAABgAGAFkBAABfBQAAAAA=&#10;">
                <v:fill on="f" focussize="0,0"/>
                <v:stroke weight="1.5pt" color="#000000 [3213]" miterlimit="8" joinstyle="miter" dashstyle="dash"/>
                <v:imagedata o:title=""/>
                <o:lock v:ext="edit" aspectratio="f"/>
              </v:line>
            </w:pict>
          </mc:Fallback>
        </mc:AlternateContent>
      </w:r>
      <w:r>
        <w:rPr>
          <w:rFonts w:hint="eastAsia" w:ascii="黑体" w:hAnsi="宋体" w:eastAsia="黑体" w:cs="宋体"/>
          <w:kern w:val="0"/>
          <w:sz w:val="32"/>
          <w:szCs w:val="32"/>
          <w:highlight w:val="none"/>
          <w:u w:val="none"/>
        </w:rPr>
        <w:t>附件</w:t>
      </w:r>
      <w:r>
        <w:rPr>
          <w:rFonts w:hint="eastAsia" w:ascii="黑体" w:hAnsi="宋体" w:eastAsia="黑体" w:cs="宋体"/>
          <w:kern w:val="0"/>
          <w:sz w:val="32"/>
          <w:szCs w:val="32"/>
          <w:highlight w:val="none"/>
          <w:u w:val="none"/>
          <w:lang w:val="en-US" w:eastAsia="zh-CN"/>
        </w:rPr>
        <w:t>6</w:t>
      </w:r>
    </w:p>
    <w:p>
      <w:pPr>
        <w:keepNext w:val="0"/>
        <w:keepLines w:val="0"/>
        <w:pageBreakBefore w:val="0"/>
        <w:widowControl/>
        <w:kinsoku/>
        <w:wordWrap/>
        <w:overflowPunct/>
        <w:topLinePunct w:val="0"/>
        <w:autoSpaceDE/>
        <w:autoSpaceDN/>
        <w:bidi w:val="0"/>
        <w:adjustRightInd/>
        <w:snapToGrid/>
        <w:spacing w:line="560" w:lineRule="exact"/>
        <w:ind w:right="0" w:rightChars="0" w:firstLine="0" w:firstLineChars="0"/>
        <w:jc w:val="both"/>
        <w:textAlignment w:val="auto"/>
        <w:rPr>
          <w:rFonts w:hint="eastAsia" w:ascii="方正小标宋简体" w:hAnsi="方正小标宋简体" w:eastAsia="方正小标宋简体" w:cs="方正小标宋简体"/>
          <w:sz w:val="32"/>
          <w:szCs w:val="32"/>
          <w:highlight w:val="none"/>
          <w:u w:val="none"/>
          <w:lang w:val="en-US" w:eastAsia="zh-CN"/>
        </w:rPr>
      </w:pPr>
      <w:r>
        <w:rPr>
          <w:rFonts w:hint="eastAsia" w:ascii="方正小标宋简体" w:hAnsi="方正小标宋简体" w:eastAsia="方正小标宋简体" w:cs="方正小标宋简体"/>
          <w:sz w:val="32"/>
          <w:szCs w:val="32"/>
          <w:highlight w:val="none"/>
          <w:u w:val="none"/>
          <w:lang w:val="en-US" w:eastAsia="zh-CN"/>
        </w:rPr>
        <w:t xml:space="preserve">                        </w:t>
      </w:r>
      <w:r>
        <w:rPr>
          <w:rFonts w:hint="eastAsia" w:ascii="方正小标宋简体" w:hAnsi="方正小标宋简体" w:eastAsia="方正小标宋简体" w:cs="方正小标宋简体"/>
          <w:sz w:val="24"/>
          <w:szCs w:val="24"/>
          <w:highlight w:val="none"/>
          <w:u w:val="none"/>
          <w:lang w:val="en-US" w:eastAsia="zh-CN"/>
        </w:rPr>
        <w:t>编号：</w:t>
      </w:r>
      <w:r>
        <w:rPr>
          <w:rFonts w:hint="eastAsia" w:ascii="方正小标宋简体" w:hAnsi="方正小标宋简体" w:eastAsia="方正小标宋简体" w:cs="方正小标宋简体"/>
          <w:sz w:val="28"/>
          <w:szCs w:val="28"/>
          <w:highlight w:val="none"/>
          <w:u w:val="none"/>
          <w:lang w:val="en-US" w:eastAsia="zh-CN"/>
        </w:rPr>
        <w:t xml:space="preserve"> </w:t>
      </w:r>
      <w:r>
        <w:rPr>
          <w:rFonts w:hint="eastAsia" w:ascii="方正小标宋简体" w:hAnsi="方正小标宋简体" w:eastAsia="方正小标宋简体" w:cs="方正小标宋简体"/>
          <w:sz w:val="32"/>
          <w:szCs w:val="32"/>
          <w:highlight w:val="none"/>
          <w:u w:val="none"/>
          <w:lang w:val="en-US" w:eastAsia="zh-CN"/>
        </w:rPr>
        <w:t xml:space="preserve">                                     </w:t>
      </w:r>
      <w:r>
        <w:rPr>
          <w:rFonts w:hint="eastAsia" w:ascii="方正小标宋简体" w:hAnsi="方正小标宋简体" w:eastAsia="方正小标宋简体" w:cs="方正小标宋简体"/>
          <w:sz w:val="24"/>
          <w:szCs w:val="24"/>
          <w:highlight w:val="none"/>
          <w:u w:val="none"/>
          <w:lang w:val="en-US" w:eastAsia="zh-CN"/>
        </w:rPr>
        <w:t>编号：</w:t>
      </w:r>
    </w:p>
    <w:p>
      <w:pPr>
        <w:keepNext w:val="0"/>
        <w:keepLines w:val="0"/>
        <w:pageBreakBefore w:val="0"/>
        <w:widowControl/>
        <w:kinsoku/>
        <w:wordWrap/>
        <w:overflowPunct/>
        <w:topLinePunct w:val="0"/>
        <w:autoSpaceDE/>
        <w:autoSpaceDN/>
        <w:bidi w:val="0"/>
        <w:adjustRightInd/>
        <w:snapToGrid/>
        <w:spacing w:line="560" w:lineRule="exact"/>
        <w:ind w:right="0" w:rightChars="0" w:firstLine="320" w:firstLineChars="100"/>
        <w:jc w:val="both"/>
        <w:textAlignment w:val="auto"/>
        <w:rPr>
          <w:rFonts w:hint="eastAsia" w:ascii="方正小标宋简体" w:hAnsi="方正小标宋简体" w:eastAsia="方正小标宋简体" w:cs="方正小标宋简体"/>
          <w:b w:val="0"/>
          <w:bCs/>
          <w:color w:val="000000"/>
          <w:kern w:val="0"/>
          <w:sz w:val="32"/>
          <w:szCs w:val="32"/>
          <w:highlight w:val="none"/>
          <w:u w:val="none"/>
          <w:lang w:eastAsia="zh-CN"/>
        </w:rPr>
      </w:pPr>
      <w:r>
        <w:rPr>
          <w:rFonts w:hint="eastAsia" w:ascii="方正小标宋简体" w:hAnsi="方正小标宋简体" w:eastAsia="方正小标宋简体" w:cs="方正小标宋简体"/>
          <w:b w:val="0"/>
          <w:bCs/>
          <w:color w:val="000000"/>
          <w:kern w:val="0"/>
          <w:sz w:val="32"/>
          <w:szCs w:val="32"/>
          <w:highlight w:val="none"/>
          <w:u w:val="none"/>
          <w:lang w:eastAsia="zh-CN"/>
        </w:rPr>
        <w:t>大兴区</w:t>
      </w:r>
      <w:r>
        <w:rPr>
          <w:rFonts w:hint="eastAsia" w:ascii="方正小标宋简体" w:hAnsi="方正小标宋简体" w:eastAsia="方正小标宋简体" w:cs="方正小标宋简体"/>
          <w:b w:val="0"/>
          <w:bCs/>
          <w:color w:val="000000"/>
          <w:kern w:val="0"/>
          <w:sz w:val="32"/>
          <w:szCs w:val="32"/>
          <w:highlight w:val="none"/>
          <w:u w:val="none"/>
        </w:rPr>
        <w:t>农村宅</w:t>
      </w:r>
      <w:r>
        <w:rPr>
          <w:rFonts w:hint="eastAsia" w:ascii="方正小标宋简体" w:hAnsi="方正小标宋简体" w:eastAsia="方正小标宋简体" w:cs="方正小标宋简体"/>
          <w:b w:val="0"/>
          <w:bCs/>
          <w:color w:val="000000"/>
          <w:kern w:val="0"/>
          <w:sz w:val="32"/>
          <w:szCs w:val="32"/>
          <w:highlight w:val="none"/>
          <w:u w:val="none"/>
          <w:lang w:val="en-US" w:eastAsia="zh-CN"/>
        </w:rPr>
        <w:t>基地和建房不予批准通知</w:t>
      </w:r>
      <w:r>
        <w:rPr>
          <w:rFonts w:hint="eastAsia" w:ascii="方正小标宋简体" w:hAnsi="方正小标宋简体" w:eastAsia="方正小标宋简体" w:cs="方正小标宋简体"/>
          <w:b w:val="0"/>
          <w:bCs/>
          <w:color w:val="000000"/>
          <w:kern w:val="0"/>
          <w:sz w:val="32"/>
          <w:szCs w:val="32"/>
          <w:highlight w:val="none"/>
          <w:u w:val="none"/>
        </w:rPr>
        <w:t>书</w:t>
      </w:r>
      <w:r>
        <w:rPr>
          <w:rFonts w:hint="eastAsia" w:ascii="方正小标宋简体" w:hAnsi="方正小标宋简体" w:eastAsia="方正小标宋简体" w:cs="方正小标宋简体"/>
          <w:b w:val="0"/>
          <w:bCs/>
          <w:color w:val="000000"/>
          <w:kern w:val="0"/>
          <w:sz w:val="32"/>
          <w:szCs w:val="32"/>
          <w:highlight w:val="none"/>
          <w:u w:val="none"/>
          <w:lang w:val="en-US" w:eastAsia="zh-CN"/>
        </w:rPr>
        <w:t xml:space="preserve">      </w:t>
      </w:r>
      <w:r>
        <w:rPr>
          <w:rFonts w:hint="eastAsia" w:ascii="方正小标宋简体" w:hAnsi="方正小标宋简体" w:eastAsia="方正小标宋简体" w:cs="方正小标宋简体"/>
          <w:b w:val="0"/>
          <w:bCs/>
          <w:color w:val="000000"/>
          <w:kern w:val="0"/>
          <w:sz w:val="32"/>
          <w:szCs w:val="32"/>
          <w:highlight w:val="none"/>
          <w:u w:val="none"/>
          <w:lang w:eastAsia="zh-CN"/>
        </w:rPr>
        <w:t>大兴区</w:t>
      </w:r>
      <w:r>
        <w:rPr>
          <w:rFonts w:hint="eastAsia" w:ascii="方正小标宋简体" w:hAnsi="方正小标宋简体" w:eastAsia="方正小标宋简体" w:cs="方正小标宋简体"/>
          <w:b w:val="0"/>
          <w:bCs/>
          <w:color w:val="000000"/>
          <w:kern w:val="0"/>
          <w:sz w:val="32"/>
          <w:szCs w:val="32"/>
          <w:highlight w:val="none"/>
          <w:u w:val="none"/>
        </w:rPr>
        <w:t>农村宅基地</w:t>
      </w:r>
      <w:r>
        <w:rPr>
          <w:rFonts w:hint="eastAsia" w:ascii="方正小标宋简体" w:hAnsi="方正小标宋简体" w:eastAsia="方正小标宋简体" w:cs="方正小标宋简体"/>
          <w:b w:val="0"/>
          <w:bCs/>
          <w:color w:val="000000"/>
          <w:kern w:val="0"/>
          <w:sz w:val="32"/>
          <w:szCs w:val="32"/>
          <w:highlight w:val="none"/>
          <w:u w:val="none"/>
          <w:lang w:eastAsia="zh-CN"/>
        </w:rPr>
        <w:t>和</w:t>
      </w:r>
      <w:r>
        <w:rPr>
          <w:rFonts w:hint="eastAsia" w:ascii="方正小标宋简体" w:hAnsi="方正小标宋简体" w:eastAsia="方正小标宋简体" w:cs="方正小标宋简体"/>
          <w:b w:val="0"/>
          <w:bCs/>
          <w:color w:val="000000"/>
          <w:kern w:val="0"/>
          <w:sz w:val="32"/>
          <w:szCs w:val="32"/>
          <w:highlight w:val="none"/>
          <w:u w:val="none"/>
          <w:lang w:val="en-US" w:eastAsia="zh-CN"/>
        </w:rPr>
        <w:t>建房不予批准通知</w:t>
      </w:r>
      <w:r>
        <w:rPr>
          <w:rFonts w:hint="eastAsia" w:ascii="方正小标宋简体" w:hAnsi="方正小标宋简体" w:eastAsia="方正小标宋简体" w:cs="方正小标宋简体"/>
          <w:b w:val="0"/>
          <w:bCs/>
          <w:color w:val="000000"/>
          <w:kern w:val="0"/>
          <w:sz w:val="32"/>
          <w:szCs w:val="32"/>
          <w:highlight w:val="none"/>
          <w:u w:val="none"/>
        </w:rPr>
        <w:t>书</w:t>
      </w:r>
      <w:r>
        <w:rPr>
          <w:rFonts w:hint="eastAsia" w:ascii="方正小标宋简体" w:hAnsi="方正小标宋简体" w:eastAsia="方正小标宋简体" w:cs="方正小标宋简体"/>
          <w:b w:val="0"/>
          <w:bCs/>
          <w:color w:val="000000"/>
          <w:kern w:val="0"/>
          <w:sz w:val="24"/>
          <w:szCs w:val="24"/>
          <w:highlight w:val="none"/>
          <w:u w:val="none"/>
          <w:lang w:eastAsia="zh-CN"/>
        </w:rPr>
        <w:t>（存根）</w:t>
      </w:r>
    </w:p>
    <w:p>
      <w:pPr>
        <w:keepNext w:val="0"/>
        <w:keepLines w:val="0"/>
        <w:pageBreakBefore w:val="0"/>
        <w:widowControl/>
        <w:kinsoku/>
        <w:wordWrap/>
        <w:overflowPunct/>
        <w:topLinePunct w:val="0"/>
        <w:autoSpaceDE/>
        <w:autoSpaceDN/>
        <w:bidi w:val="0"/>
        <w:adjustRightInd/>
        <w:snapToGrid/>
        <w:spacing w:line="560" w:lineRule="exact"/>
        <w:ind w:right="0" w:rightChars="0" w:firstLine="0" w:firstLineChars="0"/>
        <w:textAlignment w:val="auto"/>
        <w:rPr>
          <w:rFonts w:hint="default" w:ascii="Arial" w:hAnsi="Arial" w:eastAsia="仿宋_GB2312" w:cs="Arial"/>
          <w:color w:val="000000"/>
          <w:kern w:val="0"/>
          <w:sz w:val="28"/>
          <w:szCs w:val="28"/>
          <w:highlight w:val="none"/>
          <w:u w:val="none"/>
        </w:rPr>
      </w:pPr>
    </w:p>
    <w:p>
      <w:pPr>
        <w:keepNext w:val="0"/>
        <w:keepLines w:val="0"/>
        <w:pageBreakBefore w:val="0"/>
        <w:widowControl/>
        <w:kinsoku/>
        <w:wordWrap/>
        <w:overflowPunct/>
        <w:topLinePunct w:val="0"/>
        <w:autoSpaceDE/>
        <w:autoSpaceDN/>
        <w:bidi w:val="0"/>
        <w:adjustRightInd/>
        <w:snapToGrid/>
        <w:spacing w:line="560" w:lineRule="exact"/>
        <w:ind w:right="0" w:rightChars="0"/>
        <w:textAlignment w:val="auto"/>
        <w:rPr>
          <w:rFonts w:hint="eastAsia" w:ascii="仿宋_GB2312" w:hAnsi="仿宋" w:eastAsia="仿宋_GB2312" w:cs="仿宋"/>
          <w:color w:val="000000"/>
          <w:kern w:val="0"/>
          <w:sz w:val="28"/>
          <w:szCs w:val="28"/>
          <w:highlight w:val="none"/>
          <w:u w:val="none"/>
          <w:lang w:eastAsia="zh-CN"/>
        </w:rPr>
      </w:pPr>
      <w:r>
        <w:rPr>
          <w:rFonts w:hint="default" w:ascii="Arial" w:hAnsi="Arial" w:eastAsia="仿宋_GB2312" w:cs="Arial"/>
          <w:color w:val="000000"/>
          <w:kern w:val="0"/>
          <w:sz w:val="28"/>
          <w:szCs w:val="28"/>
          <w:highlight w:val="none"/>
          <w:u w:val="none"/>
        </w:rPr>
        <w:t>×</w:t>
      </w:r>
      <w:r>
        <w:rPr>
          <w:rFonts w:hint="eastAsia" w:ascii="Arial" w:hAnsi="Arial" w:eastAsia="仿宋_GB2312" w:cs="Arial"/>
          <w:color w:val="000000"/>
          <w:kern w:val="0"/>
          <w:sz w:val="28"/>
          <w:szCs w:val="28"/>
          <w:highlight w:val="none"/>
          <w:u w:val="none"/>
          <w:lang w:val="en-US" w:eastAsia="zh-CN"/>
        </w:rPr>
        <w:t xml:space="preserve"> </w:t>
      </w:r>
      <w:r>
        <w:rPr>
          <w:rFonts w:hint="default" w:ascii="Arial" w:hAnsi="Arial" w:eastAsia="仿宋_GB2312" w:cs="Arial"/>
          <w:color w:val="000000"/>
          <w:kern w:val="0"/>
          <w:sz w:val="28"/>
          <w:szCs w:val="28"/>
          <w:highlight w:val="none"/>
          <w:u w:val="none"/>
        </w:rPr>
        <w:t>×</w:t>
      </w:r>
      <w:r>
        <w:rPr>
          <w:rFonts w:hint="eastAsia" w:ascii="Arial" w:hAnsi="Arial" w:eastAsia="仿宋_GB2312" w:cs="Arial"/>
          <w:color w:val="000000"/>
          <w:kern w:val="0"/>
          <w:sz w:val="28"/>
          <w:szCs w:val="28"/>
          <w:highlight w:val="none"/>
          <w:u w:val="none"/>
          <w:lang w:val="en-US" w:eastAsia="zh-CN"/>
        </w:rPr>
        <w:t xml:space="preserve"> </w:t>
      </w:r>
      <w:r>
        <w:rPr>
          <w:rFonts w:hint="default" w:ascii="Arial" w:hAnsi="Arial" w:eastAsia="仿宋_GB2312" w:cs="Arial"/>
          <w:color w:val="000000"/>
          <w:kern w:val="0"/>
          <w:sz w:val="28"/>
          <w:szCs w:val="28"/>
          <w:highlight w:val="none"/>
          <w:u w:val="none"/>
        </w:rPr>
        <w:t>×</w:t>
      </w:r>
      <w:r>
        <w:rPr>
          <w:rFonts w:hint="eastAsia" w:ascii="Arial" w:hAnsi="Arial" w:eastAsia="仿宋_GB2312" w:cs="Arial"/>
          <w:color w:val="000000"/>
          <w:kern w:val="0"/>
          <w:sz w:val="28"/>
          <w:szCs w:val="28"/>
          <w:highlight w:val="none"/>
          <w:u w:val="none"/>
          <w:lang w:val="en-US" w:eastAsia="zh-CN"/>
        </w:rPr>
        <w:t xml:space="preserve"> </w:t>
      </w:r>
      <w:r>
        <w:rPr>
          <w:rFonts w:hint="eastAsia" w:ascii="Arial" w:hAnsi="Arial" w:eastAsia="仿宋_GB2312" w:cs="Arial"/>
          <w:color w:val="000000"/>
          <w:kern w:val="0"/>
          <w:sz w:val="28"/>
          <w:szCs w:val="28"/>
          <w:highlight w:val="none"/>
          <w:u w:val="none"/>
          <w:lang w:eastAsia="zh-CN"/>
        </w:rPr>
        <w:t>（</w:t>
      </w:r>
      <w:r>
        <w:rPr>
          <w:rFonts w:hint="eastAsia" w:ascii="Arial" w:hAnsi="Arial" w:eastAsia="仿宋_GB2312" w:cs="Arial"/>
          <w:color w:val="000000"/>
          <w:kern w:val="0"/>
          <w:sz w:val="28"/>
          <w:szCs w:val="28"/>
          <w:highlight w:val="none"/>
          <w:u w:val="none"/>
          <w:lang w:val="en-US" w:eastAsia="zh-CN"/>
        </w:rPr>
        <w:t>申请人姓名</w:t>
      </w:r>
      <w:r>
        <w:rPr>
          <w:rFonts w:hint="eastAsia" w:ascii="Arial" w:hAnsi="Arial" w:eastAsia="仿宋_GB2312" w:cs="Arial"/>
          <w:color w:val="000000"/>
          <w:kern w:val="0"/>
          <w:sz w:val="28"/>
          <w:szCs w:val="28"/>
          <w:highlight w:val="none"/>
          <w:u w:val="none"/>
          <w:lang w:eastAsia="zh-CN"/>
        </w:rPr>
        <w:t>）：</w:t>
      </w:r>
      <w:r>
        <w:rPr>
          <w:rFonts w:hint="eastAsia" w:ascii="Arial" w:hAnsi="Arial" w:eastAsia="仿宋_GB2312" w:cs="Arial"/>
          <w:color w:val="000000"/>
          <w:kern w:val="0"/>
          <w:sz w:val="28"/>
          <w:szCs w:val="28"/>
          <w:highlight w:val="none"/>
          <w:u w:val="none"/>
          <w:lang w:val="en-US" w:eastAsia="zh-CN"/>
        </w:rPr>
        <w:t xml:space="preserve">                              </w:t>
      </w:r>
      <w:r>
        <w:rPr>
          <w:rFonts w:hint="default" w:ascii="Arial" w:hAnsi="Arial" w:eastAsia="仿宋_GB2312" w:cs="Arial"/>
          <w:color w:val="000000"/>
          <w:kern w:val="0"/>
          <w:sz w:val="28"/>
          <w:szCs w:val="28"/>
          <w:highlight w:val="none"/>
          <w:u w:val="none"/>
        </w:rPr>
        <w:t>×</w:t>
      </w:r>
      <w:r>
        <w:rPr>
          <w:rFonts w:hint="eastAsia" w:ascii="Arial" w:hAnsi="Arial" w:eastAsia="仿宋_GB2312" w:cs="Arial"/>
          <w:color w:val="000000"/>
          <w:kern w:val="0"/>
          <w:sz w:val="28"/>
          <w:szCs w:val="28"/>
          <w:highlight w:val="none"/>
          <w:u w:val="none"/>
          <w:lang w:val="en-US" w:eastAsia="zh-CN"/>
        </w:rPr>
        <w:t xml:space="preserve"> </w:t>
      </w:r>
      <w:r>
        <w:rPr>
          <w:rFonts w:hint="default" w:ascii="Arial" w:hAnsi="Arial" w:eastAsia="仿宋_GB2312" w:cs="Arial"/>
          <w:color w:val="000000"/>
          <w:kern w:val="0"/>
          <w:sz w:val="28"/>
          <w:szCs w:val="28"/>
          <w:highlight w:val="none"/>
          <w:u w:val="none"/>
        </w:rPr>
        <w:t>×</w:t>
      </w:r>
      <w:r>
        <w:rPr>
          <w:rFonts w:hint="eastAsia" w:ascii="Arial" w:hAnsi="Arial" w:eastAsia="仿宋_GB2312" w:cs="Arial"/>
          <w:color w:val="000000"/>
          <w:kern w:val="0"/>
          <w:sz w:val="28"/>
          <w:szCs w:val="28"/>
          <w:highlight w:val="none"/>
          <w:u w:val="none"/>
          <w:lang w:val="en-US" w:eastAsia="zh-CN"/>
        </w:rPr>
        <w:t xml:space="preserve"> </w:t>
      </w:r>
      <w:r>
        <w:rPr>
          <w:rFonts w:hint="default" w:ascii="Arial" w:hAnsi="Arial" w:eastAsia="仿宋_GB2312" w:cs="Arial"/>
          <w:color w:val="000000"/>
          <w:kern w:val="0"/>
          <w:sz w:val="28"/>
          <w:szCs w:val="28"/>
          <w:highlight w:val="none"/>
          <w:u w:val="none"/>
        </w:rPr>
        <w:t>×</w:t>
      </w:r>
      <w:r>
        <w:rPr>
          <w:rFonts w:hint="eastAsia" w:ascii="Arial" w:hAnsi="Arial" w:eastAsia="仿宋_GB2312" w:cs="Arial"/>
          <w:color w:val="000000"/>
          <w:kern w:val="0"/>
          <w:sz w:val="28"/>
          <w:szCs w:val="28"/>
          <w:highlight w:val="none"/>
          <w:u w:val="none"/>
          <w:lang w:val="en-US" w:eastAsia="zh-CN"/>
        </w:rPr>
        <w:t xml:space="preserve"> </w:t>
      </w:r>
      <w:r>
        <w:rPr>
          <w:rFonts w:hint="eastAsia" w:ascii="Arial" w:hAnsi="Arial" w:eastAsia="仿宋_GB2312" w:cs="Arial"/>
          <w:color w:val="000000"/>
          <w:kern w:val="0"/>
          <w:sz w:val="28"/>
          <w:szCs w:val="28"/>
          <w:highlight w:val="none"/>
          <w:u w:val="none"/>
          <w:lang w:eastAsia="zh-CN"/>
        </w:rPr>
        <w:t>（</w:t>
      </w:r>
      <w:r>
        <w:rPr>
          <w:rFonts w:hint="eastAsia" w:ascii="Arial" w:hAnsi="Arial" w:eastAsia="仿宋_GB2312" w:cs="Arial"/>
          <w:color w:val="000000"/>
          <w:kern w:val="0"/>
          <w:sz w:val="28"/>
          <w:szCs w:val="28"/>
          <w:highlight w:val="none"/>
          <w:u w:val="none"/>
          <w:lang w:val="en-US" w:eastAsia="zh-CN"/>
        </w:rPr>
        <w:t>申请人姓名</w:t>
      </w:r>
      <w:r>
        <w:rPr>
          <w:rFonts w:hint="eastAsia" w:ascii="Arial" w:hAnsi="Arial" w:eastAsia="仿宋_GB2312" w:cs="Arial"/>
          <w:color w:val="000000"/>
          <w:kern w:val="0"/>
          <w:sz w:val="28"/>
          <w:szCs w:val="28"/>
          <w:highlight w:val="none"/>
          <w:u w:val="none"/>
          <w:lang w:eastAsia="zh-CN"/>
        </w:rPr>
        <w:t>）：</w:t>
      </w:r>
    </w:p>
    <w:p>
      <w:pPr>
        <w:keepNext w:val="0"/>
        <w:keepLines w:val="0"/>
        <w:pageBreakBefore w:val="0"/>
        <w:widowControl/>
        <w:kinsoku/>
        <w:wordWrap/>
        <w:overflowPunct/>
        <w:topLinePunct w:val="0"/>
        <w:autoSpaceDE/>
        <w:autoSpaceDN/>
        <w:bidi w:val="0"/>
        <w:adjustRightInd/>
        <w:snapToGrid/>
        <w:spacing w:line="560" w:lineRule="exact"/>
        <w:ind w:right="0" w:rightChars="0" w:firstLine="560" w:firstLineChars="200"/>
        <w:jc w:val="left"/>
        <w:textAlignment w:val="auto"/>
        <w:outlineLvl w:val="9"/>
        <w:rPr>
          <w:rFonts w:hint="eastAsia" w:ascii="仿宋_GB2312" w:hAnsi="仿宋" w:eastAsia="仿宋_GB2312" w:cs="仿宋"/>
          <w:color w:val="000000"/>
          <w:kern w:val="0"/>
          <w:sz w:val="28"/>
          <w:szCs w:val="28"/>
          <w:highlight w:val="none"/>
          <w:u w:val="none"/>
        </w:rPr>
      </w:pPr>
      <w:r>
        <w:rPr>
          <w:rFonts w:hint="eastAsia" w:ascii="仿宋_GB2312" w:hAnsi="仿宋" w:eastAsia="仿宋_GB2312" w:cs="仿宋"/>
          <w:color w:val="000000"/>
          <w:kern w:val="0"/>
          <w:sz w:val="28"/>
          <w:szCs w:val="28"/>
          <w:highlight w:val="none"/>
          <w:u w:val="none"/>
          <w:lang w:val="en-US" w:eastAsia="zh-CN"/>
        </w:rPr>
        <w:t>你</w:t>
      </w:r>
      <w:r>
        <w:rPr>
          <w:rFonts w:hint="eastAsia" w:ascii="仿宋_GB2312" w:hAnsi="仿宋" w:eastAsia="仿宋_GB2312" w:cs="仿宋"/>
          <w:color w:val="000000"/>
          <w:kern w:val="0"/>
          <w:sz w:val="28"/>
          <w:szCs w:val="28"/>
          <w:highlight w:val="none"/>
          <w:u w:val="none"/>
        </w:rPr>
        <w:t>因（1.分户新建住房</w:t>
      </w:r>
      <w:r>
        <w:rPr>
          <w:rFonts w:hint="eastAsia" w:ascii="仿宋_GB2312" w:hAnsi="仿宋" w:eastAsia="仿宋_GB2312" w:cs="仿宋"/>
          <w:color w:val="000000"/>
          <w:kern w:val="0"/>
          <w:sz w:val="28"/>
          <w:szCs w:val="28"/>
          <w:highlight w:val="none"/>
          <w:u w:val="none"/>
          <w:lang w:val="en-US" w:eastAsia="zh-CN"/>
        </w:rPr>
        <w:t>；</w:t>
      </w:r>
      <w:r>
        <w:rPr>
          <w:rFonts w:hint="eastAsia" w:ascii="仿宋_GB2312" w:hAnsi="仿宋" w:eastAsia="仿宋_GB2312" w:cs="仿宋"/>
          <w:color w:val="000000"/>
          <w:kern w:val="0"/>
          <w:sz w:val="28"/>
          <w:szCs w:val="28"/>
          <w:highlight w:val="none"/>
          <w:u w:val="none"/>
        </w:rPr>
        <w:t>2.按照规划迁址新建住</w:t>
      </w:r>
      <w:r>
        <w:rPr>
          <w:rFonts w:hint="eastAsia" w:ascii="仿宋_GB2312" w:hAnsi="仿宋" w:eastAsia="仿宋_GB2312" w:cs="仿宋"/>
          <w:color w:val="000000"/>
          <w:kern w:val="0"/>
          <w:sz w:val="28"/>
          <w:szCs w:val="28"/>
          <w:highlight w:val="none"/>
          <w:u w:val="none"/>
          <w:lang w:val="en-US" w:eastAsia="zh-CN"/>
        </w:rPr>
        <w:t xml:space="preserve">         你</w:t>
      </w:r>
      <w:r>
        <w:rPr>
          <w:rFonts w:hint="eastAsia" w:ascii="仿宋_GB2312" w:hAnsi="仿宋" w:eastAsia="仿宋_GB2312" w:cs="仿宋"/>
          <w:color w:val="000000"/>
          <w:kern w:val="0"/>
          <w:sz w:val="28"/>
          <w:szCs w:val="28"/>
          <w:highlight w:val="none"/>
          <w:u w:val="none"/>
        </w:rPr>
        <w:t>因（1.分户新建住房</w:t>
      </w:r>
      <w:r>
        <w:rPr>
          <w:rFonts w:hint="eastAsia" w:ascii="仿宋_GB2312" w:hAnsi="仿宋" w:eastAsia="仿宋_GB2312" w:cs="仿宋"/>
          <w:color w:val="000000"/>
          <w:kern w:val="0"/>
          <w:sz w:val="28"/>
          <w:szCs w:val="28"/>
          <w:highlight w:val="none"/>
          <w:u w:val="none"/>
          <w:lang w:val="en-US" w:eastAsia="zh-CN"/>
        </w:rPr>
        <w:t>；</w:t>
      </w:r>
      <w:r>
        <w:rPr>
          <w:rFonts w:hint="eastAsia" w:ascii="仿宋_GB2312" w:hAnsi="仿宋" w:eastAsia="仿宋_GB2312" w:cs="仿宋"/>
          <w:color w:val="000000"/>
          <w:kern w:val="0"/>
          <w:sz w:val="28"/>
          <w:szCs w:val="28"/>
          <w:highlight w:val="none"/>
          <w:u w:val="none"/>
        </w:rPr>
        <w:t>2.按照规划迁址新建住</w:t>
      </w:r>
      <w:r>
        <w:rPr>
          <w:rFonts w:hint="eastAsia" w:ascii="仿宋_GB2312" w:hAnsi="仿宋" w:eastAsia="仿宋_GB2312" w:cs="仿宋"/>
          <w:color w:val="000000"/>
          <w:kern w:val="0"/>
          <w:sz w:val="28"/>
          <w:szCs w:val="28"/>
          <w:highlight w:val="none"/>
          <w:u w:val="none"/>
          <w:lang w:val="en-US" w:eastAsia="zh-CN"/>
        </w:rPr>
        <w:t xml:space="preserve">   房；</w:t>
      </w:r>
      <w:r>
        <w:rPr>
          <w:rFonts w:hint="eastAsia" w:ascii="仿宋_GB2312" w:hAnsi="仿宋" w:eastAsia="仿宋_GB2312" w:cs="仿宋"/>
          <w:color w:val="000000"/>
          <w:kern w:val="0"/>
          <w:sz w:val="28"/>
          <w:szCs w:val="28"/>
          <w:highlight w:val="none"/>
          <w:u w:val="none"/>
        </w:rPr>
        <w:t>3.原址改、扩、翻建住房</w:t>
      </w:r>
      <w:r>
        <w:rPr>
          <w:rFonts w:hint="eastAsia" w:ascii="仿宋_GB2312" w:hAnsi="仿宋" w:eastAsia="仿宋_GB2312" w:cs="仿宋"/>
          <w:color w:val="000000"/>
          <w:kern w:val="0"/>
          <w:sz w:val="28"/>
          <w:szCs w:val="28"/>
          <w:highlight w:val="none"/>
          <w:u w:val="none"/>
          <w:lang w:val="en-US" w:eastAsia="zh-CN"/>
        </w:rPr>
        <w:t>；</w:t>
      </w:r>
      <w:r>
        <w:rPr>
          <w:rFonts w:hint="eastAsia" w:ascii="仿宋_GB2312" w:hAnsi="仿宋" w:eastAsia="仿宋_GB2312" w:cs="仿宋"/>
          <w:color w:val="000000"/>
          <w:kern w:val="0"/>
          <w:sz w:val="28"/>
          <w:szCs w:val="28"/>
          <w:highlight w:val="none"/>
          <w:u w:val="none"/>
        </w:rPr>
        <w:t>4.其</w:t>
      </w:r>
      <w:r>
        <w:rPr>
          <w:rFonts w:hint="eastAsia" w:ascii="仿宋_GB2312" w:hAnsi="仿宋" w:eastAsia="仿宋_GB2312" w:cs="仿宋"/>
          <w:color w:val="000000"/>
          <w:kern w:val="0"/>
          <w:sz w:val="28"/>
          <w:szCs w:val="28"/>
          <w:highlight w:val="none"/>
          <w:u w:val="none"/>
          <w:lang w:eastAsia="zh-CN"/>
        </w:rPr>
        <w:t>他</w:t>
      </w:r>
      <w:r>
        <w:rPr>
          <w:rFonts w:hint="eastAsia" w:ascii="仿宋_GB2312" w:hAnsi="仿宋" w:eastAsia="仿宋_GB2312" w:cs="仿宋"/>
          <w:color w:val="000000"/>
          <w:kern w:val="0"/>
          <w:sz w:val="28"/>
          <w:szCs w:val="28"/>
          <w:highlight w:val="none"/>
          <w:u w:val="single"/>
          <w:lang w:val="en-US" w:eastAsia="zh-CN"/>
        </w:rPr>
        <w:t xml:space="preserve">          </w:t>
      </w:r>
      <w:r>
        <w:rPr>
          <w:rFonts w:hint="eastAsia" w:ascii="仿宋_GB2312" w:hAnsi="仿宋" w:eastAsia="仿宋_GB2312" w:cs="仿宋"/>
          <w:color w:val="000000"/>
          <w:kern w:val="0"/>
          <w:sz w:val="28"/>
          <w:szCs w:val="28"/>
          <w:highlight w:val="none"/>
          <w:u w:val="none"/>
        </w:rPr>
        <w:t>）</w:t>
      </w:r>
      <w:r>
        <w:rPr>
          <w:rFonts w:hint="eastAsia" w:ascii="仿宋_GB2312" w:hAnsi="仿宋" w:eastAsia="仿宋_GB2312" w:cs="仿宋"/>
          <w:color w:val="000000"/>
          <w:kern w:val="0"/>
          <w:sz w:val="28"/>
          <w:szCs w:val="28"/>
          <w:highlight w:val="none"/>
          <w:u w:val="none"/>
          <w:lang w:val="en-US" w:eastAsia="zh-CN"/>
        </w:rPr>
        <w:t xml:space="preserve">    房；</w:t>
      </w:r>
      <w:r>
        <w:rPr>
          <w:rFonts w:hint="eastAsia" w:ascii="仿宋_GB2312" w:hAnsi="仿宋" w:eastAsia="仿宋_GB2312" w:cs="仿宋"/>
          <w:color w:val="000000"/>
          <w:kern w:val="0"/>
          <w:sz w:val="28"/>
          <w:szCs w:val="28"/>
          <w:highlight w:val="none"/>
          <w:u w:val="none"/>
        </w:rPr>
        <w:t>3.原址改、扩、翻建住房</w:t>
      </w:r>
      <w:r>
        <w:rPr>
          <w:rFonts w:hint="eastAsia" w:ascii="仿宋_GB2312" w:hAnsi="仿宋" w:eastAsia="仿宋_GB2312" w:cs="仿宋"/>
          <w:color w:val="000000"/>
          <w:kern w:val="0"/>
          <w:sz w:val="28"/>
          <w:szCs w:val="28"/>
          <w:highlight w:val="none"/>
          <w:u w:val="none"/>
          <w:lang w:val="en-US" w:eastAsia="zh-CN"/>
        </w:rPr>
        <w:t>；</w:t>
      </w:r>
      <w:r>
        <w:rPr>
          <w:rFonts w:hint="eastAsia" w:ascii="仿宋_GB2312" w:hAnsi="仿宋" w:eastAsia="仿宋_GB2312" w:cs="仿宋"/>
          <w:color w:val="000000"/>
          <w:kern w:val="0"/>
          <w:sz w:val="28"/>
          <w:szCs w:val="28"/>
          <w:highlight w:val="none"/>
          <w:u w:val="none"/>
        </w:rPr>
        <w:t>4.其他</w:t>
      </w:r>
      <w:r>
        <w:rPr>
          <w:rFonts w:hint="eastAsia" w:ascii="仿宋_GB2312" w:hAnsi="仿宋" w:eastAsia="仿宋_GB2312" w:cs="仿宋"/>
          <w:color w:val="000000"/>
          <w:kern w:val="0"/>
          <w:sz w:val="28"/>
          <w:szCs w:val="28"/>
          <w:highlight w:val="none"/>
          <w:u w:val="single"/>
          <w:lang w:val="en-US" w:eastAsia="zh-CN"/>
        </w:rPr>
        <w:t xml:space="preserve">           </w:t>
      </w:r>
      <w:r>
        <w:rPr>
          <w:rFonts w:hint="eastAsia" w:ascii="仿宋_GB2312" w:hAnsi="仿宋" w:eastAsia="仿宋_GB2312" w:cs="仿宋"/>
          <w:color w:val="000000"/>
          <w:kern w:val="0"/>
          <w:sz w:val="28"/>
          <w:szCs w:val="28"/>
          <w:highlight w:val="none"/>
          <w:u w:val="none"/>
        </w:rPr>
        <w:t>）</w:t>
      </w:r>
    </w:p>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outlineLvl w:val="9"/>
        <w:rPr>
          <w:rFonts w:hint="eastAsia" w:ascii="仿宋_GB2312" w:hAnsi="仿宋" w:eastAsia="仿宋_GB2312" w:cs="仿宋"/>
          <w:color w:val="000000"/>
          <w:kern w:val="0"/>
          <w:sz w:val="28"/>
          <w:szCs w:val="28"/>
          <w:highlight w:val="none"/>
          <w:u w:val="none"/>
          <w:lang w:val="en-US" w:eastAsia="zh-CN"/>
        </w:rPr>
      </w:pPr>
      <w:r>
        <w:rPr>
          <w:rFonts w:hint="eastAsia" w:ascii="仿宋_GB2312" w:hAnsi="仿宋" w:eastAsia="仿宋_GB2312" w:cs="仿宋"/>
          <w:color w:val="000000"/>
          <w:kern w:val="0"/>
          <w:sz w:val="28"/>
          <w:szCs w:val="28"/>
          <w:highlight w:val="none"/>
          <w:u w:val="none"/>
        </w:rPr>
        <w:t>申请在</w:t>
      </w:r>
      <w:r>
        <w:rPr>
          <w:rFonts w:hint="eastAsia" w:ascii="仿宋_GB2312" w:hAnsi="仿宋" w:eastAsia="仿宋_GB2312" w:cs="仿宋"/>
          <w:color w:val="000000"/>
          <w:kern w:val="0"/>
          <w:sz w:val="28"/>
          <w:szCs w:val="28"/>
          <w:highlight w:val="none"/>
          <w:u w:val="none"/>
          <w:lang w:eastAsia="zh-CN"/>
        </w:rPr>
        <w:t>本</w:t>
      </w:r>
      <w:r>
        <w:rPr>
          <w:rFonts w:hint="eastAsia" w:ascii="仿宋_GB2312" w:hAnsi="仿宋" w:eastAsia="仿宋_GB2312" w:cs="仿宋"/>
          <w:color w:val="000000"/>
          <w:kern w:val="0"/>
          <w:sz w:val="28"/>
          <w:szCs w:val="28"/>
          <w:highlight w:val="none"/>
          <w:u w:val="none"/>
        </w:rPr>
        <w:t>镇</w:t>
      </w:r>
      <w:r>
        <w:rPr>
          <w:rFonts w:hint="eastAsia" w:ascii="仿宋_GB2312" w:hAnsi="仿宋" w:eastAsia="仿宋_GB2312" w:cs="仿宋"/>
          <w:color w:val="000000"/>
          <w:kern w:val="0"/>
          <w:sz w:val="28"/>
          <w:szCs w:val="28"/>
          <w:highlight w:val="none"/>
          <w:u w:val="single"/>
          <w:lang w:val="en-US" w:eastAsia="zh-CN"/>
        </w:rPr>
        <w:t xml:space="preserve">          </w:t>
      </w:r>
      <w:r>
        <w:rPr>
          <w:rFonts w:hint="eastAsia" w:ascii="仿宋_GB2312" w:hAnsi="仿宋" w:eastAsia="仿宋_GB2312" w:cs="仿宋"/>
          <w:color w:val="000000"/>
          <w:kern w:val="0"/>
          <w:sz w:val="28"/>
          <w:szCs w:val="28"/>
          <w:highlight w:val="none"/>
          <w:u w:val="none"/>
        </w:rPr>
        <w:t>村使用宅基地建房，</w:t>
      </w:r>
      <w:r>
        <w:rPr>
          <w:rFonts w:hint="eastAsia" w:ascii="仿宋_GB2312" w:hAnsi="仿宋" w:eastAsia="仿宋_GB2312" w:cs="仿宋"/>
          <w:color w:val="000000"/>
          <w:kern w:val="0"/>
          <w:sz w:val="28"/>
          <w:szCs w:val="28"/>
          <w:highlight w:val="none"/>
          <w:u w:val="none"/>
          <w:lang w:val="en-US" w:eastAsia="zh-CN"/>
        </w:rPr>
        <w:t xml:space="preserve">经审核，    </w:t>
      </w:r>
      <w:r>
        <w:rPr>
          <w:rFonts w:hint="eastAsia" w:ascii="仿宋_GB2312" w:hAnsi="仿宋" w:eastAsia="仿宋_GB2312" w:cs="仿宋"/>
          <w:color w:val="000000"/>
          <w:kern w:val="0"/>
          <w:sz w:val="28"/>
          <w:szCs w:val="28"/>
          <w:highlight w:val="none"/>
          <w:u w:val="none"/>
        </w:rPr>
        <w:t>申请在</w:t>
      </w:r>
      <w:r>
        <w:rPr>
          <w:rFonts w:hint="eastAsia" w:ascii="仿宋_GB2312" w:hAnsi="仿宋" w:eastAsia="仿宋_GB2312" w:cs="仿宋"/>
          <w:color w:val="000000"/>
          <w:kern w:val="0"/>
          <w:sz w:val="28"/>
          <w:szCs w:val="28"/>
          <w:highlight w:val="none"/>
          <w:u w:val="none"/>
          <w:lang w:eastAsia="zh-CN"/>
        </w:rPr>
        <w:t>本</w:t>
      </w:r>
      <w:r>
        <w:rPr>
          <w:rFonts w:hint="eastAsia" w:ascii="仿宋_GB2312" w:hAnsi="仿宋" w:eastAsia="仿宋_GB2312" w:cs="仿宋"/>
          <w:color w:val="000000"/>
          <w:kern w:val="0"/>
          <w:sz w:val="28"/>
          <w:szCs w:val="28"/>
          <w:highlight w:val="none"/>
          <w:u w:val="none"/>
        </w:rPr>
        <w:t>镇</w:t>
      </w:r>
      <w:r>
        <w:rPr>
          <w:rFonts w:hint="eastAsia" w:ascii="仿宋_GB2312" w:hAnsi="仿宋" w:eastAsia="仿宋_GB2312" w:cs="仿宋"/>
          <w:color w:val="000000"/>
          <w:kern w:val="0"/>
          <w:sz w:val="28"/>
          <w:szCs w:val="28"/>
          <w:highlight w:val="none"/>
          <w:u w:val="single"/>
          <w:lang w:val="en-US" w:eastAsia="zh-CN"/>
        </w:rPr>
        <w:t xml:space="preserve">           </w:t>
      </w:r>
      <w:r>
        <w:rPr>
          <w:rFonts w:hint="eastAsia" w:ascii="仿宋_GB2312" w:hAnsi="仿宋" w:eastAsia="仿宋_GB2312" w:cs="仿宋"/>
          <w:color w:val="000000"/>
          <w:kern w:val="0"/>
          <w:sz w:val="28"/>
          <w:szCs w:val="28"/>
          <w:highlight w:val="none"/>
          <w:u w:val="none"/>
        </w:rPr>
        <w:t>村使用宅基地建房，</w:t>
      </w:r>
      <w:r>
        <w:rPr>
          <w:rFonts w:hint="eastAsia" w:ascii="仿宋_GB2312" w:hAnsi="仿宋" w:eastAsia="仿宋_GB2312" w:cs="仿宋"/>
          <w:color w:val="000000"/>
          <w:kern w:val="0"/>
          <w:sz w:val="28"/>
          <w:szCs w:val="28"/>
          <w:highlight w:val="none"/>
          <w:u w:val="none"/>
          <w:lang w:val="en-US" w:eastAsia="zh-CN"/>
        </w:rPr>
        <w:t>经审核，</w:t>
      </w:r>
    </w:p>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outlineLvl w:val="9"/>
        <w:rPr>
          <w:rFonts w:hint="eastAsia" w:ascii="仿宋_GB2312" w:hAnsi="仿宋" w:eastAsia="仿宋_GB2312" w:cs="仿宋"/>
          <w:color w:val="000000"/>
          <w:kern w:val="0"/>
          <w:sz w:val="28"/>
          <w:szCs w:val="28"/>
          <w:highlight w:val="none"/>
          <w:u w:val="none"/>
          <w:lang w:val="en-US" w:eastAsia="zh-CN"/>
        </w:rPr>
      </w:pPr>
      <w:r>
        <w:rPr>
          <w:rFonts w:hint="eastAsia" w:ascii="仿宋_GB2312" w:hAnsi="仿宋" w:eastAsia="仿宋_GB2312" w:cs="仿宋"/>
          <w:color w:val="000000"/>
          <w:kern w:val="0"/>
          <w:sz w:val="28"/>
          <w:szCs w:val="28"/>
          <w:highlight w:val="none"/>
          <w:u w:val="none"/>
          <w:lang w:val="en-US" w:eastAsia="zh-CN"/>
        </w:rPr>
        <w:t>因</w:t>
      </w:r>
      <w:r>
        <w:rPr>
          <w:rFonts w:hint="eastAsia" w:ascii="仿宋_GB2312" w:hAnsi="仿宋" w:eastAsia="仿宋_GB2312" w:cs="仿宋"/>
          <w:color w:val="000000"/>
          <w:kern w:val="0"/>
          <w:sz w:val="28"/>
          <w:szCs w:val="28"/>
          <w:highlight w:val="none"/>
          <w:u w:val="single"/>
          <w:lang w:val="en-US" w:eastAsia="zh-CN"/>
        </w:rPr>
        <w:t xml:space="preserve">                    </w:t>
      </w:r>
      <w:r>
        <w:rPr>
          <w:rFonts w:hint="eastAsia" w:ascii="仿宋_GB2312" w:hAnsi="仿宋" w:eastAsia="仿宋_GB2312" w:cs="仿宋"/>
          <w:color w:val="000000"/>
          <w:kern w:val="0"/>
          <w:sz w:val="28"/>
          <w:szCs w:val="28"/>
          <w:highlight w:val="none"/>
          <w:u w:val="none"/>
          <w:lang w:eastAsia="zh-CN"/>
        </w:rPr>
        <w:t>（</w:t>
      </w:r>
      <w:r>
        <w:rPr>
          <w:rFonts w:hint="eastAsia" w:ascii="仿宋_GB2312" w:hAnsi="仿宋" w:eastAsia="仿宋_GB2312" w:cs="仿宋"/>
          <w:color w:val="000000"/>
          <w:kern w:val="0"/>
          <w:sz w:val="28"/>
          <w:szCs w:val="28"/>
          <w:highlight w:val="none"/>
          <w:u w:val="none"/>
          <w:lang w:val="en-US" w:eastAsia="zh-CN"/>
        </w:rPr>
        <w:t>写明依据理由</w:t>
      </w:r>
      <w:r>
        <w:rPr>
          <w:rFonts w:hint="eastAsia" w:ascii="仿宋_GB2312" w:hAnsi="仿宋" w:eastAsia="仿宋_GB2312" w:cs="仿宋"/>
          <w:color w:val="000000"/>
          <w:kern w:val="0"/>
          <w:sz w:val="28"/>
          <w:szCs w:val="28"/>
          <w:highlight w:val="none"/>
          <w:u w:val="none"/>
          <w:lang w:eastAsia="zh-CN"/>
        </w:rPr>
        <w:t>）</w:t>
      </w:r>
      <w:r>
        <w:rPr>
          <w:rFonts w:hint="eastAsia" w:ascii="仿宋_GB2312" w:hAnsi="仿宋" w:eastAsia="仿宋_GB2312" w:cs="仿宋"/>
          <w:color w:val="000000"/>
          <w:kern w:val="0"/>
          <w:sz w:val="28"/>
          <w:szCs w:val="28"/>
          <w:highlight w:val="none"/>
          <w:u w:val="none"/>
          <w:lang w:val="en-US" w:eastAsia="zh-CN"/>
        </w:rPr>
        <w:t>不符合      因</w:t>
      </w:r>
      <w:r>
        <w:rPr>
          <w:rFonts w:hint="eastAsia" w:ascii="仿宋_GB2312" w:hAnsi="仿宋" w:eastAsia="仿宋_GB2312" w:cs="仿宋"/>
          <w:color w:val="000000"/>
          <w:kern w:val="0"/>
          <w:sz w:val="28"/>
          <w:szCs w:val="28"/>
          <w:highlight w:val="none"/>
          <w:u w:val="single"/>
          <w:lang w:val="en-US" w:eastAsia="zh-CN"/>
        </w:rPr>
        <w:t xml:space="preserve">                      </w:t>
      </w:r>
      <w:r>
        <w:rPr>
          <w:rFonts w:hint="eastAsia" w:ascii="仿宋_GB2312" w:hAnsi="仿宋" w:eastAsia="仿宋_GB2312" w:cs="仿宋"/>
          <w:color w:val="000000"/>
          <w:kern w:val="0"/>
          <w:sz w:val="28"/>
          <w:szCs w:val="28"/>
          <w:highlight w:val="none"/>
          <w:u w:val="none"/>
          <w:lang w:eastAsia="zh-CN"/>
        </w:rPr>
        <w:t>（</w:t>
      </w:r>
      <w:r>
        <w:rPr>
          <w:rFonts w:hint="eastAsia" w:ascii="仿宋_GB2312" w:hAnsi="仿宋" w:eastAsia="仿宋_GB2312" w:cs="仿宋"/>
          <w:color w:val="000000"/>
          <w:kern w:val="0"/>
          <w:sz w:val="28"/>
          <w:szCs w:val="28"/>
          <w:highlight w:val="none"/>
          <w:u w:val="none"/>
          <w:lang w:val="en-US" w:eastAsia="zh-CN"/>
        </w:rPr>
        <w:t>写明依据理由</w:t>
      </w:r>
      <w:r>
        <w:rPr>
          <w:rFonts w:hint="eastAsia" w:ascii="仿宋_GB2312" w:hAnsi="仿宋" w:eastAsia="仿宋_GB2312" w:cs="仿宋"/>
          <w:color w:val="000000"/>
          <w:kern w:val="0"/>
          <w:sz w:val="28"/>
          <w:szCs w:val="28"/>
          <w:highlight w:val="none"/>
          <w:u w:val="none"/>
          <w:lang w:eastAsia="zh-CN"/>
        </w:rPr>
        <w:t>）</w:t>
      </w:r>
      <w:r>
        <w:rPr>
          <w:rFonts w:hint="eastAsia" w:ascii="仿宋_GB2312" w:hAnsi="仿宋" w:eastAsia="仿宋_GB2312" w:cs="仿宋"/>
          <w:color w:val="000000"/>
          <w:kern w:val="0"/>
          <w:sz w:val="28"/>
          <w:szCs w:val="28"/>
          <w:highlight w:val="none"/>
          <w:u w:val="none"/>
          <w:lang w:val="en-US" w:eastAsia="zh-CN"/>
        </w:rPr>
        <w:t>不符合</w:t>
      </w:r>
    </w:p>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outlineLvl w:val="9"/>
        <w:rPr>
          <w:rFonts w:hint="eastAsia" w:ascii="仿宋_GB2312" w:hAnsi="仿宋" w:eastAsia="仿宋_GB2312" w:cs="仿宋"/>
          <w:color w:val="000000"/>
          <w:kern w:val="0"/>
          <w:sz w:val="28"/>
          <w:szCs w:val="28"/>
          <w:highlight w:val="none"/>
          <w:u w:val="none"/>
          <w:lang w:val="en-US" w:eastAsia="zh-CN"/>
        </w:rPr>
      </w:pPr>
      <w:r>
        <w:rPr>
          <w:rFonts w:hint="eastAsia" w:ascii="仿宋_GB2312" w:hAnsi="仿宋" w:eastAsia="仿宋_GB2312" w:cs="仿宋"/>
          <w:color w:val="000000"/>
          <w:kern w:val="0"/>
          <w:sz w:val="28"/>
          <w:szCs w:val="28"/>
          <w:highlight w:val="none"/>
          <w:u w:val="none"/>
          <w:lang w:val="en-US" w:eastAsia="zh-CN"/>
        </w:rPr>
        <w:t>审批条件，经研究决定，不予批准。                  审批条件，经研究决定，不予批准。</w:t>
      </w:r>
    </w:p>
    <w:p>
      <w:pPr>
        <w:keepNext w:val="0"/>
        <w:keepLines w:val="0"/>
        <w:pageBreakBefore w:val="0"/>
        <w:widowControl/>
        <w:kinsoku/>
        <w:wordWrap/>
        <w:overflowPunct/>
        <w:topLinePunct w:val="0"/>
        <w:autoSpaceDE/>
        <w:autoSpaceDN/>
        <w:bidi w:val="0"/>
        <w:adjustRightInd/>
        <w:snapToGrid/>
        <w:spacing w:line="560" w:lineRule="exact"/>
        <w:ind w:right="0" w:rightChars="0" w:firstLine="560" w:firstLineChars="200"/>
        <w:jc w:val="left"/>
        <w:textAlignment w:val="auto"/>
        <w:outlineLvl w:val="9"/>
        <w:rPr>
          <w:rFonts w:hint="eastAsia" w:ascii="仿宋_GB2312" w:hAnsi="仿宋" w:eastAsia="仿宋_GB2312" w:cs="仿宋"/>
          <w:color w:val="000000"/>
          <w:kern w:val="0"/>
          <w:sz w:val="28"/>
          <w:szCs w:val="28"/>
          <w:highlight w:val="none"/>
          <w:u w:val="none"/>
          <w:lang w:val="en-US" w:eastAsia="zh-CN"/>
        </w:rPr>
      </w:pPr>
      <w:r>
        <w:rPr>
          <w:rFonts w:hint="eastAsia" w:ascii="仿宋_GB2312" w:hAnsi="仿宋" w:eastAsia="仿宋_GB2312" w:cs="仿宋"/>
          <w:color w:val="000000"/>
          <w:kern w:val="0"/>
          <w:sz w:val="28"/>
          <w:szCs w:val="28"/>
          <w:highlight w:val="none"/>
          <w:u w:val="none"/>
          <w:lang w:val="en-US" w:eastAsia="zh-CN"/>
        </w:rPr>
        <w:t>特此通知。                                        特此通知。</w:t>
      </w:r>
    </w:p>
    <w:p>
      <w:pPr>
        <w:pStyle w:val="4"/>
        <w:rPr>
          <w:rFonts w:hint="eastAsia" w:ascii="仿宋_GB2312" w:hAnsi="仿宋" w:eastAsia="仿宋_GB2312" w:cs="仿宋"/>
          <w:color w:val="000000"/>
          <w:kern w:val="0"/>
          <w:sz w:val="28"/>
          <w:szCs w:val="28"/>
          <w:highlight w:val="none"/>
          <w:u w:val="none"/>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right="0" w:rightChars="0" w:firstLine="2800" w:firstLineChars="1000"/>
        <w:jc w:val="both"/>
        <w:textAlignment w:val="auto"/>
        <w:outlineLvl w:val="9"/>
        <w:rPr>
          <w:rFonts w:hint="eastAsia" w:ascii="仿宋_GB2312" w:hAnsi="仿宋" w:eastAsia="仿宋_GB2312" w:cs="仿宋"/>
          <w:color w:val="000000"/>
          <w:kern w:val="0"/>
          <w:sz w:val="28"/>
          <w:szCs w:val="28"/>
          <w:highlight w:val="none"/>
          <w:u w:val="none"/>
          <w:lang w:val="en-US" w:eastAsia="zh-CN"/>
        </w:rPr>
      </w:pPr>
      <w:r>
        <w:rPr>
          <w:rFonts w:hint="default" w:ascii="Arial" w:hAnsi="Arial" w:eastAsia="仿宋_GB2312" w:cs="Arial"/>
          <w:color w:val="000000"/>
          <w:kern w:val="0"/>
          <w:sz w:val="28"/>
          <w:szCs w:val="28"/>
          <w:highlight w:val="none"/>
          <w:u w:val="none"/>
        </w:rPr>
        <w:t>×</w:t>
      </w:r>
      <w:r>
        <w:rPr>
          <w:rFonts w:hint="eastAsia" w:ascii="Arial" w:hAnsi="Arial" w:eastAsia="仿宋_GB2312" w:cs="Arial"/>
          <w:color w:val="000000"/>
          <w:kern w:val="0"/>
          <w:sz w:val="28"/>
          <w:szCs w:val="28"/>
          <w:highlight w:val="none"/>
          <w:u w:val="none"/>
          <w:lang w:val="en-US" w:eastAsia="zh-CN"/>
        </w:rPr>
        <w:t xml:space="preserve"> </w:t>
      </w:r>
      <w:r>
        <w:rPr>
          <w:rFonts w:hint="default" w:ascii="Arial" w:hAnsi="Arial" w:eastAsia="仿宋_GB2312" w:cs="Arial"/>
          <w:color w:val="000000"/>
          <w:kern w:val="0"/>
          <w:sz w:val="28"/>
          <w:szCs w:val="28"/>
          <w:highlight w:val="none"/>
          <w:u w:val="none"/>
        </w:rPr>
        <w:t>×</w:t>
      </w:r>
      <w:r>
        <w:rPr>
          <w:rFonts w:hint="eastAsia" w:ascii="Arial" w:hAnsi="Arial" w:eastAsia="仿宋_GB2312" w:cs="Arial"/>
          <w:color w:val="000000"/>
          <w:kern w:val="0"/>
          <w:sz w:val="28"/>
          <w:szCs w:val="28"/>
          <w:highlight w:val="none"/>
          <w:u w:val="none"/>
          <w:lang w:val="en-US" w:eastAsia="zh-CN"/>
        </w:rPr>
        <w:t xml:space="preserve"> </w:t>
      </w:r>
      <w:r>
        <w:rPr>
          <w:rFonts w:hint="default" w:ascii="Arial" w:hAnsi="Arial" w:eastAsia="仿宋_GB2312" w:cs="Arial"/>
          <w:color w:val="000000"/>
          <w:kern w:val="0"/>
          <w:sz w:val="28"/>
          <w:szCs w:val="28"/>
          <w:highlight w:val="none"/>
          <w:u w:val="none"/>
        </w:rPr>
        <w:t>×</w:t>
      </w:r>
      <w:r>
        <w:rPr>
          <w:rFonts w:hint="eastAsia" w:ascii="Arial" w:hAnsi="Arial" w:eastAsia="仿宋_GB2312" w:cs="Arial"/>
          <w:color w:val="000000"/>
          <w:kern w:val="0"/>
          <w:sz w:val="28"/>
          <w:szCs w:val="28"/>
          <w:highlight w:val="none"/>
          <w:u w:val="none"/>
          <w:lang w:val="en-US" w:eastAsia="zh-CN"/>
        </w:rPr>
        <w:t xml:space="preserve"> </w:t>
      </w:r>
      <w:r>
        <w:rPr>
          <w:rFonts w:hint="eastAsia" w:ascii="仿宋_GB2312" w:hAnsi="仿宋" w:eastAsia="仿宋_GB2312" w:cs="仿宋"/>
          <w:color w:val="000000"/>
          <w:kern w:val="0"/>
          <w:sz w:val="28"/>
          <w:szCs w:val="28"/>
          <w:highlight w:val="none"/>
          <w:u w:val="none"/>
          <w:lang w:val="en-US" w:eastAsia="zh-CN"/>
        </w:rPr>
        <w:t xml:space="preserve">镇人民政府（盖章）                         </w:t>
      </w:r>
      <w:r>
        <w:rPr>
          <w:rFonts w:hint="default" w:ascii="Arial" w:hAnsi="Arial" w:eastAsia="仿宋_GB2312" w:cs="Arial"/>
          <w:color w:val="000000"/>
          <w:kern w:val="0"/>
          <w:sz w:val="28"/>
          <w:szCs w:val="28"/>
          <w:highlight w:val="none"/>
          <w:u w:val="none"/>
        </w:rPr>
        <w:t>×</w:t>
      </w:r>
      <w:r>
        <w:rPr>
          <w:rFonts w:hint="eastAsia" w:ascii="Arial" w:hAnsi="Arial" w:eastAsia="仿宋_GB2312" w:cs="Arial"/>
          <w:color w:val="000000"/>
          <w:kern w:val="0"/>
          <w:sz w:val="28"/>
          <w:szCs w:val="28"/>
          <w:highlight w:val="none"/>
          <w:u w:val="none"/>
          <w:lang w:val="en-US" w:eastAsia="zh-CN"/>
        </w:rPr>
        <w:t xml:space="preserve"> </w:t>
      </w:r>
      <w:r>
        <w:rPr>
          <w:rFonts w:hint="default" w:ascii="Arial" w:hAnsi="Arial" w:eastAsia="仿宋_GB2312" w:cs="Arial"/>
          <w:color w:val="000000"/>
          <w:kern w:val="0"/>
          <w:sz w:val="28"/>
          <w:szCs w:val="28"/>
          <w:highlight w:val="none"/>
          <w:u w:val="none"/>
        </w:rPr>
        <w:t>×</w:t>
      </w:r>
      <w:r>
        <w:rPr>
          <w:rFonts w:hint="eastAsia" w:ascii="Arial" w:hAnsi="Arial" w:eastAsia="仿宋_GB2312" w:cs="Arial"/>
          <w:color w:val="000000"/>
          <w:kern w:val="0"/>
          <w:sz w:val="28"/>
          <w:szCs w:val="28"/>
          <w:highlight w:val="none"/>
          <w:u w:val="none"/>
          <w:lang w:val="en-US" w:eastAsia="zh-CN"/>
        </w:rPr>
        <w:t xml:space="preserve"> </w:t>
      </w:r>
      <w:r>
        <w:rPr>
          <w:rFonts w:hint="default" w:ascii="Arial" w:hAnsi="Arial" w:eastAsia="仿宋_GB2312" w:cs="Arial"/>
          <w:color w:val="000000"/>
          <w:kern w:val="0"/>
          <w:sz w:val="28"/>
          <w:szCs w:val="28"/>
          <w:highlight w:val="none"/>
          <w:u w:val="none"/>
        </w:rPr>
        <w:t>×</w:t>
      </w:r>
      <w:r>
        <w:rPr>
          <w:rFonts w:hint="eastAsia" w:ascii="Arial" w:hAnsi="Arial" w:eastAsia="仿宋_GB2312" w:cs="Arial"/>
          <w:color w:val="000000"/>
          <w:kern w:val="0"/>
          <w:sz w:val="28"/>
          <w:szCs w:val="28"/>
          <w:highlight w:val="none"/>
          <w:u w:val="none"/>
          <w:lang w:val="en-US" w:eastAsia="zh-CN"/>
        </w:rPr>
        <w:t xml:space="preserve"> </w:t>
      </w:r>
      <w:r>
        <w:rPr>
          <w:rFonts w:hint="eastAsia" w:ascii="仿宋_GB2312" w:hAnsi="仿宋" w:eastAsia="仿宋_GB2312" w:cs="仿宋"/>
          <w:color w:val="000000"/>
          <w:kern w:val="0"/>
          <w:sz w:val="28"/>
          <w:szCs w:val="28"/>
          <w:highlight w:val="none"/>
          <w:u w:val="none"/>
          <w:lang w:val="en-US" w:eastAsia="zh-CN"/>
        </w:rPr>
        <w:t>镇人民政府（盖章）</w:t>
      </w:r>
    </w:p>
    <w:p>
      <w:pPr>
        <w:keepNext w:val="0"/>
        <w:keepLines w:val="0"/>
        <w:pageBreakBefore w:val="0"/>
        <w:widowControl/>
        <w:kinsoku/>
        <w:wordWrap/>
        <w:overflowPunct/>
        <w:topLinePunct w:val="0"/>
        <w:autoSpaceDE/>
        <w:autoSpaceDN/>
        <w:bidi w:val="0"/>
        <w:adjustRightInd/>
        <w:snapToGrid/>
        <w:spacing w:line="560" w:lineRule="exact"/>
        <w:ind w:right="0" w:rightChars="0" w:firstLine="3360" w:firstLineChars="1200"/>
        <w:jc w:val="both"/>
        <w:textAlignment w:val="auto"/>
        <w:outlineLvl w:val="9"/>
        <w:rPr>
          <w:rFonts w:hint="eastAsia" w:ascii="仿宋_GB2312" w:hAnsi="仿宋" w:eastAsia="仿宋_GB2312" w:cs="仿宋"/>
          <w:color w:val="000000"/>
          <w:kern w:val="0"/>
          <w:sz w:val="28"/>
          <w:szCs w:val="28"/>
          <w:highlight w:val="none"/>
          <w:u w:val="none"/>
        </w:rPr>
      </w:pPr>
      <w:r>
        <w:rPr>
          <w:rFonts w:hint="eastAsia" w:ascii="仿宋_GB2312" w:hAnsi="仿宋" w:eastAsia="仿宋_GB2312" w:cs="仿宋"/>
          <w:color w:val="000000"/>
          <w:kern w:val="0"/>
          <w:sz w:val="28"/>
          <w:szCs w:val="28"/>
          <w:highlight w:val="none"/>
          <w:u w:val="none"/>
        </w:rPr>
        <w:t>年   月   日</w:t>
      </w:r>
      <w:r>
        <w:rPr>
          <w:rFonts w:hint="eastAsia" w:ascii="仿宋_GB2312" w:hAnsi="仿宋" w:eastAsia="仿宋_GB2312" w:cs="仿宋"/>
          <w:color w:val="000000"/>
          <w:kern w:val="0"/>
          <w:sz w:val="28"/>
          <w:szCs w:val="28"/>
          <w:highlight w:val="none"/>
          <w:u w:val="none"/>
          <w:lang w:val="en-US" w:eastAsia="zh-CN"/>
        </w:rPr>
        <w:t xml:space="preserve">                                     </w:t>
      </w:r>
      <w:r>
        <w:rPr>
          <w:rFonts w:hint="eastAsia" w:ascii="仿宋_GB2312" w:hAnsi="仿宋" w:eastAsia="仿宋_GB2312" w:cs="仿宋"/>
          <w:color w:val="000000"/>
          <w:kern w:val="0"/>
          <w:sz w:val="28"/>
          <w:szCs w:val="28"/>
          <w:highlight w:val="none"/>
          <w:u w:val="none"/>
        </w:rPr>
        <w:t>年   月   日</w:t>
      </w:r>
    </w:p>
    <w:p>
      <w:pPr>
        <w:pStyle w:val="4"/>
        <w:rPr>
          <w:rFonts w:hint="eastAsia" w:ascii="方正小标宋简体" w:hAnsi="方正小标宋简体" w:eastAsia="方正小标宋简体" w:cs="方正小标宋简体"/>
          <w:b w:val="0"/>
          <w:bCs/>
          <w:sz w:val="44"/>
          <w:szCs w:val="44"/>
          <w:highlight w:val="none"/>
          <w:u w:val="none"/>
        </w:rPr>
      </w:pPr>
      <w:r>
        <w:rPr>
          <w:rFonts w:hint="eastAsia" w:ascii="仿宋_GB2312" w:hAnsi="仿宋" w:eastAsia="仿宋_GB2312" w:cs="仿宋"/>
          <w:color w:val="000000"/>
          <w:kern w:val="0"/>
          <w:sz w:val="28"/>
          <w:szCs w:val="28"/>
          <w:highlight w:val="none"/>
          <w:u w:val="none"/>
          <w:lang w:val="en-US" w:eastAsia="zh-CN"/>
        </w:rPr>
        <w:t xml:space="preserve">                                                      经办人：           批准人：</w:t>
      </w:r>
    </w:p>
    <w:p>
      <w:pPr>
        <w:pStyle w:val="4"/>
        <w:keepNext w:val="0"/>
        <w:keepLines w:val="0"/>
        <w:pageBreakBefore w:val="0"/>
        <w:kinsoku/>
        <w:wordWrap/>
        <w:overflowPunct/>
        <w:topLinePunct w:val="0"/>
        <w:autoSpaceDE/>
        <w:autoSpaceDN/>
        <w:bidi w:val="0"/>
        <w:adjustRightInd/>
        <w:snapToGrid/>
        <w:spacing w:line="260" w:lineRule="exact"/>
        <w:ind w:left="0" w:leftChars="0" w:right="0" w:rightChars="0"/>
        <w:textAlignment w:val="auto"/>
        <w:rPr>
          <w:highlight w:val="none"/>
          <w:u w:val="none"/>
        </w:rPr>
        <w:sectPr>
          <w:pgSz w:w="16838" w:h="11906" w:orient="landscape"/>
          <w:pgMar w:top="1587" w:right="1587" w:bottom="1474" w:left="1587" w:header="851" w:footer="992" w:gutter="0"/>
          <w:cols w:space="0" w:num="1"/>
          <w:rtlGutter w:val="0"/>
          <w:docGrid w:type="lines" w:linePitch="312" w:charSpace="0"/>
        </w:sect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黑体" w:hAnsi="宋体" w:eastAsia="黑体" w:cs="宋体"/>
          <w:kern w:val="0"/>
          <w:sz w:val="32"/>
          <w:szCs w:val="32"/>
          <w:highlight w:val="none"/>
          <w:u w:val="none"/>
          <w:lang w:val="en-US" w:eastAsia="zh-CN"/>
        </w:rPr>
      </w:pPr>
      <w:r>
        <w:rPr>
          <w:rFonts w:hint="eastAsia" w:ascii="黑体" w:hAnsi="宋体" w:eastAsia="黑体" w:cs="宋体"/>
          <w:kern w:val="0"/>
          <w:sz w:val="32"/>
          <w:szCs w:val="32"/>
          <w:highlight w:val="none"/>
          <w:u w:val="none"/>
        </w:rPr>
        <w:t>附件</w:t>
      </w:r>
      <w:r>
        <w:rPr>
          <w:rFonts w:hint="eastAsia" w:ascii="黑体" w:hAnsi="宋体" w:eastAsia="黑体" w:cs="宋体"/>
          <w:kern w:val="0"/>
          <w:sz w:val="32"/>
          <w:szCs w:val="32"/>
          <w:highlight w:val="none"/>
          <w:u w:val="none"/>
          <w:lang w:val="en-US" w:eastAsia="zh-CN"/>
        </w:rPr>
        <w:t>7</w:t>
      </w:r>
    </w:p>
    <w:p>
      <w:pPr>
        <w:pStyle w:val="4"/>
        <w:keepNext w:val="0"/>
        <w:keepLines w:val="0"/>
        <w:pageBreakBefore w:val="0"/>
        <w:kinsoku/>
        <w:wordWrap/>
        <w:overflowPunct/>
        <w:topLinePunct w:val="0"/>
        <w:autoSpaceDE/>
        <w:autoSpaceDN/>
        <w:bidi w:val="0"/>
        <w:adjustRightInd/>
        <w:snapToGrid/>
        <w:spacing w:line="560" w:lineRule="exact"/>
        <w:ind w:right="0" w:rightChars="0"/>
        <w:rPr>
          <w:rFonts w:hint="eastAsia"/>
          <w:sz w:val="32"/>
          <w:szCs w:val="32"/>
          <w:highlight w:val="none"/>
          <w:u w:val="none"/>
          <w:lang w:eastAsia="zh-CN"/>
        </w:r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kern w:val="0"/>
          <w:sz w:val="44"/>
          <w:szCs w:val="44"/>
          <w:highlight w:val="none"/>
          <w:u w:val="none"/>
          <w:lang w:eastAsia="zh-CN"/>
        </w:rPr>
      </w:pPr>
      <w:r>
        <w:rPr>
          <w:rFonts w:hint="eastAsia" w:ascii="方正小标宋简体" w:hAnsi="方正小标宋简体" w:eastAsia="方正小标宋简体" w:cs="方正小标宋简体"/>
          <w:b w:val="0"/>
          <w:bCs/>
          <w:kern w:val="0"/>
          <w:sz w:val="44"/>
          <w:szCs w:val="44"/>
          <w:highlight w:val="none"/>
          <w:u w:val="none"/>
          <w:lang w:eastAsia="zh-CN"/>
        </w:rPr>
        <w:t>大兴区</w:t>
      </w:r>
      <w:r>
        <w:rPr>
          <w:rFonts w:hint="eastAsia" w:ascii="方正小标宋简体" w:hAnsi="方正小标宋简体" w:eastAsia="方正小标宋简体" w:cs="方正小标宋简体"/>
          <w:b w:val="0"/>
          <w:bCs/>
          <w:kern w:val="0"/>
          <w:sz w:val="44"/>
          <w:szCs w:val="44"/>
          <w:highlight w:val="none"/>
          <w:u w:val="none"/>
          <w:lang w:val="en-US" w:eastAsia="zh-CN"/>
        </w:rPr>
        <w:t>农村宅基地自愿有偿退出承诺书</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hint="eastAsia" w:ascii="黑体" w:eastAsia="黑体"/>
          <w:sz w:val="32"/>
          <w:szCs w:val="32"/>
          <w:highlight w:val="none"/>
          <w:u w:val="none"/>
        </w:rPr>
      </w:pP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 w:eastAsia="仿宋_GB2312" w:cs="仿宋"/>
          <w:color w:val="000000"/>
          <w:kern w:val="0"/>
          <w:sz w:val="32"/>
          <w:szCs w:val="32"/>
          <w:highlight w:val="none"/>
          <w:u w:val="none"/>
          <w:lang w:eastAsia="zh-CN"/>
        </w:rPr>
      </w:pPr>
      <w:r>
        <w:rPr>
          <w:rFonts w:hint="eastAsia" w:ascii="仿宋_GB2312" w:hAnsi="仿宋" w:eastAsia="仿宋_GB2312" w:cs="仿宋"/>
          <w:color w:val="000000"/>
          <w:kern w:val="0"/>
          <w:sz w:val="32"/>
          <w:szCs w:val="32"/>
          <w:highlight w:val="none"/>
          <w:u w:val="none"/>
          <w:lang w:eastAsia="zh-CN"/>
        </w:rPr>
        <w:t>本户</w:t>
      </w:r>
      <w:r>
        <w:rPr>
          <w:rFonts w:hint="eastAsia" w:ascii="仿宋_GB2312" w:hAnsi="仿宋" w:eastAsia="仿宋_GB2312" w:cs="仿宋"/>
          <w:color w:val="000000"/>
          <w:kern w:val="0"/>
          <w:sz w:val="32"/>
          <w:szCs w:val="32"/>
          <w:highlight w:val="none"/>
          <w:u w:val="none"/>
        </w:rPr>
        <w:t>郑重承诺：</w:t>
      </w:r>
      <w:r>
        <w:rPr>
          <w:rFonts w:hint="eastAsia" w:ascii="仿宋_GB2312" w:hAnsi="仿宋" w:eastAsia="仿宋_GB2312" w:cs="仿宋"/>
          <w:color w:val="000000"/>
          <w:kern w:val="0"/>
          <w:sz w:val="32"/>
          <w:szCs w:val="32"/>
          <w:highlight w:val="none"/>
          <w:u w:val="none"/>
          <w:lang w:eastAsia="zh-CN"/>
        </w:rPr>
        <w:t>按照</w:t>
      </w:r>
      <w:r>
        <w:rPr>
          <w:rFonts w:hint="eastAsia" w:ascii="仿宋_GB2312" w:hAnsi="仿宋" w:eastAsia="仿宋_GB2312" w:cs="仿宋"/>
          <w:color w:val="000000"/>
          <w:kern w:val="0"/>
          <w:sz w:val="32"/>
          <w:szCs w:val="32"/>
          <w:highlight w:val="none"/>
          <w:u w:val="single"/>
          <w:lang w:val="en-US" w:eastAsia="zh-CN"/>
        </w:rPr>
        <w:t xml:space="preserve">          </w:t>
      </w:r>
      <w:r>
        <w:rPr>
          <w:rFonts w:hint="eastAsia" w:ascii="仿宋_GB2312" w:hAnsi="仿宋" w:eastAsia="仿宋_GB2312" w:cs="仿宋"/>
          <w:color w:val="000000"/>
          <w:kern w:val="0"/>
          <w:sz w:val="32"/>
          <w:szCs w:val="32"/>
          <w:highlight w:val="none"/>
          <w:u w:val="none"/>
          <w:lang w:eastAsia="zh-CN"/>
        </w:rPr>
        <w:t>镇</w:t>
      </w:r>
      <w:r>
        <w:rPr>
          <w:rFonts w:hint="eastAsia" w:ascii="仿宋_GB2312" w:hAnsi="仿宋" w:eastAsia="仿宋_GB2312" w:cs="仿宋"/>
          <w:color w:val="000000"/>
          <w:kern w:val="0"/>
          <w:sz w:val="32"/>
          <w:szCs w:val="32"/>
          <w:highlight w:val="none"/>
          <w:u w:val="single"/>
          <w:lang w:val="en-US" w:eastAsia="zh-CN"/>
        </w:rPr>
        <w:t xml:space="preserve">           </w:t>
      </w:r>
      <w:r>
        <w:rPr>
          <w:rFonts w:hint="eastAsia" w:ascii="仿宋_GB2312" w:hAnsi="仿宋" w:eastAsia="仿宋_GB2312" w:cs="仿宋"/>
          <w:color w:val="000000"/>
          <w:kern w:val="0"/>
          <w:sz w:val="32"/>
          <w:szCs w:val="32"/>
          <w:highlight w:val="none"/>
          <w:u w:val="none"/>
          <w:lang w:eastAsia="zh-CN"/>
        </w:rPr>
        <w:t>村集体经济组织</w:t>
      </w:r>
      <w:r>
        <w:rPr>
          <w:rFonts w:hint="eastAsia" w:ascii="仿宋_GB2312" w:hAnsi="仿宋_GB2312" w:eastAsia="仿宋_GB2312" w:cs="仿宋_GB2312"/>
          <w:sz w:val="32"/>
          <w:szCs w:val="32"/>
          <w:highlight w:val="none"/>
          <w:u w:val="none"/>
          <w:lang w:val="en-US" w:eastAsia="zh-CN"/>
        </w:rPr>
        <w:t>民主决定的有偿退出补偿标准</w:t>
      </w:r>
      <w:r>
        <w:rPr>
          <w:rFonts w:hint="eastAsia" w:ascii="仿宋_GB2312" w:hAnsi="仿宋" w:eastAsia="仿宋_GB2312" w:cs="仿宋"/>
          <w:color w:val="000000"/>
          <w:kern w:val="0"/>
          <w:sz w:val="32"/>
          <w:szCs w:val="32"/>
          <w:highlight w:val="none"/>
          <w:u w:val="none"/>
          <w:lang w:eastAsia="zh-CN"/>
        </w:rPr>
        <w:t>，自愿将下列</w:t>
      </w:r>
      <w:r>
        <w:rPr>
          <w:rFonts w:hint="eastAsia" w:ascii="仿宋_GB2312" w:hAnsi="仿宋" w:eastAsia="仿宋_GB2312" w:cs="仿宋"/>
          <w:color w:val="000000"/>
          <w:kern w:val="0"/>
          <w:sz w:val="32"/>
          <w:szCs w:val="32"/>
          <w:highlight w:val="none"/>
          <w:u w:val="none"/>
          <w:lang w:val="en-US" w:eastAsia="zh-CN"/>
        </w:rPr>
        <w:t>宅基地有偿退还村集体经济组织</w:t>
      </w:r>
      <w:r>
        <w:rPr>
          <w:rFonts w:hint="eastAsia" w:ascii="仿宋_GB2312" w:hAnsi="仿宋" w:eastAsia="仿宋_GB2312" w:cs="仿宋"/>
          <w:color w:val="000000"/>
          <w:kern w:val="0"/>
          <w:sz w:val="32"/>
          <w:szCs w:val="32"/>
          <w:highlight w:val="none"/>
          <w:u w:val="none"/>
          <w:lang w:eastAsia="zh-CN"/>
        </w:rPr>
        <w:t>：</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 w:eastAsia="仿宋_GB2312" w:cs="仿宋"/>
          <w:color w:val="000000"/>
          <w:kern w:val="0"/>
          <w:sz w:val="32"/>
          <w:szCs w:val="32"/>
          <w:highlight w:val="none"/>
          <w:u w:val="none"/>
          <w:lang w:eastAsia="zh-CN"/>
        </w:rPr>
      </w:pPr>
      <w:r>
        <w:rPr>
          <w:rFonts w:hint="eastAsia" w:ascii="仿宋_GB2312" w:hAnsi="仿宋" w:eastAsia="仿宋_GB2312" w:cs="仿宋"/>
          <w:color w:val="000000"/>
          <w:kern w:val="0"/>
          <w:sz w:val="32"/>
          <w:szCs w:val="32"/>
          <w:highlight w:val="none"/>
          <w:u w:val="none"/>
          <w:lang w:val="en-US" w:eastAsia="zh-CN"/>
        </w:rPr>
        <w:t>1.</w:t>
      </w:r>
      <w:r>
        <w:rPr>
          <w:rFonts w:hint="eastAsia" w:ascii="仿宋_GB2312" w:hAnsi="仿宋" w:eastAsia="仿宋_GB2312" w:cs="仿宋"/>
          <w:color w:val="000000"/>
          <w:kern w:val="0"/>
          <w:sz w:val="32"/>
          <w:szCs w:val="32"/>
          <w:highlight w:val="none"/>
          <w:u w:val="single"/>
          <w:lang w:val="en-US" w:eastAsia="zh-CN"/>
        </w:rPr>
        <w:t xml:space="preserve"> 每宗</w:t>
      </w:r>
      <w:r>
        <w:rPr>
          <w:rFonts w:hint="eastAsia" w:ascii="仿宋_GB2312" w:hAnsi="仿宋" w:eastAsia="仿宋_GB2312" w:cs="仿宋"/>
          <w:color w:val="000000"/>
          <w:kern w:val="0"/>
          <w:sz w:val="32"/>
          <w:szCs w:val="32"/>
          <w:highlight w:val="none"/>
          <w:u w:val="single"/>
          <w:lang w:eastAsia="zh-CN"/>
        </w:rPr>
        <w:t>宅基地具体位置、四至、占地面积等</w:t>
      </w:r>
      <w:r>
        <w:rPr>
          <w:rFonts w:hint="eastAsia" w:ascii="仿宋_GB2312" w:hAnsi="仿宋" w:eastAsia="仿宋_GB2312" w:cs="仿宋"/>
          <w:color w:val="000000"/>
          <w:kern w:val="0"/>
          <w:sz w:val="32"/>
          <w:szCs w:val="32"/>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560" w:lineRule="exact"/>
        <w:ind w:right="0" w:rightChars="0"/>
        <w:textAlignment w:val="auto"/>
        <w:rPr>
          <w:rFonts w:hint="eastAsia" w:ascii="仿宋_GB2312" w:hAnsi="仿宋" w:eastAsia="仿宋_GB2312" w:cs="仿宋"/>
          <w:color w:val="000000"/>
          <w:kern w:val="0"/>
          <w:sz w:val="32"/>
          <w:szCs w:val="32"/>
          <w:highlight w:val="none"/>
          <w:u w:val="none"/>
          <w:lang w:val="en-US" w:eastAsia="zh-CN"/>
        </w:rPr>
      </w:pPr>
      <w:r>
        <w:rPr>
          <w:rFonts w:hint="eastAsia" w:ascii="仿宋_GB2312" w:hAnsi="仿宋" w:eastAsia="仿宋_GB2312" w:cs="仿宋"/>
          <w:color w:val="000000"/>
          <w:kern w:val="0"/>
          <w:sz w:val="32"/>
          <w:szCs w:val="32"/>
          <w:highlight w:val="none"/>
          <w:u w:val="single"/>
          <w:lang w:val="en-US" w:eastAsia="zh-CN"/>
        </w:rPr>
        <w:t xml:space="preserve">                                                      </w:t>
      </w:r>
      <w:r>
        <w:rPr>
          <w:rFonts w:hint="eastAsia" w:ascii="仿宋_GB2312" w:hAnsi="仿宋" w:eastAsia="仿宋_GB2312" w:cs="仿宋"/>
          <w:color w:val="000000"/>
          <w:kern w:val="0"/>
          <w:sz w:val="32"/>
          <w:szCs w:val="32"/>
          <w:highlight w:val="none"/>
          <w:u w:val="none"/>
          <w:lang w:eastAsia="zh-CN"/>
        </w:rPr>
        <w:t>。</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 w:eastAsia="仿宋_GB2312" w:cs="仿宋"/>
          <w:color w:val="000000"/>
          <w:kern w:val="0"/>
          <w:sz w:val="32"/>
          <w:szCs w:val="32"/>
          <w:highlight w:val="none"/>
          <w:u w:val="none"/>
          <w:lang w:eastAsia="zh-CN"/>
        </w:rPr>
      </w:pPr>
      <w:r>
        <w:rPr>
          <w:rFonts w:hint="eastAsia" w:ascii="仿宋_GB2312" w:hAnsi="仿宋" w:eastAsia="仿宋_GB2312" w:cs="仿宋"/>
          <w:color w:val="000000"/>
          <w:kern w:val="0"/>
          <w:sz w:val="32"/>
          <w:szCs w:val="32"/>
          <w:highlight w:val="none"/>
          <w:u w:val="none"/>
          <w:lang w:val="en-US" w:eastAsia="zh-CN"/>
        </w:rPr>
        <w:t>2.</w:t>
      </w:r>
      <w:r>
        <w:rPr>
          <w:rFonts w:hint="eastAsia" w:ascii="仿宋_GB2312" w:hAnsi="仿宋" w:eastAsia="仿宋_GB2312" w:cs="仿宋"/>
          <w:color w:val="000000"/>
          <w:kern w:val="0"/>
          <w:sz w:val="32"/>
          <w:szCs w:val="32"/>
          <w:highlight w:val="none"/>
          <w:u w:val="single"/>
          <w:lang w:val="en-US" w:eastAsia="zh-CN"/>
        </w:rPr>
        <w:t xml:space="preserve"> 每宗</w:t>
      </w:r>
      <w:r>
        <w:rPr>
          <w:rFonts w:hint="eastAsia" w:ascii="仿宋_GB2312" w:hAnsi="仿宋" w:eastAsia="仿宋_GB2312" w:cs="仿宋"/>
          <w:color w:val="000000"/>
          <w:kern w:val="0"/>
          <w:sz w:val="32"/>
          <w:szCs w:val="32"/>
          <w:highlight w:val="none"/>
          <w:u w:val="single"/>
          <w:lang w:eastAsia="zh-CN"/>
        </w:rPr>
        <w:t>宅基地具体位置、四至、占地面积等</w:t>
      </w:r>
      <w:r>
        <w:rPr>
          <w:rFonts w:hint="eastAsia" w:ascii="仿宋_GB2312" w:hAnsi="仿宋" w:eastAsia="仿宋_GB2312" w:cs="仿宋"/>
          <w:color w:val="000000"/>
          <w:kern w:val="0"/>
          <w:sz w:val="32"/>
          <w:szCs w:val="32"/>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560" w:lineRule="exact"/>
        <w:ind w:right="0" w:rightChars="0"/>
        <w:textAlignment w:val="auto"/>
        <w:rPr>
          <w:rFonts w:hint="eastAsia" w:ascii="仿宋_GB2312" w:hAnsi="仿宋" w:eastAsia="仿宋_GB2312" w:cs="仿宋"/>
          <w:color w:val="000000"/>
          <w:kern w:val="0"/>
          <w:sz w:val="32"/>
          <w:szCs w:val="32"/>
          <w:highlight w:val="none"/>
          <w:u w:val="none"/>
          <w:lang w:val="en-US" w:eastAsia="zh-CN"/>
        </w:rPr>
      </w:pPr>
      <w:r>
        <w:rPr>
          <w:rFonts w:hint="eastAsia" w:ascii="仿宋_GB2312" w:hAnsi="仿宋" w:eastAsia="仿宋_GB2312" w:cs="仿宋"/>
          <w:color w:val="000000"/>
          <w:kern w:val="0"/>
          <w:sz w:val="32"/>
          <w:szCs w:val="32"/>
          <w:highlight w:val="none"/>
          <w:u w:val="single"/>
          <w:lang w:val="en-US" w:eastAsia="zh-CN"/>
        </w:rPr>
        <w:t xml:space="preserve">                                                      </w:t>
      </w:r>
      <w:r>
        <w:rPr>
          <w:rFonts w:hint="eastAsia" w:ascii="仿宋_GB2312" w:hAnsi="仿宋" w:eastAsia="仿宋_GB2312" w:cs="仿宋"/>
          <w:color w:val="000000"/>
          <w:kern w:val="0"/>
          <w:sz w:val="32"/>
          <w:szCs w:val="32"/>
          <w:highlight w:val="none"/>
          <w:u w:val="none"/>
          <w:lang w:eastAsia="zh-CN"/>
        </w:rPr>
        <w:t>。</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 w:eastAsia="仿宋_GB2312" w:cs="仿宋"/>
          <w:color w:val="000000"/>
          <w:kern w:val="0"/>
          <w:sz w:val="32"/>
          <w:szCs w:val="32"/>
          <w:highlight w:val="none"/>
          <w:u w:val="none"/>
          <w:lang w:eastAsia="zh-CN"/>
        </w:rPr>
      </w:pPr>
      <w:r>
        <w:rPr>
          <w:rFonts w:hint="eastAsia" w:ascii="仿宋_GB2312" w:hAnsi="仿宋" w:eastAsia="仿宋_GB2312" w:cs="仿宋"/>
          <w:color w:val="000000"/>
          <w:kern w:val="0"/>
          <w:sz w:val="32"/>
          <w:szCs w:val="32"/>
          <w:highlight w:val="none"/>
          <w:u w:val="none"/>
          <w:lang w:val="en-US" w:eastAsia="zh-CN"/>
        </w:rPr>
        <w:t>3.</w:t>
      </w:r>
      <w:r>
        <w:rPr>
          <w:rFonts w:hint="eastAsia" w:ascii="仿宋_GB2312" w:hAnsi="仿宋" w:eastAsia="仿宋_GB2312" w:cs="仿宋"/>
          <w:color w:val="000000"/>
          <w:kern w:val="0"/>
          <w:sz w:val="32"/>
          <w:szCs w:val="32"/>
          <w:highlight w:val="none"/>
          <w:u w:val="single"/>
          <w:lang w:val="en-US" w:eastAsia="zh-CN"/>
        </w:rPr>
        <w:t xml:space="preserve"> 每宗</w:t>
      </w:r>
      <w:r>
        <w:rPr>
          <w:rFonts w:hint="eastAsia" w:ascii="仿宋_GB2312" w:hAnsi="仿宋" w:eastAsia="仿宋_GB2312" w:cs="仿宋"/>
          <w:color w:val="000000"/>
          <w:kern w:val="0"/>
          <w:sz w:val="32"/>
          <w:szCs w:val="32"/>
          <w:highlight w:val="none"/>
          <w:u w:val="single"/>
          <w:lang w:eastAsia="zh-CN"/>
        </w:rPr>
        <w:t>宅基地具体位置、四至、占地面积等</w:t>
      </w:r>
      <w:r>
        <w:rPr>
          <w:rFonts w:hint="eastAsia" w:ascii="仿宋_GB2312" w:hAnsi="仿宋" w:eastAsia="仿宋_GB2312" w:cs="仿宋"/>
          <w:color w:val="000000"/>
          <w:kern w:val="0"/>
          <w:sz w:val="32"/>
          <w:szCs w:val="32"/>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560" w:lineRule="exact"/>
        <w:ind w:right="0" w:rightChars="0"/>
        <w:textAlignment w:val="auto"/>
        <w:rPr>
          <w:rFonts w:hint="eastAsia" w:ascii="仿宋_GB2312" w:hAnsi="仿宋" w:eastAsia="仿宋_GB2312" w:cs="仿宋"/>
          <w:color w:val="000000"/>
          <w:kern w:val="0"/>
          <w:sz w:val="32"/>
          <w:szCs w:val="32"/>
          <w:highlight w:val="none"/>
          <w:u w:val="none"/>
          <w:lang w:val="en-US" w:eastAsia="zh-CN"/>
        </w:rPr>
      </w:pPr>
      <w:r>
        <w:rPr>
          <w:rFonts w:hint="eastAsia" w:ascii="仿宋_GB2312" w:hAnsi="仿宋" w:eastAsia="仿宋_GB2312" w:cs="仿宋"/>
          <w:color w:val="000000"/>
          <w:kern w:val="0"/>
          <w:sz w:val="32"/>
          <w:szCs w:val="32"/>
          <w:highlight w:val="none"/>
          <w:u w:val="single"/>
          <w:lang w:val="en-US" w:eastAsia="zh-CN"/>
        </w:rPr>
        <w:t xml:space="preserve">                                                      </w:t>
      </w:r>
      <w:r>
        <w:rPr>
          <w:rFonts w:hint="eastAsia" w:ascii="仿宋_GB2312" w:hAnsi="仿宋" w:eastAsia="仿宋_GB2312" w:cs="仿宋"/>
          <w:color w:val="000000"/>
          <w:kern w:val="0"/>
          <w:sz w:val="32"/>
          <w:szCs w:val="32"/>
          <w:highlight w:val="none"/>
          <w:u w:val="none"/>
          <w:lang w:eastAsia="zh-CN"/>
        </w:rPr>
        <w:t>。</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 w:eastAsia="仿宋_GB2312" w:cs="仿宋"/>
          <w:color w:val="000000"/>
          <w:kern w:val="0"/>
          <w:sz w:val="32"/>
          <w:szCs w:val="32"/>
          <w:highlight w:val="none"/>
          <w:u w:val="none"/>
        </w:rPr>
      </w:pPr>
    </w:p>
    <w:p>
      <w:pPr>
        <w:pStyle w:val="2"/>
        <w:keepNext w:val="0"/>
        <w:keepLines w:val="0"/>
        <w:pageBreakBefore w:val="0"/>
        <w:kinsoku/>
        <w:wordWrap/>
        <w:overflowPunct/>
        <w:topLinePunct w:val="0"/>
        <w:autoSpaceDE/>
        <w:autoSpaceDN/>
        <w:bidi w:val="0"/>
        <w:adjustRightInd/>
        <w:snapToGrid/>
        <w:spacing w:line="560" w:lineRule="exact"/>
        <w:ind w:right="0" w:rightChars="0"/>
        <w:rPr>
          <w:rFonts w:hint="eastAsia"/>
          <w:highlight w:val="none"/>
          <w:u w:val="none"/>
        </w:rPr>
      </w:pPr>
    </w:p>
    <w:p>
      <w:pPr>
        <w:pStyle w:val="4"/>
        <w:keepNext w:val="0"/>
        <w:keepLines w:val="0"/>
        <w:pageBreakBefore w:val="0"/>
        <w:kinsoku/>
        <w:wordWrap/>
        <w:overflowPunct/>
        <w:topLinePunct w:val="0"/>
        <w:autoSpaceDE/>
        <w:autoSpaceDN/>
        <w:bidi w:val="0"/>
        <w:adjustRightInd/>
        <w:snapToGrid/>
        <w:spacing w:line="560" w:lineRule="exact"/>
        <w:ind w:right="0" w:rightChars="0"/>
        <w:rPr>
          <w:rFonts w:hint="eastAsia"/>
          <w:sz w:val="32"/>
          <w:szCs w:val="32"/>
          <w:highlight w:val="none"/>
          <w:u w:val="none"/>
        </w:rPr>
      </w:pPr>
    </w:p>
    <w:p>
      <w:pPr>
        <w:keepNext w:val="0"/>
        <w:keepLines w:val="0"/>
        <w:pageBreakBefore w:val="0"/>
        <w:widowControl/>
        <w:kinsoku/>
        <w:wordWrap/>
        <w:overflowPunct/>
        <w:topLinePunct w:val="0"/>
        <w:autoSpaceDE/>
        <w:autoSpaceDN/>
        <w:bidi w:val="0"/>
        <w:adjustRightInd/>
        <w:snapToGrid/>
        <w:spacing w:line="560" w:lineRule="exact"/>
        <w:ind w:right="0" w:rightChars="0"/>
        <w:textAlignment w:val="auto"/>
        <w:rPr>
          <w:rFonts w:hint="eastAsia" w:ascii="仿宋_GB2312" w:hAnsi="仿宋" w:eastAsia="仿宋_GB2312" w:cs="仿宋"/>
          <w:color w:val="000000"/>
          <w:kern w:val="0"/>
          <w:sz w:val="32"/>
          <w:szCs w:val="32"/>
          <w:highlight w:val="none"/>
          <w:u w:val="none"/>
          <w:lang w:eastAsia="zh-CN"/>
        </w:rPr>
      </w:pPr>
    </w:p>
    <w:p>
      <w:pPr>
        <w:keepNext w:val="0"/>
        <w:keepLines w:val="0"/>
        <w:pageBreakBefore w:val="0"/>
        <w:widowControl/>
        <w:kinsoku/>
        <w:wordWrap/>
        <w:overflowPunct/>
        <w:topLinePunct w:val="0"/>
        <w:autoSpaceDE/>
        <w:autoSpaceDN/>
        <w:bidi w:val="0"/>
        <w:adjustRightInd/>
        <w:snapToGrid/>
        <w:spacing w:line="560" w:lineRule="exact"/>
        <w:ind w:right="0" w:rightChars="0" w:firstLine="1920" w:firstLineChars="600"/>
        <w:textAlignment w:val="auto"/>
        <w:rPr>
          <w:rFonts w:hint="eastAsia" w:ascii="仿宋_GB2312" w:hAnsi="仿宋" w:eastAsia="仿宋_GB2312" w:cs="仿宋"/>
          <w:color w:val="000000"/>
          <w:kern w:val="0"/>
          <w:sz w:val="32"/>
          <w:szCs w:val="32"/>
          <w:highlight w:val="none"/>
          <w:u w:val="none"/>
        </w:rPr>
      </w:pPr>
      <w:r>
        <w:rPr>
          <w:rFonts w:hint="eastAsia" w:ascii="仿宋_GB2312" w:hAnsi="仿宋" w:eastAsia="仿宋_GB2312" w:cs="仿宋"/>
          <w:color w:val="000000"/>
          <w:kern w:val="0"/>
          <w:sz w:val="32"/>
          <w:szCs w:val="32"/>
          <w:highlight w:val="none"/>
          <w:u w:val="none"/>
        </w:rPr>
        <w:t>承诺</w:t>
      </w:r>
      <w:r>
        <w:rPr>
          <w:rFonts w:hint="eastAsia" w:ascii="仿宋_GB2312" w:hAnsi="仿宋" w:eastAsia="仿宋_GB2312" w:cs="仿宋"/>
          <w:color w:val="000000"/>
          <w:kern w:val="0"/>
          <w:sz w:val="32"/>
          <w:szCs w:val="32"/>
          <w:highlight w:val="none"/>
          <w:u w:val="none"/>
          <w:lang w:eastAsia="zh-CN"/>
        </w:rPr>
        <w:t>人（户代表签字并按手印）</w:t>
      </w:r>
      <w:r>
        <w:rPr>
          <w:rFonts w:hint="eastAsia" w:ascii="仿宋_GB2312" w:hAnsi="仿宋" w:eastAsia="仿宋_GB2312" w:cs="仿宋"/>
          <w:color w:val="000000"/>
          <w:kern w:val="0"/>
          <w:sz w:val="32"/>
          <w:szCs w:val="32"/>
          <w:highlight w:val="none"/>
          <w:u w:val="none"/>
        </w:rPr>
        <w:t>：</w:t>
      </w:r>
      <w:r>
        <w:rPr>
          <w:rFonts w:ascii="仿宋_GB2312" w:hAnsi="仿宋" w:eastAsia="仿宋_GB2312" w:cs="仿宋"/>
          <w:color w:val="000000"/>
          <w:kern w:val="0"/>
          <w:sz w:val="32"/>
          <w:szCs w:val="32"/>
          <w:highlight w:val="none"/>
          <w:u w:val="none"/>
        </w:rPr>
        <w:t xml:space="preserve">     </w:t>
      </w:r>
    </w:p>
    <w:p>
      <w:pPr>
        <w:keepNext w:val="0"/>
        <w:keepLines w:val="0"/>
        <w:pageBreakBefore w:val="0"/>
        <w:widowControl/>
        <w:kinsoku/>
        <w:wordWrap/>
        <w:overflowPunct/>
        <w:topLinePunct w:val="0"/>
        <w:autoSpaceDE/>
        <w:autoSpaceDN/>
        <w:bidi w:val="0"/>
        <w:adjustRightInd/>
        <w:snapToGrid/>
        <w:spacing w:line="560" w:lineRule="exact"/>
        <w:ind w:right="0" w:rightChars="0" w:firstLine="5760" w:firstLineChars="1800"/>
        <w:textAlignment w:val="auto"/>
        <w:rPr>
          <w:rFonts w:hint="eastAsia" w:ascii="黑体" w:hAnsi="宋体" w:eastAsia="黑体" w:cs="宋体"/>
          <w:kern w:val="0"/>
          <w:sz w:val="32"/>
          <w:szCs w:val="32"/>
          <w:highlight w:val="none"/>
          <w:u w:val="none"/>
        </w:rPr>
      </w:pPr>
      <w:r>
        <w:rPr>
          <w:rFonts w:hint="eastAsia" w:ascii="仿宋_GB2312" w:hAnsi="仿宋" w:eastAsia="仿宋_GB2312" w:cs="仿宋"/>
          <w:color w:val="000000"/>
          <w:kern w:val="0"/>
          <w:sz w:val="32"/>
          <w:szCs w:val="32"/>
          <w:highlight w:val="none"/>
          <w:u w:val="none"/>
        </w:rPr>
        <w:t>年   月   日</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仿宋_GB2312" w:hAnsi="仿宋" w:eastAsia="仿宋_GB2312" w:cs="仿宋"/>
          <w:color w:val="000000"/>
          <w:kern w:val="0"/>
          <w:sz w:val="32"/>
          <w:szCs w:val="32"/>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highlight w:val="none"/>
          <w:u w:val="none"/>
        </w:rPr>
        <w:sectPr>
          <w:pgSz w:w="11906" w:h="16838"/>
          <w:pgMar w:top="1587" w:right="1474" w:bottom="1587" w:left="1587" w:header="851" w:footer="992" w:gutter="0"/>
          <w:cols w:space="0" w:num="1"/>
          <w:rtlGutter w:val="0"/>
          <w:docGrid w:type="lines" w:linePitch="312" w:charSpace="0"/>
        </w:sectPr>
      </w:pPr>
      <w:r>
        <w:rPr>
          <w:rFonts w:hint="eastAsia" w:ascii="仿宋_GB2312" w:hAnsi="仿宋" w:eastAsia="仿宋_GB2312" w:cs="仿宋"/>
          <w:color w:val="000000"/>
          <w:kern w:val="0"/>
          <w:sz w:val="32"/>
          <w:szCs w:val="32"/>
          <w:highlight w:val="none"/>
          <w:u w:val="none"/>
          <w:lang w:eastAsia="zh-CN"/>
        </w:rPr>
        <w:t>其他家庭成员签字并按手印：</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0" w:firstLineChars="0"/>
        <w:jc w:val="left"/>
        <w:textAlignment w:val="auto"/>
        <w:outlineLvl w:val="9"/>
        <w:rPr>
          <w:rFonts w:hint="default" w:ascii="黑体" w:hAnsi="宋体" w:eastAsia="黑体" w:cs="宋体"/>
          <w:kern w:val="0"/>
          <w:sz w:val="28"/>
          <w:szCs w:val="28"/>
          <w:highlight w:val="none"/>
          <w:u w:val="none"/>
          <w:lang w:val="en-US" w:eastAsia="zh-CN"/>
        </w:rPr>
      </w:pPr>
      <w:r>
        <w:rPr>
          <w:sz w:val="32"/>
          <w:highlight w:val="none"/>
          <w:u w:val="none"/>
        </w:rPr>
        <mc:AlternateContent>
          <mc:Choice Requires="wps">
            <w:drawing>
              <wp:anchor distT="0" distB="0" distL="114300" distR="114300" simplePos="0" relativeHeight="251661312" behindDoc="0" locked="0" layoutInCell="1" allowOverlap="1">
                <wp:simplePos x="0" y="0"/>
                <wp:positionH relativeFrom="column">
                  <wp:posOffset>5247640</wp:posOffset>
                </wp:positionH>
                <wp:positionV relativeFrom="paragraph">
                  <wp:posOffset>-981710</wp:posOffset>
                </wp:positionV>
                <wp:extent cx="0" cy="7439025"/>
                <wp:effectExtent l="9525" t="0" r="9525" b="9525"/>
                <wp:wrapNone/>
                <wp:docPr id="5" name="直接连接符 5"/>
                <wp:cNvGraphicFramePr/>
                <a:graphic xmlns:a="http://schemas.openxmlformats.org/drawingml/2006/main">
                  <a:graphicData uri="http://schemas.microsoft.com/office/word/2010/wordprocessingShape">
                    <wps:wsp>
                      <wps:cNvCnPr/>
                      <wps:spPr>
                        <a:xfrm>
                          <a:off x="0" y="0"/>
                          <a:ext cx="0" cy="7439025"/>
                        </a:xfrm>
                        <a:prstGeom prst="line">
                          <a:avLst/>
                        </a:prstGeom>
                        <a:ln w="19050" cmpd="sng">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13.2pt;margin-top:-77.3pt;height:585.75pt;width:0pt;z-index:251661312;mso-width-relative:page;mso-height-relative:page;" filled="f" stroked="t" coordsize="21600,21600" o:gfxdata="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IGKtXLYAAAADQEAAA8AAAAAAAAAAQAgAAAAIgAAAGRycy9k&#10;b3ducmV2LnhtbFBLAQIUABQAAAAIAIdO4kCQ1pbKyQEAAGMDAAAOAAAAAAAAAAEAIAAAACcBAABk&#10;cnMvZTJvRG9jLnhtbFBLBQYAAAAABgAGAFkBAABiBQAAAAA=&#10;">
                <v:fill on="f" focussize="0,0"/>
                <v:stroke weight="1.5pt" color="#000000 [3213]" miterlimit="8" joinstyle="miter" dashstyle="dash"/>
                <v:imagedata o:title=""/>
                <o:lock v:ext="edit" aspectratio="f"/>
              </v:line>
            </w:pict>
          </mc:Fallback>
        </mc:AlternateContent>
      </w:r>
      <w:r>
        <w:rPr>
          <w:rFonts w:hint="eastAsia" w:ascii="黑体" w:hAnsi="宋体" w:eastAsia="黑体" w:cs="宋体"/>
          <w:kern w:val="0"/>
          <w:sz w:val="28"/>
          <w:szCs w:val="28"/>
          <w:highlight w:val="none"/>
          <w:u w:val="none"/>
          <w:lang w:val="en-US" w:eastAsia="zh-CN"/>
        </w:rPr>
        <w:t>附件8</w:t>
      </w:r>
    </w:p>
    <w:p>
      <w:pPr>
        <w:keepNext w:val="0"/>
        <w:keepLines w:val="0"/>
        <w:pageBreakBefore w:val="0"/>
        <w:kinsoku/>
        <w:wordWrap/>
        <w:overflowPunct/>
        <w:topLinePunct w:val="0"/>
        <w:autoSpaceDE/>
        <w:autoSpaceDN/>
        <w:bidi w:val="0"/>
        <w:adjustRightInd/>
        <w:snapToGrid/>
        <w:spacing w:line="480" w:lineRule="exact"/>
        <w:ind w:right="0" w:rightChars="0" w:firstLine="1440" w:firstLineChars="400"/>
        <w:textAlignment w:val="auto"/>
        <w:rPr>
          <w:rFonts w:ascii="黑体" w:hAnsi="黑体" w:eastAsia="黑体" w:cs="黑体"/>
          <w:b/>
          <w:bCs/>
          <w:sz w:val="24"/>
          <w:szCs w:val="24"/>
          <w:highlight w:val="none"/>
          <w:u w:val="none"/>
        </w:rPr>
      </w:pPr>
      <w:r>
        <w:rPr>
          <w:rFonts w:hint="eastAsia" w:ascii="黑体" w:hAnsi="黑体" w:eastAsia="黑体" w:cs="黑体"/>
          <w:b w:val="0"/>
          <w:bCs w:val="0"/>
          <w:color w:val="000000"/>
          <w:kern w:val="0"/>
          <w:sz w:val="36"/>
          <w:szCs w:val="36"/>
          <w:highlight w:val="none"/>
          <w:u w:val="none"/>
          <w:lang w:val="en-US" w:eastAsia="zh-CN"/>
        </w:rPr>
        <w:t>大兴区农村宅基地建房批准书</w:t>
      </w:r>
      <w:r>
        <w:rPr>
          <w:rFonts w:hint="eastAsia" w:ascii="黑体" w:hAnsi="黑体" w:eastAsia="黑体" w:cs="黑体"/>
          <w:b/>
          <w:bCs/>
          <w:sz w:val="44"/>
          <w:szCs w:val="44"/>
          <w:highlight w:val="none"/>
          <w:u w:val="none"/>
        </w:rPr>
        <w:t xml:space="preserve">   </w:t>
      </w:r>
      <w:r>
        <w:rPr>
          <w:rFonts w:hint="eastAsia" w:ascii="黑体" w:hAnsi="黑体" w:eastAsia="黑体" w:cs="黑体"/>
          <w:b/>
          <w:bCs/>
          <w:sz w:val="44"/>
          <w:szCs w:val="44"/>
          <w:highlight w:val="none"/>
          <w:u w:val="none"/>
          <w:lang w:val="en-US" w:eastAsia="zh-CN"/>
        </w:rPr>
        <w:t xml:space="preserve">        </w:t>
      </w:r>
      <w:r>
        <w:rPr>
          <w:rFonts w:hint="eastAsia" w:ascii="黑体" w:hAnsi="黑体" w:eastAsia="黑体" w:cs="黑体"/>
          <w:b w:val="0"/>
          <w:bCs w:val="0"/>
          <w:color w:val="000000"/>
          <w:kern w:val="0"/>
          <w:sz w:val="28"/>
          <w:szCs w:val="28"/>
          <w:highlight w:val="none"/>
          <w:u w:val="none"/>
          <w:lang w:val="en-US" w:eastAsia="zh-CN"/>
        </w:rPr>
        <w:t>大兴区农村宅基地建房批准书</w:t>
      </w:r>
      <w:r>
        <w:rPr>
          <w:rFonts w:hint="eastAsia" w:ascii="黑体" w:hAnsi="黑体" w:eastAsia="黑体" w:cs="黑体"/>
          <w:b w:val="0"/>
          <w:bCs w:val="0"/>
          <w:sz w:val="15"/>
          <w:szCs w:val="15"/>
          <w:highlight w:val="none"/>
          <w:u w:val="none"/>
        </w:rPr>
        <w:t>（</w:t>
      </w:r>
      <w:r>
        <w:rPr>
          <w:rFonts w:hint="eastAsia" w:ascii="黑体" w:hAnsi="黑体" w:eastAsia="黑体" w:cs="黑体"/>
          <w:sz w:val="15"/>
          <w:szCs w:val="15"/>
          <w:highlight w:val="none"/>
          <w:u w:val="none"/>
        </w:rPr>
        <w:t>存根）</w:t>
      </w:r>
    </w:p>
    <w:tbl>
      <w:tblPr>
        <w:tblStyle w:val="9"/>
        <w:tblpPr w:leftFromText="180" w:rightFromText="180" w:vertAnchor="text" w:horzAnchor="page" w:tblpX="10776" w:tblpY="780"/>
        <w:tblOverlap w:val="never"/>
        <w:tblW w:w="3979"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684"/>
        <w:gridCol w:w="2295"/>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333" w:hRule="atLeast"/>
        </w:trPr>
        <w:tc>
          <w:tcPr>
            <w:tcW w:w="1684"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80" w:lineRule="exact"/>
              <w:ind w:left="0" w:leftChars="0"/>
              <w:jc w:val="center"/>
              <w:textAlignment w:val="auto"/>
              <w:rPr>
                <w:rFonts w:hint="eastAsia" w:ascii="宋体" w:hAnsi="宋体" w:eastAsia="宋体" w:cs="宋体"/>
                <w:b/>
                <w:bCs/>
                <w:color w:val="000000"/>
                <w:kern w:val="0"/>
                <w:sz w:val="18"/>
                <w:szCs w:val="18"/>
                <w:highlight w:val="none"/>
                <w:u w:val="none"/>
              </w:rPr>
            </w:pPr>
            <w:r>
              <w:rPr>
                <w:rFonts w:hint="eastAsia" w:ascii="宋体" w:hAnsi="宋体" w:eastAsia="宋体" w:cs="宋体"/>
                <w:b/>
                <w:bCs/>
                <w:color w:val="000000"/>
                <w:kern w:val="0"/>
                <w:sz w:val="18"/>
                <w:szCs w:val="18"/>
                <w:highlight w:val="none"/>
                <w:u w:val="none"/>
              </w:rPr>
              <w:t>户 主 姓 名</w:t>
            </w:r>
          </w:p>
        </w:tc>
        <w:tc>
          <w:tcPr>
            <w:tcW w:w="2295" w:type="dxa"/>
            <w:tcBorders>
              <w:top w:val="single" w:color="auto" w:sz="8" w:space="0"/>
              <w:left w:val="nil"/>
              <w:bottom w:val="single" w:color="auto" w:sz="8" w:space="0"/>
              <w:right w:val="single" w:color="auto" w:sz="8" w:space="0"/>
            </w:tcBorders>
            <w:shd w:val="clear" w:color="auto" w:fill="FFFFFF"/>
            <w:tcMar>
              <w:left w:w="108" w:type="dxa"/>
              <w:right w:w="108" w:type="dxa"/>
            </w:tcMar>
          </w:tcPr>
          <w:p>
            <w:pPr>
              <w:keepNext w:val="0"/>
              <w:keepLines w:val="0"/>
              <w:pageBreakBefore w:val="0"/>
              <w:widowControl/>
              <w:kinsoku/>
              <w:wordWrap/>
              <w:overflowPunct/>
              <w:topLinePunct w:val="0"/>
              <w:autoSpaceDE/>
              <w:autoSpaceDN/>
              <w:bidi w:val="0"/>
              <w:adjustRightInd/>
              <w:spacing w:line="280" w:lineRule="exact"/>
              <w:ind w:left="0" w:leftChars="0"/>
              <w:jc w:val="left"/>
              <w:textAlignment w:val="auto"/>
              <w:rPr>
                <w:rFonts w:ascii="宋体" w:hAnsi="宋体" w:eastAsia="宋体" w:cs="宋体"/>
                <w:b/>
                <w:bCs/>
                <w:color w:val="333333"/>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3" w:hRule="atLeast"/>
        </w:trPr>
        <w:tc>
          <w:tcPr>
            <w:tcW w:w="1684"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80" w:lineRule="exact"/>
              <w:ind w:left="0" w:leftChars="0"/>
              <w:jc w:val="center"/>
              <w:textAlignment w:val="auto"/>
              <w:rPr>
                <w:rFonts w:ascii="宋体" w:hAnsi="宋体" w:eastAsia="宋体" w:cs="宋体"/>
                <w:b/>
                <w:bCs/>
                <w:color w:val="000000"/>
                <w:kern w:val="0"/>
                <w:sz w:val="18"/>
                <w:szCs w:val="18"/>
                <w:highlight w:val="none"/>
                <w:u w:val="none"/>
              </w:rPr>
            </w:pPr>
            <w:r>
              <w:rPr>
                <w:rFonts w:hint="eastAsia" w:ascii="宋体" w:hAnsi="宋体" w:eastAsia="宋体" w:cs="宋体"/>
                <w:b/>
                <w:bCs/>
                <w:color w:val="000000"/>
                <w:kern w:val="0"/>
                <w:sz w:val="18"/>
                <w:szCs w:val="18"/>
                <w:highlight w:val="none"/>
                <w:u w:val="none"/>
                <w:lang w:eastAsia="zh-CN"/>
              </w:rPr>
              <w:t>宅基地</w:t>
            </w:r>
            <w:r>
              <w:rPr>
                <w:rFonts w:hint="eastAsia" w:ascii="宋体" w:hAnsi="宋体" w:eastAsia="宋体" w:cs="宋体"/>
                <w:b/>
                <w:bCs/>
                <w:color w:val="000000"/>
                <w:kern w:val="0"/>
                <w:sz w:val="18"/>
                <w:szCs w:val="18"/>
                <w:highlight w:val="none"/>
                <w:u w:val="none"/>
              </w:rPr>
              <w:t>面积</w:t>
            </w:r>
          </w:p>
        </w:tc>
        <w:tc>
          <w:tcPr>
            <w:tcW w:w="229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val="0"/>
              <w:spacing w:line="280" w:lineRule="exact"/>
              <w:ind w:left="0" w:leftChars="0" w:right="480" w:rightChars="0"/>
              <w:jc w:val="center"/>
              <w:textAlignment w:val="auto"/>
              <w:rPr>
                <w:rFonts w:ascii="宋体" w:hAnsi="宋体" w:eastAsia="宋体" w:cs="宋体"/>
                <w:b/>
                <w:bCs/>
                <w:color w:val="333333"/>
                <w:kern w:val="0"/>
                <w:sz w:val="18"/>
                <w:szCs w:val="18"/>
                <w:highlight w:val="none"/>
                <w:u w:val="none"/>
              </w:rPr>
            </w:pPr>
            <w:r>
              <w:rPr>
                <w:rFonts w:hint="eastAsia" w:ascii="宋体" w:hAnsi="宋体" w:eastAsia="宋体" w:cs="宋体"/>
                <w:b/>
                <w:bCs/>
                <w:color w:val="000000"/>
                <w:kern w:val="0"/>
                <w:sz w:val="18"/>
                <w:szCs w:val="18"/>
                <w:highlight w:val="none"/>
                <w:u w:val="none"/>
                <w:lang w:val="en-US" w:eastAsia="zh-CN"/>
              </w:rPr>
              <w:t xml:space="preserve">            </w:t>
            </w:r>
            <w:r>
              <w:rPr>
                <w:rFonts w:ascii="仿宋_GB2312" w:eastAsia="仿宋_GB2312" w:cs="仿宋_GB2312"/>
                <w:b/>
                <w:bCs/>
                <w:sz w:val="18"/>
                <w:szCs w:val="18"/>
                <w:highlight w:val="none"/>
                <w:u w:val="none"/>
              </w:rPr>
              <w:t>m</w:t>
            </w:r>
            <w:r>
              <w:rPr>
                <w:rFonts w:ascii="仿宋_GB2312" w:eastAsia="仿宋_GB2312" w:cs="仿宋_GB2312"/>
                <w:b/>
                <w:bCs/>
                <w:sz w:val="18"/>
                <w:szCs w:val="18"/>
                <w:highlight w:val="none"/>
                <w:u w:val="none"/>
                <w:vertAlign w:val="superscript"/>
              </w:rPr>
              <w:t>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3" w:hRule="atLeast"/>
        </w:trPr>
        <w:tc>
          <w:tcPr>
            <w:tcW w:w="1684"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80" w:lineRule="exact"/>
              <w:ind w:left="0" w:leftChars="0"/>
              <w:jc w:val="center"/>
              <w:textAlignment w:val="auto"/>
              <w:rPr>
                <w:rFonts w:hint="eastAsia" w:ascii="宋体" w:hAnsi="宋体" w:eastAsia="宋体" w:cs="宋体"/>
                <w:b/>
                <w:bCs/>
                <w:color w:val="000000"/>
                <w:kern w:val="0"/>
                <w:sz w:val="18"/>
                <w:szCs w:val="18"/>
                <w:highlight w:val="none"/>
                <w:u w:val="none"/>
                <w:lang w:eastAsia="zh-CN"/>
              </w:rPr>
            </w:pPr>
            <w:r>
              <w:rPr>
                <w:rFonts w:hint="eastAsia" w:ascii="宋体" w:hAnsi="宋体" w:eastAsia="宋体" w:cs="宋体"/>
                <w:b/>
                <w:bCs/>
                <w:color w:val="000000"/>
                <w:kern w:val="0"/>
                <w:sz w:val="18"/>
                <w:szCs w:val="18"/>
                <w:highlight w:val="none"/>
                <w:u w:val="none"/>
                <w:lang w:eastAsia="zh-CN"/>
              </w:rPr>
              <w:t>其中：房基占地</w:t>
            </w:r>
          </w:p>
        </w:tc>
        <w:tc>
          <w:tcPr>
            <w:tcW w:w="229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280" w:lineRule="exact"/>
              <w:ind w:left="0" w:leftChars="0"/>
              <w:jc w:val="center"/>
              <w:textAlignment w:val="auto"/>
              <w:rPr>
                <w:rFonts w:ascii="宋体" w:hAnsi="宋体" w:eastAsia="宋体" w:cs="宋体"/>
                <w:b/>
                <w:bCs/>
                <w:color w:val="333333"/>
                <w:kern w:val="0"/>
                <w:sz w:val="18"/>
                <w:szCs w:val="18"/>
                <w:highlight w:val="none"/>
                <w:u w:val="none"/>
              </w:rPr>
            </w:pPr>
            <w:r>
              <w:rPr>
                <w:rFonts w:hint="eastAsia" w:ascii="宋体" w:hAnsi="宋体" w:eastAsia="宋体" w:cs="宋体"/>
                <w:b/>
                <w:bCs/>
                <w:color w:val="000000"/>
                <w:kern w:val="0"/>
                <w:sz w:val="18"/>
                <w:szCs w:val="18"/>
                <w:highlight w:val="none"/>
                <w:u w:val="none"/>
                <w:lang w:val="en-US" w:eastAsia="zh-CN"/>
              </w:rPr>
              <w:t xml:space="preserve">      </w:t>
            </w:r>
            <w:r>
              <w:rPr>
                <w:rFonts w:ascii="仿宋_GB2312" w:eastAsia="仿宋_GB2312" w:cs="仿宋_GB2312"/>
                <w:b/>
                <w:bCs/>
                <w:sz w:val="18"/>
                <w:szCs w:val="18"/>
                <w:highlight w:val="none"/>
                <w:u w:val="none"/>
              </w:rPr>
              <w:t>m</w:t>
            </w:r>
            <w:r>
              <w:rPr>
                <w:rFonts w:ascii="仿宋_GB2312" w:eastAsia="仿宋_GB2312" w:cs="仿宋_GB2312"/>
                <w:b/>
                <w:bCs/>
                <w:sz w:val="18"/>
                <w:szCs w:val="18"/>
                <w:highlight w:val="none"/>
                <w:u w:val="none"/>
                <w:vertAlign w:val="superscript"/>
              </w:rPr>
              <w:t>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73" w:hRule="atLeast"/>
        </w:trPr>
        <w:tc>
          <w:tcPr>
            <w:tcW w:w="1684"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80" w:lineRule="exact"/>
              <w:ind w:left="0" w:leftChars="0"/>
              <w:jc w:val="center"/>
              <w:textAlignment w:val="auto"/>
              <w:rPr>
                <w:rFonts w:hint="eastAsia" w:ascii="宋体" w:hAnsi="宋体" w:eastAsia="宋体" w:cs="宋体"/>
                <w:b/>
                <w:bCs/>
                <w:color w:val="000000"/>
                <w:kern w:val="0"/>
                <w:sz w:val="18"/>
                <w:szCs w:val="18"/>
                <w:highlight w:val="none"/>
                <w:u w:val="none"/>
                <w:lang w:eastAsia="zh-CN"/>
              </w:rPr>
            </w:pPr>
            <w:r>
              <w:rPr>
                <w:rFonts w:hint="eastAsia" w:ascii="宋体" w:hAnsi="宋体" w:eastAsia="宋体" w:cs="宋体"/>
                <w:b/>
                <w:bCs/>
                <w:color w:val="000000"/>
                <w:kern w:val="0"/>
                <w:sz w:val="18"/>
                <w:szCs w:val="18"/>
                <w:highlight w:val="none"/>
                <w:u w:val="none"/>
                <w:lang w:val="en-US" w:eastAsia="zh-CN"/>
              </w:rPr>
              <w:t xml:space="preserve">      </w:t>
            </w:r>
            <w:r>
              <w:rPr>
                <w:rFonts w:hint="eastAsia" w:ascii="宋体" w:hAnsi="宋体" w:eastAsia="宋体" w:cs="宋体"/>
                <w:b/>
                <w:bCs/>
                <w:color w:val="000000"/>
                <w:kern w:val="0"/>
                <w:sz w:val="18"/>
                <w:szCs w:val="18"/>
                <w:highlight w:val="none"/>
                <w:u w:val="none"/>
                <w:lang w:eastAsia="zh-CN"/>
              </w:rPr>
              <w:t>基底高度</w:t>
            </w:r>
          </w:p>
        </w:tc>
        <w:tc>
          <w:tcPr>
            <w:tcW w:w="229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280" w:lineRule="exact"/>
              <w:ind w:left="0" w:leftChars="0"/>
              <w:jc w:val="center"/>
              <w:textAlignment w:val="auto"/>
              <w:rPr>
                <w:rFonts w:ascii="宋体" w:hAnsi="宋体" w:eastAsia="宋体" w:cs="宋体"/>
                <w:b/>
                <w:bCs/>
                <w:color w:val="333333"/>
                <w:kern w:val="0"/>
                <w:sz w:val="18"/>
                <w:szCs w:val="18"/>
                <w:highlight w:val="none"/>
                <w:u w:val="none"/>
              </w:rPr>
            </w:pPr>
            <w:r>
              <w:rPr>
                <w:rFonts w:hint="eastAsia" w:ascii="宋体" w:hAnsi="宋体" w:eastAsia="宋体" w:cs="宋体"/>
                <w:b/>
                <w:bCs/>
                <w:color w:val="000000"/>
                <w:kern w:val="0"/>
                <w:sz w:val="18"/>
                <w:szCs w:val="18"/>
                <w:highlight w:val="none"/>
                <w:u w:val="none"/>
                <w:lang w:val="en-US" w:eastAsia="zh-CN"/>
              </w:rPr>
              <w:t xml:space="preserve">      </w:t>
            </w:r>
            <w:r>
              <w:rPr>
                <w:rFonts w:ascii="仿宋_GB2312" w:eastAsia="仿宋_GB2312" w:cs="仿宋_GB2312"/>
                <w:b/>
                <w:bCs/>
                <w:sz w:val="18"/>
                <w:szCs w:val="18"/>
                <w:highlight w:val="none"/>
                <w:u w:val="none"/>
              </w:rPr>
              <w:t>m</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73" w:hRule="atLeast"/>
        </w:trPr>
        <w:tc>
          <w:tcPr>
            <w:tcW w:w="1684"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80" w:lineRule="exact"/>
              <w:ind w:left="0" w:leftChars="0"/>
              <w:jc w:val="center"/>
              <w:textAlignment w:val="auto"/>
              <w:rPr>
                <w:rFonts w:hint="eastAsia" w:ascii="宋体" w:hAnsi="宋体" w:eastAsia="宋体" w:cs="宋体"/>
                <w:b/>
                <w:bCs/>
                <w:color w:val="000000"/>
                <w:kern w:val="0"/>
                <w:sz w:val="18"/>
                <w:szCs w:val="18"/>
                <w:highlight w:val="none"/>
                <w:u w:val="none"/>
                <w:lang w:eastAsia="zh-CN"/>
              </w:rPr>
            </w:pPr>
            <w:r>
              <w:rPr>
                <w:rFonts w:hint="eastAsia" w:ascii="宋体" w:hAnsi="宋体" w:eastAsia="宋体" w:cs="宋体"/>
                <w:b/>
                <w:bCs/>
                <w:color w:val="000000"/>
                <w:kern w:val="0"/>
                <w:sz w:val="18"/>
                <w:szCs w:val="18"/>
                <w:highlight w:val="none"/>
                <w:u w:val="none"/>
                <w:lang w:eastAsia="zh-CN"/>
              </w:rPr>
              <w:t>土地所有权人</w:t>
            </w:r>
          </w:p>
        </w:tc>
        <w:tc>
          <w:tcPr>
            <w:tcW w:w="229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280" w:lineRule="exact"/>
              <w:ind w:left="0" w:leftChars="0"/>
              <w:jc w:val="center"/>
              <w:textAlignment w:val="auto"/>
              <w:rPr>
                <w:rFonts w:ascii="宋体" w:hAnsi="宋体" w:eastAsia="宋体" w:cs="宋体"/>
                <w:b/>
                <w:bCs/>
                <w:color w:val="333333"/>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26" w:hRule="atLeast"/>
        </w:trPr>
        <w:tc>
          <w:tcPr>
            <w:tcW w:w="168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280" w:lineRule="exact"/>
              <w:ind w:left="0" w:leftChars="0"/>
              <w:jc w:val="center"/>
              <w:textAlignment w:val="auto"/>
              <w:rPr>
                <w:rFonts w:ascii="宋体" w:hAnsi="宋体" w:eastAsia="宋体" w:cs="宋体"/>
                <w:b/>
                <w:bCs/>
                <w:color w:val="000000"/>
                <w:kern w:val="0"/>
                <w:sz w:val="18"/>
                <w:szCs w:val="18"/>
                <w:highlight w:val="none"/>
                <w:u w:val="none"/>
              </w:rPr>
            </w:pPr>
            <w:r>
              <w:rPr>
                <w:rFonts w:hint="eastAsia" w:ascii="宋体" w:hAnsi="宋体" w:eastAsia="宋体" w:cs="宋体"/>
                <w:b/>
                <w:bCs/>
                <w:color w:val="000000"/>
                <w:kern w:val="0"/>
                <w:sz w:val="18"/>
                <w:szCs w:val="18"/>
                <w:highlight w:val="none"/>
                <w:u w:val="none"/>
              </w:rPr>
              <w:t>土</w:t>
            </w:r>
            <w:r>
              <w:rPr>
                <w:rFonts w:hint="eastAsia" w:ascii="宋体" w:hAnsi="宋体" w:eastAsia="宋体" w:cs="宋体"/>
                <w:b/>
                <w:bCs/>
                <w:color w:val="000000"/>
                <w:kern w:val="0"/>
                <w:sz w:val="18"/>
                <w:szCs w:val="18"/>
                <w:highlight w:val="none"/>
                <w:u w:val="none"/>
                <w:lang w:val="en-US" w:eastAsia="zh-CN"/>
              </w:rPr>
              <w:t xml:space="preserve"> </w:t>
            </w:r>
            <w:r>
              <w:rPr>
                <w:rFonts w:hint="eastAsia" w:ascii="宋体" w:hAnsi="宋体" w:eastAsia="宋体" w:cs="宋体"/>
                <w:b/>
                <w:bCs/>
                <w:color w:val="000000"/>
                <w:kern w:val="0"/>
                <w:sz w:val="18"/>
                <w:szCs w:val="18"/>
                <w:highlight w:val="none"/>
                <w:u w:val="none"/>
              </w:rPr>
              <w:t>地</w:t>
            </w:r>
            <w:r>
              <w:rPr>
                <w:rFonts w:hint="eastAsia" w:ascii="宋体" w:hAnsi="宋体" w:eastAsia="宋体" w:cs="宋体"/>
                <w:b/>
                <w:bCs/>
                <w:color w:val="000000"/>
                <w:kern w:val="0"/>
                <w:sz w:val="18"/>
                <w:szCs w:val="18"/>
                <w:highlight w:val="none"/>
                <w:u w:val="none"/>
                <w:lang w:val="en-US" w:eastAsia="zh-CN"/>
              </w:rPr>
              <w:t xml:space="preserve"> </w:t>
            </w:r>
            <w:r>
              <w:rPr>
                <w:rFonts w:hint="eastAsia" w:ascii="宋体" w:hAnsi="宋体" w:eastAsia="宋体" w:cs="宋体"/>
                <w:b/>
                <w:bCs/>
                <w:color w:val="000000"/>
                <w:kern w:val="0"/>
                <w:sz w:val="18"/>
                <w:szCs w:val="18"/>
                <w:highlight w:val="none"/>
                <w:u w:val="none"/>
              </w:rPr>
              <w:t>坐</w:t>
            </w:r>
            <w:r>
              <w:rPr>
                <w:rFonts w:hint="eastAsia" w:ascii="宋体" w:hAnsi="宋体" w:eastAsia="宋体" w:cs="宋体"/>
                <w:b/>
                <w:bCs/>
                <w:color w:val="000000"/>
                <w:kern w:val="0"/>
                <w:sz w:val="18"/>
                <w:szCs w:val="18"/>
                <w:highlight w:val="none"/>
                <w:u w:val="none"/>
                <w:lang w:val="en-US" w:eastAsia="zh-CN"/>
              </w:rPr>
              <w:t xml:space="preserve"> </w:t>
            </w:r>
            <w:r>
              <w:rPr>
                <w:rFonts w:hint="eastAsia" w:ascii="宋体" w:hAnsi="宋体" w:eastAsia="宋体" w:cs="宋体"/>
                <w:b/>
                <w:bCs/>
                <w:color w:val="000000"/>
                <w:kern w:val="0"/>
                <w:sz w:val="18"/>
                <w:szCs w:val="18"/>
                <w:highlight w:val="none"/>
                <w:u w:val="none"/>
              </w:rPr>
              <w:t>落</w:t>
            </w:r>
          </w:p>
        </w:tc>
        <w:tc>
          <w:tcPr>
            <w:tcW w:w="22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280" w:lineRule="exact"/>
              <w:ind w:left="0" w:leftChars="0"/>
              <w:jc w:val="center"/>
              <w:textAlignment w:val="auto"/>
              <w:rPr>
                <w:rFonts w:ascii="宋体" w:hAnsi="宋体" w:eastAsia="宋体" w:cs="宋体"/>
                <w:b/>
                <w:bCs/>
                <w:color w:val="00000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83" w:hRule="atLeast"/>
        </w:trPr>
        <w:tc>
          <w:tcPr>
            <w:tcW w:w="1684"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280" w:lineRule="exact"/>
              <w:ind w:left="0" w:leftChars="0"/>
              <w:jc w:val="center"/>
              <w:textAlignment w:val="auto"/>
              <w:rPr>
                <w:b/>
                <w:bCs/>
                <w:sz w:val="18"/>
                <w:szCs w:val="18"/>
                <w:highlight w:val="none"/>
                <w:u w:val="none"/>
              </w:rPr>
            </w:pPr>
            <w:r>
              <w:rPr>
                <w:rFonts w:hint="eastAsia" w:ascii="宋体" w:hAnsi="宋体" w:eastAsia="宋体" w:cs="宋体"/>
                <w:b/>
                <w:bCs/>
                <w:color w:val="000000"/>
                <w:kern w:val="0"/>
                <w:sz w:val="18"/>
                <w:szCs w:val="18"/>
                <w:highlight w:val="none"/>
                <w:u w:val="none"/>
              </w:rPr>
              <w:t>四   　至</w:t>
            </w:r>
          </w:p>
        </w:tc>
        <w:tc>
          <w:tcPr>
            <w:tcW w:w="22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280" w:lineRule="exact"/>
              <w:ind w:left="0" w:leftChars="0"/>
              <w:textAlignment w:val="auto"/>
              <w:rPr>
                <w:rFonts w:ascii="宋体" w:hAnsi="宋体" w:eastAsia="宋体" w:cs="宋体"/>
                <w:b/>
                <w:bCs/>
                <w:color w:val="000000"/>
                <w:kern w:val="0"/>
                <w:sz w:val="18"/>
                <w:szCs w:val="18"/>
                <w:highlight w:val="none"/>
                <w:u w:val="none"/>
              </w:rPr>
            </w:pPr>
            <w:r>
              <w:rPr>
                <w:rFonts w:hint="eastAsia" w:ascii="宋体" w:hAnsi="宋体" w:eastAsia="宋体" w:cs="宋体"/>
                <w:b/>
                <w:bCs/>
                <w:color w:val="000000"/>
                <w:kern w:val="0"/>
                <w:sz w:val="18"/>
                <w:szCs w:val="18"/>
                <w:highlight w:val="none"/>
                <w:u w:val="none"/>
              </w:rPr>
              <w:t>东　</w:t>
            </w:r>
            <w:r>
              <w:rPr>
                <w:rFonts w:hint="eastAsia" w:ascii="宋体" w:hAnsi="宋体" w:eastAsia="宋体" w:cs="宋体"/>
                <w:b/>
                <w:bCs/>
                <w:color w:val="000000"/>
                <w:kern w:val="0"/>
                <w:sz w:val="18"/>
                <w:szCs w:val="18"/>
                <w:highlight w:val="none"/>
                <w:u w:val="none"/>
                <w:lang w:val="en-US" w:eastAsia="zh-CN"/>
              </w:rPr>
              <w:t xml:space="preserve">    </w:t>
            </w:r>
            <w:r>
              <w:rPr>
                <w:rFonts w:hint="eastAsia" w:ascii="宋体" w:hAnsi="宋体" w:eastAsia="宋体" w:cs="宋体"/>
                <w:b/>
                <w:bCs/>
                <w:color w:val="000000"/>
                <w:kern w:val="0"/>
                <w:sz w:val="18"/>
                <w:szCs w:val="18"/>
                <w:highlight w:val="none"/>
                <w:u w:val="none"/>
              </w:rPr>
              <w:t>　</w:t>
            </w:r>
            <w:r>
              <w:rPr>
                <w:rFonts w:hint="eastAsia" w:ascii="宋体" w:hAnsi="宋体" w:eastAsia="宋体" w:cs="宋体"/>
                <w:b/>
                <w:bCs/>
                <w:color w:val="000000"/>
                <w:kern w:val="0"/>
                <w:sz w:val="18"/>
                <w:szCs w:val="18"/>
                <w:highlight w:val="none"/>
                <w:u w:val="none"/>
                <w:lang w:val="en-US" w:eastAsia="zh-CN"/>
              </w:rPr>
              <w:t xml:space="preserve">  </w:t>
            </w:r>
            <w:r>
              <w:rPr>
                <w:rFonts w:hint="eastAsia" w:ascii="宋体" w:hAnsi="宋体" w:eastAsia="宋体" w:cs="宋体"/>
                <w:b/>
                <w:bCs/>
                <w:color w:val="000000"/>
                <w:kern w:val="0"/>
                <w:sz w:val="18"/>
                <w:szCs w:val="18"/>
                <w:highlight w:val="none"/>
                <w:u w:val="none"/>
              </w:rPr>
              <w:t>南</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33" w:hRule="atLeast"/>
        </w:trPr>
        <w:tc>
          <w:tcPr>
            <w:tcW w:w="1684"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pacing w:line="280" w:lineRule="exact"/>
              <w:ind w:left="0" w:leftChars="0"/>
              <w:jc w:val="center"/>
              <w:textAlignment w:val="auto"/>
              <w:rPr>
                <w:rFonts w:ascii="宋体" w:hAnsi="宋体" w:eastAsia="宋体" w:cs="宋体"/>
                <w:b/>
                <w:bCs/>
                <w:color w:val="333333"/>
                <w:sz w:val="18"/>
                <w:szCs w:val="18"/>
                <w:highlight w:val="none"/>
                <w:u w:val="none"/>
              </w:rPr>
            </w:pPr>
          </w:p>
        </w:tc>
        <w:tc>
          <w:tcPr>
            <w:tcW w:w="22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280" w:lineRule="exact"/>
              <w:ind w:left="0" w:leftChars="0"/>
              <w:textAlignment w:val="auto"/>
              <w:rPr>
                <w:b/>
                <w:bCs/>
                <w:sz w:val="18"/>
                <w:szCs w:val="18"/>
                <w:highlight w:val="none"/>
                <w:u w:val="none"/>
              </w:rPr>
            </w:pPr>
            <w:r>
              <w:rPr>
                <w:rFonts w:hint="eastAsia" w:ascii="宋体" w:hAnsi="宋体" w:eastAsia="宋体" w:cs="宋体"/>
                <w:b/>
                <w:bCs/>
                <w:color w:val="000000"/>
                <w:kern w:val="0"/>
                <w:sz w:val="18"/>
                <w:szCs w:val="18"/>
                <w:highlight w:val="none"/>
                <w:u w:val="none"/>
              </w:rPr>
              <w:t>西　　</w:t>
            </w:r>
            <w:r>
              <w:rPr>
                <w:rFonts w:hint="eastAsia" w:ascii="宋体" w:hAnsi="宋体" w:eastAsia="宋体" w:cs="宋体"/>
                <w:b/>
                <w:bCs/>
                <w:color w:val="000000"/>
                <w:kern w:val="0"/>
                <w:sz w:val="18"/>
                <w:szCs w:val="18"/>
                <w:highlight w:val="none"/>
                <w:u w:val="none"/>
                <w:lang w:val="en-US" w:eastAsia="zh-CN"/>
              </w:rPr>
              <w:t xml:space="preserve">    </w:t>
            </w:r>
            <w:r>
              <w:rPr>
                <w:rFonts w:hint="eastAsia" w:ascii="宋体" w:hAnsi="宋体" w:eastAsia="宋体" w:cs="宋体"/>
                <w:b/>
                <w:bCs/>
                <w:color w:val="000000"/>
                <w:kern w:val="0"/>
                <w:sz w:val="18"/>
                <w:szCs w:val="18"/>
                <w:highlight w:val="none"/>
                <w:u w:val="none"/>
              </w:rPr>
              <w:t>　北</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67" w:hRule="exact"/>
        </w:trPr>
        <w:tc>
          <w:tcPr>
            <w:tcW w:w="168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pacing w:line="280" w:lineRule="exact"/>
              <w:ind w:left="0" w:leftChars="0"/>
              <w:jc w:val="center"/>
              <w:textAlignment w:val="auto"/>
              <w:rPr>
                <w:rFonts w:hint="eastAsia" w:ascii="宋体" w:hAnsi="宋体" w:eastAsia="宋体" w:cs="宋体"/>
                <w:b/>
                <w:bCs/>
                <w:color w:val="000000"/>
                <w:kern w:val="0"/>
                <w:sz w:val="18"/>
                <w:szCs w:val="18"/>
                <w:highlight w:val="none"/>
                <w:u w:val="none"/>
                <w:lang w:eastAsia="zh-CN"/>
              </w:rPr>
            </w:pPr>
            <w:r>
              <w:rPr>
                <w:rFonts w:hint="eastAsia" w:ascii="宋体" w:hAnsi="宋体" w:eastAsia="宋体" w:cs="宋体"/>
                <w:b/>
                <w:bCs/>
                <w:color w:val="000000"/>
                <w:kern w:val="0"/>
                <w:sz w:val="18"/>
                <w:szCs w:val="18"/>
                <w:highlight w:val="none"/>
                <w:u w:val="none"/>
                <w:lang w:eastAsia="zh-CN"/>
              </w:rPr>
              <w:t>房屋面积</w:t>
            </w:r>
          </w:p>
        </w:tc>
        <w:tc>
          <w:tcPr>
            <w:tcW w:w="22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280" w:lineRule="exact"/>
              <w:ind w:left="0" w:leftChars="0"/>
              <w:jc w:val="center"/>
              <w:textAlignment w:val="auto"/>
              <w:rPr>
                <w:rFonts w:hint="eastAsia" w:ascii="宋体" w:hAnsi="宋体" w:eastAsia="宋体" w:cs="宋体"/>
                <w:b/>
                <w:bCs/>
                <w:color w:val="00000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87" w:hRule="exact"/>
        </w:trPr>
        <w:tc>
          <w:tcPr>
            <w:tcW w:w="168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pacing w:line="280" w:lineRule="exact"/>
              <w:ind w:left="0" w:leftChars="0"/>
              <w:jc w:val="center"/>
              <w:textAlignment w:val="auto"/>
              <w:rPr>
                <w:rFonts w:hint="eastAsia" w:ascii="宋体" w:hAnsi="宋体" w:eastAsia="宋体" w:cs="宋体"/>
                <w:b/>
                <w:bCs/>
                <w:color w:val="000000"/>
                <w:kern w:val="0"/>
                <w:sz w:val="18"/>
                <w:szCs w:val="18"/>
                <w:highlight w:val="none"/>
                <w:u w:val="none"/>
                <w:lang w:eastAsia="zh-CN"/>
              </w:rPr>
            </w:pPr>
            <w:r>
              <w:rPr>
                <w:rFonts w:hint="eastAsia" w:ascii="宋体" w:hAnsi="宋体" w:eastAsia="宋体" w:cs="宋体"/>
                <w:b/>
                <w:bCs/>
                <w:color w:val="000000"/>
                <w:kern w:val="0"/>
                <w:sz w:val="18"/>
                <w:szCs w:val="18"/>
                <w:highlight w:val="none"/>
                <w:u w:val="none"/>
                <w:lang w:eastAsia="zh-CN"/>
              </w:rPr>
              <w:t>房屋层数</w:t>
            </w:r>
          </w:p>
        </w:tc>
        <w:tc>
          <w:tcPr>
            <w:tcW w:w="22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280" w:lineRule="exact"/>
              <w:ind w:left="0" w:leftChars="0"/>
              <w:jc w:val="center"/>
              <w:textAlignment w:val="auto"/>
              <w:rPr>
                <w:rFonts w:hint="eastAsia" w:ascii="宋体" w:hAnsi="宋体" w:eastAsia="宋体" w:cs="宋体"/>
                <w:b/>
                <w:bCs/>
                <w:color w:val="00000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67" w:hRule="exact"/>
        </w:trPr>
        <w:tc>
          <w:tcPr>
            <w:tcW w:w="168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pacing w:line="280" w:lineRule="exact"/>
              <w:ind w:left="0" w:leftChars="0"/>
              <w:jc w:val="center"/>
              <w:textAlignment w:val="auto"/>
              <w:rPr>
                <w:rFonts w:hint="eastAsia" w:ascii="宋体" w:hAnsi="宋体" w:eastAsia="宋体" w:cs="宋体"/>
                <w:b/>
                <w:bCs/>
                <w:color w:val="000000"/>
                <w:kern w:val="0"/>
                <w:sz w:val="18"/>
                <w:szCs w:val="18"/>
                <w:highlight w:val="none"/>
                <w:u w:val="none"/>
                <w:lang w:eastAsia="zh-CN"/>
              </w:rPr>
            </w:pPr>
            <w:r>
              <w:rPr>
                <w:rFonts w:hint="eastAsia" w:ascii="宋体" w:hAnsi="宋体" w:eastAsia="宋体" w:cs="宋体"/>
                <w:b/>
                <w:bCs/>
                <w:color w:val="000000"/>
                <w:kern w:val="0"/>
                <w:sz w:val="18"/>
                <w:szCs w:val="18"/>
                <w:highlight w:val="none"/>
                <w:u w:val="none"/>
                <w:lang w:eastAsia="zh-CN"/>
              </w:rPr>
              <w:t>房屋高度</w:t>
            </w:r>
          </w:p>
        </w:tc>
        <w:tc>
          <w:tcPr>
            <w:tcW w:w="22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280" w:lineRule="exact"/>
              <w:ind w:left="0" w:leftChars="0"/>
              <w:jc w:val="center"/>
              <w:textAlignment w:val="auto"/>
              <w:rPr>
                <w:rFonts w:hint="eastAsia" w:ascii="宋体" w:hAnsi="宋体" w:eastAsia="宋体" w:cs="宋体"/>
                <w:b/>
                <w:bCs/>
                <w:color w:val="00000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87" w:hRule="exact"/>
        </w:trPr>
        <w:tc>
          <w:tcPr>
            <w:tcW w:w="168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pacing w:line="280" w:lineRule="exact"/>
              <w:ind w:left="0" w:leftChars="0"/>
              <w:jc w:val="center"/>
              <w:textAlignment w:val="auto"/>
              <w:rPr>
                <w:b/>
                <w:bCs/>
                <w:sz w:val="18"/>
                <w:szCs w:val="18"/>
                <w:highlight w:val="none"/>
                <w:u w:val="none"/>
              </w:rPr>
            </w:pPr>
            <w:r>
              <w:rPr>
                <w:rFonts w:hint="eastAsia" w:ascii="宋体" w:hAnsi="宋体" w:eastAsia="宋体" w:cs="宋体"/>
                <w:b/>
                <w:bCs/>
                <w:color w:val="000000"/>
                <w:kern w:val="0"/>
                <w:sz w:val="18"/>
                <w:szCs w:val="18"/>
                <w:highlight w:val="none"/>
                <w:u w:val="none"/>
                <w:lang w:eastAsia="zh-CN"/>
              </w:rPr>
              <w:t>批准书有效期</w:t>
            </w:r>
          </w:p>
        </w:tc>
        <w:tc>
          <w:tcPr>
            <w:tcW w:w="22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280" w:lineRule="exact"/>
              <w:ind w:left="0" w:leftChars="0"/>
              <w:jc w:val="both"/>
              <w:textAlignment w:val="auto"/>
              <w:rPr>
                <w:b/>
                <w:bCs/>
                <w:sz w:val="18"/>
                <w:szCs w:val="18"/>
                <w:highlight w:val="none"/>
                <w:u w:val="none"/>
              </w:rPr>
            </w:pPr>
            <w:r>
              <w:rPr>
                <w:rFonts w:hint="eastAsia" w:ascii="宋体" w:hAnsi="宋体" w:eastAsia="宋体" w:cs="宋体"/>
                <w:b/>
                <w:bCs/>
                <w:color w:val="000000"/>
                <w:kern w:val="0"/>
                <w:sz w:val="18"/>
                <w:szCs w:val="18"/>
                <w:highlight w:val="none"/>
                <w:u w:val="none"/>
                <w:lang w:eastAsia="zh-CN"/>
              </w:rPr>
              <w:t>自</w:t>
            </w:r>
            <w:r>
              <w:rPr>
                <w:rFonts w:hint="eastAsia" w:ascii="宋体" w:hAnsi="宋体" w:eastAsia="宋体" w:cs="宋体"/>
                <w:b/>
                <w:bCs/>
                <w:color w:val="000000"/>
                <w:kern w:val="0"/>
                <w:sz w:val="18"/>
                <w:szCs w:val="18"/>
                <w:highlight w:val="none"/>
                <w:u w:val="none"/>
                <w:lang w:val="en-US" w:eastAsia="zh-CN"/>
              </w:rPr>
              <w:t xml:space="preserve">  </w:t>
            </w:r>
            <w:r>
              <w:rPr>
                <w:rFonts w:hint="eastAsia" w:ascii="宋体" w:hAnsi="宋体" w:eastAsia="宋体" w:cs="宋体"/>
                <w:b/>
                <w:bCs/>
                <w:color w:val="000000"/>
                <w:kern w:val="0"/>
                <w:sz w:val="18"/>
                <w:szCs w:val="18"/>
                <w:highlight w:val="none"/>
                <w:u w:val="none"/>
                <w:lang w:eastAsia="zh-CN"/>
              </w:rPr>
              <w:t>年</w:t>
            </w:r>
            <w:r>
              <w:rPr>
                <w:rFonts w:hint="eastAsia" w:ascii="宋体" w:hAnsi="宋体" w:eastAsia="宋体" w:cs="宋体"/>
                <w:b/>
                <w:bCs/>
                <w:color w:val="000000"/>
                <w:kern w:val="0"/>
                <w:sz w:val="18"/>
                <w:szCs w:val="18"/>
                <w:highlight w:val="none"/>
                <w:u w:val="none"/>
                <w:lang w:val="en-US" w:eastAsia="zh-CN"/>
              </w:rPr>
              <w:t xml:space="preserve">  </w:t>
            </w:r>
            <w:r>
              <w:rPr>
                <w:rFonts w:hint="eastAsia" w:ascii="宋体" w:hAnsi="宋体" w:eastAsia="宋体" w:cs="宋体"/>
                <w:b/>
                <w:bCs/>
                <w:color w:val="000000"/>
                <w:kern w:val="0"/>
                <w:sz w:val="18"/>
                <w:szCs w:val="18"/>
                <w:highlight w:val="none"/>
                <w:u w:val="none"/>
                <w:lang w:eastAsia="zh-CN"/>
              </w:rPr>
              <w:t>月至</w:t>
            </w:r>
            <w:r>
              <w:rPr>
                <w:rFonts w:hint="eastAsia" w:ascii="宋体" w:hAnsi="宋体" w:eastAsia="宋体" w:cs="宋体"/>
                <w:b/>
                <w:bCs/>
                <w:color w:val="000000"/>
                <w:kern w:val="0"/>
                <w:sz w:val="18"/>
                <w:szCs w:val="18"/>
                <w:highlight w:val="none"/>
                <w:u w:val="none"/>
                <w:lang w:val="en-US" w:eastAsia="zh-CN"/>
              </w:rPr>
              <w:t xml:space="preserve">   </w:t>
            </w:r>
            <w:r>
              <w:rPr>
                <w:rFonts w:hint="eastAsia" w:ascii="宋体" w:hAnsi="宋体" w:eastAsia="宋体" w:cs="宋体"/>
                <w:b/>
                <w:bCs/>
                <w:color w:val="000000"/>
                <w:kern w:val="0"/>
                <w:sz w:val="18"/>
                <w:szCs w:val="18"/>
                <w:highlight w:val="none"/>
                <w:u w:val="none"/>
                <w:lang w:eastAsia="zh-CN"/>
              </w:rPr>
              <w:t>年</w:t>
            </w:r>
            <w:r>
              <w:rPr>
                <w:rFonts w:hint="eastAsia" w:ascii="宋体" w:hAnsi="宋体" w:eastAsia="宋体" w:cs="宋体"/>
                <w:b/>
                <w:bCs/>
                <w:color w:val="000000"/>
                <w:kern w:val="0"/>
                <w:sz w:val="18"/>
                <w:szCs w:val="18"/>
                <w:highlight w:val="none"/>
                <w:u w:val="none"/>
                <w:lang w:val="en-US" w:eastAsia="zh-CN"/>
              </w:rPr>
              <w:t xml:space="preserve">   </w:t>
            </w:r>
            <w:r>
              <w:rPr>
                <w:rFonts w:hint="eastAsia" w:ascii="宋体" w:hAnsi="宋体" w:eastAsia="宋体" w:cs="宋体"/>
                <w:b/>
                <w:bCs/>
                <w:color w:val="000000"/>
                <w:kern w:val="0"/>
                <w:sz w:val="18"/>
                <w:szCs w:val="18"/>
                <w:highlight w:val="none"/>
                <w:u w:val="none"/>
                <w:lang w:eastAsia="zh-CN"/>
              </w:rPr>
              <w:t>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799" w:hRule="exact"/>
        </w:trPr>
        <w:tc>
          <w:tcPr>
            <w:tcW w:w="3979"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pageBreakBefore w:val="0"/>
              <w:kinsoku/>
              <w:wordWrap/>
              <w:overflowPunct/>
              <w:topLinePunct w:val="0"/>
              <w:autoSpaceDE/>
              <w:autoSpaceDN/>
              <w:bidi w:val="0"/>
              <w:adjustRightInd/>
              <w:spacing w:line="280" w:lineRule="exact"/>
              <w:ind w:left="0" w:leftChars="0"/>
              <w:jc w:val="left"/>
              <w:textAlignment w:val="auto"/>
              <w:rPr>
                <w:rFonts w:hint="eastAsia" w:ascii="宋体" w:hAnsi="宋体" w:eastAsia="宋体" w:cs="宋体"/>
                <w:b/>
                <w:bCs/>
                <w:color w:val="333333"/>
                <w:sz w:val="16"/>
                <w:szCs w:val="16"/>
                <w:highlight w:val="none"/>
                <w:u w:val="none"/>
                <w:lang w:eastAsia="zh-CN"/>
              </w:rPr>
            </w:pPr>
            <w:r>
              <w:rPr>
                <w:rFonts w:hint="eastAsia" w:ascii="宋体" w:hAnsi="宋体" w:eastAsia="宋体" w:cs="宋体"/>
                <w:b/>
                <w:bCs/>
                <w:color w:val="000000"/>
                <w:kern w:val="0"/>
                <w:sz w:val="16"/>
                <w:szCs w:val="16"/>
                <w:highlight w:val="none"/>
                <w:u w:val="none"/>
                <w:lang w:eastAsia="zh-CN"/>
              </w:rPr>
              <w:t>备注：</w:t>
            </w:r>
          </w:p>
          <w:p>
            <w:pPr>
              <w:keepNext w:val="0"/>
              <w:keepLines w:val="0"/>
              <w:pageBreakBefore w:val="0"/>
              <w:kinsoku/>
              <w:wordWrap/>
              <w:overflowPunct/>
              <w:topLinePunct w:val="0"/>
              <w:autoSpaceDE/>
              <w:autoSpaceDN/>
              <w:bidi w:val="0"/>
              <w:adjustRightInd/>
              <w:spacing w:line="280" w:lineRule="exact"/>
              <w:ind w:left="0" w:leftChars="0"/>
              <w:jc w:val="left"/>
              <w:textAlignment w:val="auto"/>
              <w:rPr>
                <w:rFonts w:hint="eastAsia" w:ascii="宋体" w:hAnsi="宋体" w:eastAsia="宋体" w:cs="宋体"/>
                <w:b/>
                <w:bCs/>
                <w:color w:val="333333"/>
                <w:sz w:val="16"/>
                <w:szCs w:val="16"/>
                <w:highlight w:val="none"/>
                <w:u w:val="none"/>
                <w:lang w:val="en-US" w:eastAsia="zh-CN"/>
              </w:rPr>
            </w:pPr>
            <w:r>
              <w:rPr>
                <w:rFonts w:hint="eastAsia" w:ascii="宋体" w:hAnsi="宋体" w:eastAsia="宋体" w:cs="宋体"/>
                <w:b/>
                <w:bCs/>
                <w:color w:val="000000"/>
                <w:kern w:val="0"/>
                <w:sz w:val="16"/>
                <w:szCs w:val="16"/>
                <w:highlight w:val="none"/>
                <w:u w:val="none"/>
                <w:lang w:val="en-US" w:eastAsia="zh-CN"/>
              </w:rPr>
              <w:t>1.建设标准应满足抗震设防与绿色发展要求。</w:t>
            </w:r>
            <w:r>
              <w:rPr>
                <w:rFonts w:hint="eastAsia" w:ascii="宋体" w:hAnsi="宋体" w:eastAsia="宋体" w:cs="宋体"/>
                <w:b/>
                <w:bCs/>
                <w:color w:val="333333"/>
                <w:sz w:val="16"/>
                <w:szCs w:val="16"/>
                <w:highlight w:val="none"/>
                <w:u w:val="none"/>
                <w:lang w:val="en-US" w:eastAsia="zh-CN"/>
              </w:rPr>
              <w:t xml:space="preserve">         </w:t>
            </w:r>
            <w:r>
              <w:rPr>
                <w:rFonts w:hint="eastAsia" w:ascii="宋体" w:hAnsi="宋体" w:eastAsia="宋体" w:cs="宋体"/>
                <w:b/>
                <w:bCs/>
                <w:color w:val="000000"/>
                <w:kern w:val="0"/>
                <w:sz w:val="16"/>
                <w:szCs w:val="16"/>
                <w:highlight w:val="none"/>
                <w:u w:val="none"/>
                <w:lang w:val="en-US" w:eastAsia="zh-CN"/>
              </w:rPr>
              <w:t>2.如一处宅基地内涉及多处房屋（如配房），可在“房屋层数”栏进行说明。</w:t>
            </w:r>
            <w:r>
              <w:rPr>
                <w:rFonts w:hint="eastAsia" w:ascii="宋体" w:hAnsi="宋体" w:eastAsia="宋体" w:cs="宋体"/>
                <w:b/>
                <w:bCs/>
                <w:color w:val="333333"/>
                <w:sz w:val="16"/>
                <w:szCs w:val="16"/>
                <w:highlight w:val="none"/>
                <w:u w:val="none"/>
                <w:lang w:val="en-US" w:eastAsia="zh-CN"/>
              </w:rPr>
              <w:t xml:space="preserve">                              </w:t>
            </w:r>
            <w:r>
              <w:rPr>
                <w:rFonts w:hint="eastAsia" w:ascii="宋体" w:hAnsi="宋体" w:eastAsia="宋体" w:cs="宋体"/>
                <w:b/>
                <w:bCs/>
                <w:color w:val="000000"/>
                <w:kern w:val="0"/>
                <w:sz w:val="16"/>
                <w:szCs w:val="16"/>
                <w:highlight w:val="none"/>
                <w:u w:val="none"/>
                <w:lang w:val="en-US" w:eastAsia="zh-CN"/>
              </w:rPr>
              <w:t>3.“基底高度”填写从自然地面到地基上平面的高度。</w:t>
            </w:r>
          </w:p>
          <w:p>
            <w:pPr>
              <w:keepNext w:val="0"/>
              <w:keepLines w:val="0"/>
              <w:pageBreakBefore w:val="0"/>
              <w:kinsoku/>
              <w:wordWrap/>
              <w:overflowPunct/>
              <w:topLinePunct w:val="0"/>
              <w:autoSpaceDE/>
              <w:autoSpaceDN/>
              <w:bidi w:val="0"/>
              <w:adjustRightInd/>
              <w:spacing w:line="280" w:lineRule="exact"/>
              <w:ind w:left="0" w:leftChars="0"/>
              <w:jc w:val="left"/>
              <w:textAlignment w:val="auto"/>
              <w:rPr>
                <w:rFonts w:ascii="宋体" w:hAnsi="宋体" w:eastAsia="宋体" w:cs="宋体"/>
                <w:b/>
                <w:bCs/>
                <w:color w:val="000000"/>
                <w:kern w:val="0"/>
                <w:sz w:val="16"/>
                <w:szCs w:val="16"/>
                <w:highlight w:val="none"/>
                <w:u w:val="none"/>
              </w:rPr>
            </w:pPr>
            <w:r>
              <w:rPr>
                <w:rFonts w:hint="eastAsia" w:ascii="宋体" w:hAnsi="宋体" w:eastAsia="宋体" w:cs="宋体"/>
                <w:b/>
                <w:bCs/>
                <w:color w:val="000000"/>
                <w:kern w:val="0"/>
                <w:sz w:val="16"/>
                <w:szCs w:val="16"/>
                <w:highlight w:val="none"/>
                <w:u w:val="none"/>
                <w:lang w:val="en-US" w:eastAsia="zh-CN"/>
              </w:rPr>
              <w:t>4.“房屋高度”填写从地基上平面到房屋檐口的高度。</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宋体" w:eastAsia="黑体" w:cs="宋体"/>
          <w:kern w:val="0"/>
          <w:sz w:val="21"/>
          <w:szCs w:val="21"/>
          <w:highlight w:val="none"/>
          <w:u w:val="none"/>
        </w:rPr>
      </w:pPr>
      <w:r>
        <w:rPr>
          <w:rFonts w:hint="eastAsia" w:ascii="黑体" w:hAnsi="黑体" w:eastAsia="黑体" w:cs="黑体"/>
          <w:b/>
          <w:bCs/>
          <w:sz w:val="30"/>
          <w:szCs w:val="30"/>
          <w:highlight w:val="none"/>
          <w:u w:val="none"/>
        </w:rPr>
        <w:t xml:space="preserve">                        </w:t>
      </w:r>
      <w:r>
        <w:rPr>
          <w:rFonts w:hint="eastAsia" w:ascii="黑体" w:hAnsi="黑体" w:eastAsia="黑体" w:cs="黑体"/>
          <w:b/>
          <w:bCs/>
          <w:sz w:val="30"/>
          <w:szCs w:val="30"/>
          <w:highlight w:val="none"/>
          <w:u w:val="none"/>
          <w:lang w:val="en-US" w:eastAsia="zh-CN"/>
        </w:rPr>
        <w:t xml:space="preserve">   </w:t>
      </w:r>
      <w:r>
        <w:rPr>
          <w:rFonts w:hint="eastAsia" w:ascii="黑体" w:hAnsi="黑体" w:eastAsia="黑体" w:cs="黑体"/>
          <w:sz w:val="21"/>
          <w:szCs w:val="21"/>
          <w:highlight w:val="none"/>
          <w:u w:val="none"/>
          <w:lang w:eastAsia="zh-CN"/>
        </w:rPr>
        <w:t>京兴</w:t>
      </w:r>
      <w:r>
        <w:rPr>
          <w:rFonts w:hint="eastAsia" w:ascii="黑体" w:hAnsi="黑体" w:eastAsia="黑体" w:cs="黑体"/>
          <w:sz w:val="21"/>
          <w:szCs w:val="21"/>
          <w:highlight w:val="none"/>
          <w:u w:val="single"/>
        </w:rPr>
        <w:t xml:space="preserve">   </w:t>
      </w:r>
      <w:r>
        <w:rPr>
          <w:rFonts w:hint="eastAsia" w:ascii="黑体" w:hAnsi="黑体" w:eastAsia="黑体" w:cs="黑体"/>
          <w:sz w:val="21"/>
          <w:szCs w:val="21"/>
          <w:highlight w:val="none"/>
          <w:u w:val="none"/>
          <w:lang w:eastAsia="zh-CN"/>
        </w:rPr>
        <w:t>农宅建字</w:t>
      </w:r>
      <w:r>
        <w:rPr>
          <w:rFonts w:hint="eastAsia" w:ascii="黑体" w:hAnsi="黑体" w:eastAsia="黑体" w:cs="黑体"/>
          <w:sz w:val="21"/>
          <w:szCs w:val="21"/>
          <w:highlight w:val="none"/>
          <w:u w:val="single"/>
        </w:rPr>
        <w:t xml:space="preserve">  </w:t>
      </w:r>
      <w:r>
        <w:rPr>
          <w:rFonts w:hint="eastAsia" w:ascii="黑体" w:hAnsi="黑体" w:eastAsia="黑体" w:cs="黑体"/>
          <w:sz w:val="21"/>
          <w:szCs w:val="21"/>
          <w:highlight w:val="none"/>
          <w:u w:val="single"/>
          <w:lang w:val="en-US" w:eastAsia="zh-CN"/>
        </w:rPr>
        <w:t xml:space="preserve"> </w:t>
      </w:r>
      <w:r>
        <w:rPr>
          <w:rFonts w:hint="eastAsia" w:ascii="黑体" w:hAnsi="黑体" w:eastAsia="黑体" w:cs="黑体"/>
          <w:sz w:val="21"/>
          <w:szCs w:val="21"/>
          <w:highlight w:val="none"/>
          <w:u w:val="single"/>
        </w:rPr>
        <w:t xml:space="preserve">  </w:t>
      </w:r>
      <w:r>
        <w:rPr>
          <w:rFonts w:hint="eastAsia" w:ascii="黑体" w:hAnsi="黑体" w:eastAsia="黑体" w:cs="黑体"/>
          <w:sz w:val="21"/>
          <w:szCs w:val="21"/>
          <w:highlight w:val="none"/>
          <w:u w:val="none"/>
          <w:lang w:eastAsia="zh-CN"/>
        </w:rPr>
        <w:t>年第</w:t>
      </w:r>
      <w:r>
        <w:rPr>
          <w:rFonts w:hint="eastAsia" w:ascii="黑体" w:hAnsi="黑体" w:eastAsia="黑体" w:cs="黑体"/>
          <w:sz w:val="21"/>
          <w:szCs w:val="21"/>
          <w:highlight w:val="none"/>
          <w:u w:val="single"/>
        </w:rPr>
        <w:t xml:space="preserve">      </w:t>
      </w:r>
      <w:r>
        <w:rPr>
          <w:rFonts w:hint="eastAsia" w:ascii="黑体" w:hAnsi="黑体" w:eastAsia="黑体" w:cs="黑体"/>
          <w:sz w:val="21"/>
          <w:szCs w:val="21"/>
          <w:highlight w:val="none"/>
          <w:u w:val="none"/>
        </w:rPr>
        <w:t xml:space="preserve">号  </w:t>
      </w:r>
      <w:r>
        <w:rPr>
          <w:rFonts w:hint="eastAsia" w:ascii="黑体" w:hAnsi="黑体" w:eastAsia="黑体" w:cs="黑体"/>
          <w:sz w:val="15"/>
          <w:szCs w:val="15"/>
          <w:highlight w:val="none"/>
          <w:u w:val="none"/>
          <w:lang w:val="en-US" w:eastAsia="zh-CN"/>
        </w:rPr>
        <w:t xml:space="preserve">                       </w:t>
      </w:r>
      <w:r>
        <w:rPr>
          <w:rFonts w:hint="eastAsia" w:ascii="黑体" w:hAnsi="黑体" w:eastAsia="黑体" w:cs="黑体"/>
          <w:sz w:val="21"/>
          <w:szCs w:val="21"/>
          <w:highlight w:val="none"/>
          <w:u w:val="none"/>
          <w:lang w:val="en-US" w:eastAsia="zh-CN"/>
        </w:rPr>
        <w:t>京</w:t>
      </w:r>
      <w:r>
        <w:rPr>
          <w:rFonts w:hint="eastAsia" w:ascii="黑体" w:hAnsi="黑体" w:eastAsia="黑体" w:cs="黑体"/>
          <w:sz w:val="21"/>
          <w:szCs w:val="21"/>
          <w:highlight w:val="none"/>
          <w:u w:val="none"/>
          <w:lang w:eastAsia="zh-CN"/>
        </w:rPr>
        <w:t>兴</w:t>
      </w:r>
      <w:r>
        <w:rPr>
          <w:rFonts w:hint="eastAsia" w:ascii="黑体" w:hAnsi="黑体" w:eastAsia="黑体" w:cs="黑体"/>
          <w:sz w:val="21"/>
          <w:szCs w:val="21"/>
          <w:highlight w:val="none"/>
          <w:u w:val="single"/>
        </w:rPr>
        <w:t xml:space="preserve">   </w:t>
      </w:r>
      <w:r>
        <w:rPr>
          <w:rFonts w:hint="eastAsia" w:ascii="黑体" w:hAnsi="黑体" w:eastAsia="黑体" w:cs="黑体"/>
          <w:sz w:val="21"/>
          <w:szCs w:val="21"/>
          <w:highlight w:val="none"/>
          <w:u w:val="none"/>
          <w:lang w:eastAsia="zh-CN"/>
        </w:rPr>
        <w:t>农宅建字</w:t>
      </w:r>
      <w:r>
        <w:rPr>
          <w:rFonts w:hint="eastAsia" w:ascii="黑体" w:hAnsi="黑体" w:eastAsia="黑体" w:cs="黑体"/>
          <w:sz w:val="21"/>
          <w:szCs w:val="21"/>
          <w:highlight w:val="none"/>
          <w:u w:val="single"/>
        </w:rPr>
        <w:t xml:space="preserve">    </w:t>
      </w:r>
      <w:r>
        <w:rPr>
          <w:rFonts w:hint="eastAsia" w:ascii="黑体" w:hAnsi="黑体" w:eastAsia="黑体" w:cs="黑体"/>
          <w:sz w:val="21"/>
          <w:szCs w:val="21"/>
          <w:highlight w:val="none"/>
          <w:u w:val="none"/>
          <w:lang w:eastAsia="zh-CN"/>
        </w:rPr>
        <w:t>年第</w:t>
      </w:r>
      <w:r>
        <w:rPr>
          <w:rFonts w:hint="eastAsia" w:ascii="黑体" w:hAnsi="黑体" w:eastAsia="黑体" w:cs="黑体"/>
          <w:sz w:val="21"/>
          <w:szCs w:val="21"/>
          <w:highlight w:val="none"/>
          <w:u w:val="single"/>
        </w:rPr>
        <w:t xml:space="preserve">      </w:t>
      </w:r>
      <w:r>
        <w:rPr>
          <w:rFonts w:hint="eastAsia" w:ascii="黑体" w:hAnsi="黑体" w:eastAsia="黑体" w:cs="黑体"/>
          <w:sz w:val="21"/>
          <w:szCs w:val="21"/>
          <w:highlight w:val="none"/>
          <w:u w:val="none"/>
        </w:rPr>
        <w:t>号</w:t>
      </w:r>
    </w:p>
    <w:tbl>
      <w:tblPr>
        <w:tblStyle w:val="9"/>
        <w:tblpPr w:leftFromText="180" w:rightFromText="180" w:vertAnchor="text" w:horzAnchor="page" w:tblpX="5897" w:tblpY="203"/>
        <w:tblOverlap w:val="never"/>
        <w:tblW w:w="4079"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727"/>
        <w:gridCol w:w="2352"/>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350" w:hRule="atLeast"/>
        </w:trPr>
        <w:tc>
          <w:tcPr>
            <w:tcW w:w="1727"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80" w:lineRule="exact"/>
              <w:ind w:left="0" w:leftChars="0"/>
              <w:jc w:val="center"/>
              <w:textAlignment w:val="auto"/>
              <w:rPr>
                <w:rFonts w:ascii="宋体" w:hAnsi="宋体" w:eastAsia="宋体" w:cs="宋体"/>
                <w:b/>
                <w:bCs/>
                <w:color w:val="000000"/>
                <w:kern w:val="0"/>
                <w:sz w:val="18"/>
                <w:szCs w:val="18"/>
                <w:highlight w:val="none"/>
                <w:u w:val="none"/>
              </w:rPr>
            </w:pPr>
            <w:r>
              <w:rPr>
                <w:rFonts w:hint="eastAsia" w:ascii="宋体" w:hAnsi="宋体" w:eastAsia="宋体" w:cs="宋体"/>
                <w:b/>
                <w:bCs/>
                <w:color w:val="000000"/>
                <w:kern w:val="0"/>
                <w:sz w:val="18"/>
                <w:szCs w:val="18"/>
                <w:highlight w:val="none"/>
                <w:u w:val="none"/>
              </w:rPr>
              <w:t>户 主 姓 名</w:t>
            </w:r>
          </w:p>
        </w:tc>
        <w:tc>
          <w:tcPr>
            <w:tcW w:w="235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280" w:lineRule="exact"/>
              <w:ind w:left="0" w:leftChars="0"/>
              <w:jc w:val="center"/>
              <w:textAlignment w:val="auto"/>
              <w:rPr>
                <w:rFonts w:ascii="宋体" w:hAnsi="宋体" w:eastAsia="宋体" w:cs="宋体"/>
                <w:b/>
                <w:bCs/>
                <w:color w:val="333333"/>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50" w:hRule="atLeast"/>
        </w:trPr>
        <w:tc>
          <w:tcPr>
            <w:tcW w:w="1727"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80" w:lineRule="exact"/>
              <w:ind w:left="0" w:leftChars="0"/>
              <w:jc w:val="center"/>
              <w:textAlignment w:val="auto"/>
              <w:rPr>
                <w:rFonts w:hint="eastAsia" w:ascii="宋体" w:hAnsi="宋体" w:eastAsia="宋体" w:cs="宋体"/>
                <w:b/>
                <w:bCs/>
                <w:color w:val="000000"/>
                <w:kern w:val="0"/>
                <w:sz w:val="18"/>
                <w:szCs w:val="18"/>
                <w:highlight w:val="none"/>
                <w:u w:val="none"/>
              </w:rPr>
            </w:pPr>
            <w:r>
              <w:rPr>
                <w:rFonts w:hint="eastAsia" w:ascii="宋体" w:hAnsi="宋体" w:eastAsia="宋体" w:cs="宋体"/>
                <w:b/>
                <w:bCs/>
                <w:color w:val="000000"/>
                <w:kern w:val="0"/>
                <w:sz w:val="18"/>
                <w:szCs w:val="18"/>
                <w:highlight w:val="none"/>
                <w:u w:val="none"/>
                <w:lang w:eastAsia="zh-CN"/>
              </w:rPr>
              <w:t>宅基地</w:t>
            </w:r>
            <w:r>
              <w:rPr>
                <w:rFonts w:hint="eastAsia" w:ascii="宋体" w:hAnsi="宋体" w:eastAsia="宋体" w:cs="宋体"/>
                <w:b/>
                <w:bCs/>
                <w:color w:val="000000"/>
                <w:kern w:val="0"/>
                <w:sz w:val="18"/>
                <w:szCs w:val="18"/>
                <w:highlight w:val="none"/>
                <w:u w:val="none"/>
              </w:rPr>
              <w:t>面积</w:t>
            </w:r>
          </w:p>
        </w:tc>
        <w:tc>
          <w:tcPr>
            <w:tcW w:w="235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val="0"/>
              <w:spacing w:line="280" w:lineRule="exact"/>
              <w:ind w:left="0" w:leftChars="0" w:right="480" w:rightChars="0"/>
              <w:jc w:val="center"/>
              <w:textAlignment w:val="auto"/>
              <w:rPr>
                <w:rFonts w:ascii="宋体" w:hAnsi="宋体" w:eastAsia="宋体" w:cs="宋体"/>
                <w:b/>
                <w:bCs/>
                <w:color w:val="333333"/>
                <w:kern w:val="0"/>
                <w:sz w:val="18"/>
                <w:szCs w:val="18"/>
                <w:highlight w:val="none"/>
                <w:u w:val="none"/>
              </w:rPr>
            </w:pPr>
            <w:r>
              <w:rPr>
                <w:rFonts w:hint="eastAsia" w:ascii="宋体" w:hAnsi="宋体" w:eastAsia="宋体" w:cs="宋体"/>
                <w:b/>
                <w:bCs/>
                <w:color w:val="000000"/>
                <w:kern w:val="0"/>
                <w:sz w:val="18"/>
                <w:szCs w:val="18"/>
                <w:highlight w:val="none"/>
                <w:u w:val="none"/>
                <w:lang w:val="en-US" w:eastAsia="zh-CN"/>
              </w:rPr>
              <w:t xml:space="preserve">            </w:t>
            </w:r>
            <w:r>
              <w:rPr>
                <w:rFonts w:ascii="仿宋_GB2312" w:eastAsia="仿宋_GB2312" w:cs="仿宋_GB2312"/>
                <w:b/>
                <w:bCs/>
                <w:sz w:val="18"/>
                <w:szCs w:val="18"/>
                <w:highlight w:val="none"/>
                <w:u w:val="none"/>
              </w:rPr>
              <w:t>m</w:t>
            </w:r>
            <w:r>
              <w:rPr>
                <w:rFonts w:ascii="仿宋_GB2312" w:eastAsia="仿宋_GB2312" w:cs="仿宋_GB2312"/>
                <w:b/>
                <w:bCs/>
                <w:sz w:val="18"/>
                <w:szCs w:val="18"/>
                <w:highlight w:val="none"/>
                <w:u w:val="none"/>
                <w:vertAlign w:val="superscript"/>
              </w:rPr>
              <w:t>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50" w:hRule="atLeast"/>
        </w:trPr>
        <w:tc>
          <w:tcPr>
            <w:tcW w:w="1727"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80" w:lineRule="exact"/>
              <w:ind w:left="0" w:leftChars="0"/>
              <w:jc w:val="center"/>
              <w:textAlignment w:val="auto"/>
              <w:rPr>
                <w:rFonts w:hint="eastAsia" w:ascii="宋体" w:hAnsi="宋体" w:eastAsia="宋体" w:cs="宋体"/>
                <w:b/>
                <w:bCs/>
                <w:color w:val="000000"/>
                <w:kern w:val="0"/>
                <w:sz w:val="18"/>
                <w:szCs w:val="18"/>
                <w:highlight w:val="none"/>
                <w:u w:val="none"/>
                <w:lang w:eastAsia="zh-CN"/>
              </w:rPr>
            </w:pPr>
            <w:r>
              <w:rPr>
                <w:rFonts w:hint="eastAsia" w:ascii="宋体" w:hAnsi="宋体" w:eastAsia="宋体" w:cs="宋体"/>
                <w:b/>
                <w:bCs/>
                <w:color w:val="000000"/>
                <w:kern w:val="0"/>
                <w:sz w:val="18"/>
                <w:szCs w:val="18"/>
                <w:highlight w:val="none"/>
                <w:u w:val="none"/>
                <w:lang w:eastAsia="zh-CN"/>
              </w:rPr>
              <w:t>其中：房基占地</w:t>
            </w:r>
          </w:p>
        </w:tc>
        <w:tc>
          <w:tcPr>
            <w:tcW w:w="235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280" w:lineRule="exact"/>
              <w:ind w:left="0" w:leftChars="0"/>
              <w:jc w:val="center"/>
              <w:textAlignment w:val="auto"/>
              <w:rPr>
                <w:rFonts w:hint="eastAsia" w:ascii="宋体" w:hAnsi="宋体" w:eastAsia="宋体" w:cs="宋体"/>
                <w:b/>
                <w:bCs/>
                <w:color w:val="000000"/>
                <w:kern w:val="0"/>
                <w:sz w:val="18"/>
                <w:szCs w:val="18"/>
                <w:highlight w:val="none"/>
                <w:u w:val="none"/>
                <w:lang w:val="en-US" w:eastAsia="zh-CN"/>
              </w:rPr>
            </w:pPr>
            <w:r>
              <w:rPr>
                <w:rFonts w:hint="eastAsia" w:ascii="宋体" w:hAnsi="宋体" w:eastAsia="宋体" w:cs="宋体"/>
                <w:b/>
                <w:bCs/>
                <w:color w:val="000000"/>
                <w:kern w:val="0"/>
                <w:sz w:val="18"/>
                <w:szCs w:val="18"/>
                <w:highlight w:val="none"/>
                <w:u w:val="none"/>
                <w:lang w:val="en-US" w:eastAsia="zh-CN"/>
              </w:rPr>
              <w:t xml:space="preserve">      </w:t>
            </w:r>
            <w:r>
              <w:rPr>
                <w:rFonts w:ascii="仿宋_GB2312" w:eastAsia="仿宋_GB2312" w:cs="仿宋_GB2312"/>
                <w:b/>
                <w:bCs/>
                <w:sz w:val="18"/>
                <w:szCs w:val="18"/>
                <w:highlight w:val="none"/>
                <w:u w:val="none"/>
              </w:rPr>
              <w:t>m</w:t>
            </w:r>
            <w:r>
              <w:rPr>
                <w:rFonts w:ascii="仿宋_GB2312" w:eastAsia="仿宋_GB2312" w:cs="仿宋_GB2312"/>
                <w:b/>
                <w:bCs/>
                <w:sz w:val="18"/>
                <w:szCs w:val="18"/>
                <w:highlight w:val="none"/>
                <w:u w:val="none"/>
                <w:vertAlign w:val="superscript"/>
              </w:rPr>
              <w:t>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70" w:hRule="atLeast"/>
        </w:trPr>
        <w:tc>
          <w:tcPr>
            <w:tcW w:w="1727"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80" w:lineRule="exact"/>
              <w:ind w:left="0" w:leftChars="0"/>
              <w:jc w:val="center"/>
              <w:textAlignment w:val="auto"/>
              <w:rPr>
                <w:rFonts w:hint="eastAsia" w:ascii="宋体" w:hAnsi="宋体" w:eastAsia="宋体" w:cs="宋体"/>
                <w:b/>
                <w:bCs/>
                <w:color w:val="000000"/>
                <w:kern w:val="0"/>
                <w:sz w:val="18"/>
                <w:szCs w:val="18"/>
                <w:highlight w:val="none"/>
                <w:u w:val="none"/>
                <w:lang w:eastAsia="zh-CN"/>
              </w:rPr>
            </w:pPr>
            <w:r>
              <w:rPr>
                <w:rFonts w:hint="eastAsia" w:ascii="宋体" w:hAnsi="宋体" w:eastAsia="宋体" w:cs="宋体"/>
                <w:b/>
                <w:bCs/>
                <w:color w:val="000000"/>
                <w:kern w:val="0"/>
                <w:sz w:val="18"/>
                <w:szCs w:val="18"/>
                <w:highlight w:val="none"/>
                <w:u w:val="none"/>
                <w:lang w:val="en-US" w:eastAsia="zh-CN"/>
              </w:rPr>
              <w:t xml:space="preserve">     </w:t>
            </w:r>
            <w:r>
              <w:rPr>
                <w:rFonts w:hint="eastAsia" w:ascii="宋体" w:hAnsi="宋体" w:eastAsia="宋体" w:cs="宋体"/>
                <w:b/>
                <w:bCs/>
                <w:color w:val="000000"/>
                <w:kern w:val="0"/>
                <w:sz w:val="18"/>
                <w:szCs w:val="18"/>
                <w:highlight w:val="none"/>
                <w:u w:val="none"/>
                <w:lang w:eastAsia="zh-CN"/>
              </w:rPr>
              <w:t>基底高度</w:t>
            </w:r>
          </w:p>
        </w:tc>
        <w:tc>
          <w:tcPr>
            <w:tcW w:w="235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280" w:lineRule="exact"/>
              <w:ind w:left="0" w:leftChars="0"/>
              <w:jc w:val="center"/>
              <w:textAlignment w:val="auto"/>
              <w:rPr>
                <w:rFonts w:hint="eastAsia" w:ascii="宋体" w:hAnsi="宋体" w:eastAsia="宋体" w:cs="宋体"/>
                <w:b/>
                <w:bCs/>
                <w:color w:val="000000"/>
                <w:kern w:val="0"/>
                <w:sz w:val="18"/>
                <w:szCs w:val="18"/>
                <w:highlight w:val="none"/>
                <w:u w:val="none"/>
                <w:lang w:val="en-US" w:eastAsia="zh-CN"/>
              </w:rPr>
            </w:pPr>
            <w:r>
              <w:rPr>
                <w:rFonts w:hint="eastAsia" w:ascii="宋体" w:hAnsi="宋体" w:eastAsia="宋体" w:cs="宋体"/>
                <w:b/>
                <w:bCs/>
                <w:color w:val="000000"/>
                <w:kern w:val="0"/>
                <w:sz w:val="18"/>
                <w:szCs w:val="18"/>
                <w:highlight w:val="none"/>
                <w:u w:val="none"/>
                <w:lang w:val="en-US" w:eastAsia="zh-CN"/>
              </w:rPr>
              <w:t xml:space="preserve">      </w:t>
            </w:r>
            <w:r>
              <w:rPr>
                <w:rFonts w:ascii="仿宋_GB2312" w:eastAsia="仿宋_GB2312" w:cs="仿宋_GB2312"/>
                <w:b/>
                <w:bCs/>
                <w:sz w:val="18"/>
                <w:szCs w:val="18"/>
                <w:highlight w:val="none"/>
                <w:u w:val="none"/>
              </w:rPr>
              <w:t>m</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60" w:hRule="atLeast"/>
        </w:trPr>
        <w:tc>
          <w:tcPr>
            <w:tcW w:w="1727"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80" w:lineRule="exact"/>
              <w:ind w:left="0" w:leftChars="0"/>
              <w:jc w:val="center"/>
              <w:textAlignment w:val="auto"/>
              <w:rPr>
                <w:rFonts w:hint="eastAsia" w:ascii="宋体" w:hAnsi="宋体" w:eastAsia="宋体" w:cs="宋体"/>
                <w:b/>
                <w:bCs/>
                <w:color w:val="000000"/>
                <w:kern w:val="0"/>
                <w:sz w:val="18"/>
                <w:szCs w:val="18"/>
                <w:highlight w:val="none"/>
                <w:u w:val="none"/>
                <w:lang w:eastAsia="zh-CN"/>
              </w:rPr>
            </w:pPr>
            <w:r>
              <w:rPr>
                <w:rFonts w:hint="eastAsia" w:ascii="宋体" w:hAnsi="宋体" w:eastAsia="宋体" w:cs="宋体"/>
                <w:b/>
                <w:bCs/>
                <w:color w:val="000000"/>
                <w:kern w:val="0"/>
                <w:sz w:val="18"/>
                <w:szCs w:val="18"/>
                <w:highlight w:val="none"/>
                <w:u w:val="none"/>
                <w:lang w:eastAsia="zh-CN"/>
              </w:rPr>
              <w:t>土地所有权人</w:t>
            </w:r>
          </w:p>
        </w:tc>
        <w:tc>
          <w:tcPr>
            <w:tcW w:w="235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280" w:lineRule="exact"/>
              <w:ind w:left="0" w:leftChars="0"/>
              <w:jc w:val="center"/>
              <w:textAlignment w:val="auto"/>
              <w:rPr>
                <w:rFonts w:hint="eastAsia" w:ascii="宋体" w:hAnsi="宋体" w:eastAsia="宋体" w:cs="宋体"/>
                <w:b/>
                <w:bCs/>
                <w:color w:val="000000"/>
                <w:kern w:val="0"/>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08" w:hRule="atLeast"/>
        </w:trPr>
        <w:tc>
          <w:tcPr>
            <w:tcW w:w="17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280" w:lineRule="exact"/>
              <w:ind w:left="0" w:leftChars="0"/>
              <w:jc w:val="center"/>
              <w:textAlignment w:val="auto"/>
              <w:rPr>
                <w:rFonts w:ascii="宋体" w:hAnsi="宋体" w:eastAsia="宋体" w:cs="宋体"/>
                <w:b/>
                <w:bCs/>
                <w:color w:val="000000"/>
                <w:kern w:val="0"/>
                <w:sz w:val="18"/>
                <w:szCs w:val="18"/>
                <w:highlight w:val="none"/>
                <w:u w:val="none"/>
              </w:rPr>
            </w:pPr>
            <w:r>
              <w:rPr>
                <w:rFonts w:hint="eastAsia" w:ascii="宋体" w:hAnsi="宋体" w:eastAsia="宋体" w:cs="宋体"/>
                <w:b/>
                <w:bCs/>
                <w:color w:val="000000"/>
                <w:kern w:val="0"/>
                <w:sz w:val="18"/>
                <w:szCs w:val="18"/>
                <w:highlight w:val="none"/>
                <w:u w:val="none"/>
              </w:rPr>
              <w:t>土</w:t>
            </w:r>
            <w:r>
              <w:rPr>
                <w:rFonts w:hint="eastAsia" w:ascii="宋体" w:hAnsi="宋体" w:eastAsia="宋体" w:cs="宋体"/>
                <w:b/>
                <w:bCs/>
                <w:color w:val="000000"/>
                <w:kern w:val="0"/>
                <w:sz w:val="18"/>
                <w:szCs w:val="18"/>
                <w:highlight w:val="none"/>
                <w:u w:val="none"/>
                <w:lang w:val="en-US" w:eastAsia="zh-CN"/>
              </w:rPr>
              <w:t xml:space="preserve"> </w:t>
            </w:r>
            <w:r>
              <w:rPr>
                <w:rFonts w:hint="eastAsia" w:ascii="宋体" w:hAnsi="宋体" w:eastAsia="宋体" w:cs="宋体"/>
                <w:b/>
                <w:bCs/>
                <w:color w:val="000000"/>
                <w:kern w:val="0"/>
                <w:sz w:val="18"/>
                <w:szCs w:val="18"/>
                <w:highlight w:val="none"/>
                <w:u w:val="none"/>
              </w:rPr>
              <w:t>地</w:t>
            </w:r>
            <w:r>
              <w:rPr>
                <w:rFonts w:hint="eastAsia" w:ascii="宋体" w:hAnsi="宋体" w:eastAsia="宋体" w:cs="宋体"/>
                <w:b/>
                <w:bCs/>
                <w:color w:val="000000"/>
                <w:kern w:val="0"/>
                <w:sz w:val="18"/>
                <w:szCs w:val="18"/>
                <w:highlight w:val="none"/>
                <w:u w:val="none"/>
                <w:lang w:val="en-US" w:eastAsia="zh-CN"/>
              </w:rPr>
              <w:t xml:space="preserve"> </w:t>
            </w:r>
            <w:r>
              <w:rPr>
                <w:rFonts w:hint="eastAsia" w:ascii="宋体" w:hAnsi="宋体" w:eastAsia="宋体" w:cs="宋体"/>
                <w:b/>
                <w:bCs/>
                <w:color w:val="000000"/>
                <w:kern w:val="0"/>
                <w:sz w:val="18"/>
                <w:szCs w:val="18"/>
                <w:highlight w:val="none"/>
                <w:u w:val="none"/>
              </w:rPr>
              <w:t>坐</w:t>
            </w:r>
            <w:r>
              <w:rPr>
                <w:rFonts w:hint="eastAsia" w:ascii="宋体" w:hAnsi="宋体" w:eastAsia="宋体" w:cs="宋体"/>
                <w:b/>
                <w:bCs/>
                <w:color w:val="000000"/>
                <w:kern w:val="0"/>
                <w:sz w:val="18"/>
                <w:szCs w:val="18"/>
                <w:highlight w:val="none"/>
                <w:u w:val="none"/>
                <w:lang w:val="en-US" w:eastAsia="zh-CN"/>
              </w:rPr>
              <w:t xml:space="preserve"> </w:t>
            </w:r>
            <w:r>
              <w:rPr>
                <w:rFonts w:hint="eastAsia" w:ascii="宋体" w:hAnsi="宋体" w:eastAsia="宋体" w:cs="宋体"/>
                <w:b/>
                <w:bCs/>
                <w:color w:val="000000"/>
                <w:kern w:val="0"/>
                <w:sz w:val="18"/>
                <w:szCs w:val="18"/>
                <w:highlight w:val="none"/>
                <w:u w:val="none"/>
              </w:rPr>
              <w:t>落</w:t>
            </w:r>
          </w:p>
          <w:p>
            <w:pPr>
              <w:keepNext w:val="0"/>
              <w:keepLines w:val="0"/>
              <w:pageBreakBefore w:val="0"/>
              <w:widowControl/>
              <w:kinsoku/>
              <w:wordWrap/>
              <w:overflowPunct/>
              <w:topLinePunct w:val="0"/>
              <w:autoSpaceDE/>
              <w:autoSpaceDN/>
              <w:bidi w:val="0"/>
              <w:adjustRightInd/>
              <w:spacing w:line="280" w:lineRule="exact"/>
              <w:ind w:left="0" w:leftChars="0"/>
              <w:jc w:val="center"/>
              <w:textAlignment w:val="auto"/>
              <w:rPr>
                <w:rFonts w:ascii="宋体" w:hAnsi="宋体" w:eastAsia="宋体" w:cs="宋体"/>
                <w:b/>
                <w:bCs/>
                <w:color w:val="000000"/>
                <w:kern w:val="0"/>
                <w:sz w:val="18"/>
                <w:szCs w:val="18"/>
                <w:highlight w:val="none"/>
                <w:u w:val="none"/>
              </w:rPr>
            </w:pPr>
            <w:r>
              <w:rPr>
                <w:rFonts w:hint="eastAsia" w:ascii="宋体" w:hAnsi="宋体" w:eastAsia="宋体" w:cs="宋体"/>
                <w:b/>
                <w:bCs/>
                <w:color w:val="000000"/>
                <w:kern w:val="0"/>
                <w:sz w:val="18"/>
                <w:szCs w:val="18"/>
                <w:highlight w:val="none"/>
                <w:u w:val="none"/>
              </w:rPr>
              <w:t>（详见附图）</w:t>
            </w:r>
          </w:p>
        </w:tc>
        <w:tc>
          <w:tcPr>
            <w:tcW w:w="235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280" w:lineRule="exact"/>
              <w:ind w:left="0" w:leftChars="0"/>
              <w:jc w:val="center"/>
              <w:textAlignment w:val="auto"/>
              <w:rPr>
                <w:rFonts w:ascii="宋体" w:hAnsi="宋体" w:eastAsia="宋体" w:cs="宋体"/>
                <w:b/>
                <w:bCs/>
                <w:color w:val="333333"/>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70" w:hRule="atLeast"/>
        </w:trPr>
        <w:tc>
          <w:tcPr>
            <w:tcW w:w="1727"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280" w:lineRule="exact"/>
              <w:ind w:left="0" w:leftChars="0"/>
              <w:jc w:val="center"/>
              <w:textAlignment w:val="auto"/>
              <w:rPr>
                <w:b/>
                <w:bCs/>
                <w:sz w:val="18"/>
                <w:szCs w:val="18"/>
                <w:highlight w:val="none"/>
                <w:u w:val="none"/>
              </w:rPr>
            </w:pPr>
            <w:r>
              <w:rPr>
                <w:rFonts w:hint="eastAsia" w:ascii="宋体" w:hAnsi="宋体" w:eastAsia="宋体" w:cs="宋体"/>
                <w:b/>
                <w:bCs/>
                <w:color w:val="000000"/>
                <w:kern w:val="0"/>
                <w:sz w:val="18"/>
                <w:szCs w:val="18"/>
                <w:highlight w:val="none"/>
                <w:u w:val="none"/>
              </w:rPr>
              <w:t>四   　至</w:t>
            </w:r>
          </w:p>
        </w:tc>
        <w:tc>
          <w:tcPr>
            <w:tcW w:w="235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280" w:lineRule="exact"/>
              <w:ind w:left="0" w:leftChars="0"/>
              <w:jc w:val="center"/>
              <w:textAlignment w:val="auto"/>
              <w:rPr>
                <w:rFonts w:ascii="宋体" w:hAnsi="宋体" w:eastAsia="宋体" w:cs="宋体"/>
                <w:b/>
                <w:bCs/>
                <w:color w:val="000000"/>
                <w:kern w:val="0"/>
                <w:sz w:val="18"/>
                <w:szCs w:val="18"/>
                <w:highlight w:val="none"/>
                <w:u w:val="none"/>
              </w:rPr>
            </w:pPr>
            <w:r>
              <w:rPr>
                <w:rFonts w:hint="eastAsia" w:ascii="宋体" w:hAnsi="宋体" w:eastAsia="宋体" w:cs="宋体"/>
                <w:b/>
                <w:bCs/>
                <w:color w:val="000000"/>
                <w:kern w:val="0"/>
                <w:sz w:val="18"/>
                <w:szCs w:val="18"/>
                <w:highlight w:val="none"/>
                <w:u w:val="none"/>
              </w:rPr>
              <w:t>东　</w:t>
            </w:r>
            <w:r>
              <w:rPr>
                <w:rFonts w:hint="eastAsia" w:ascii="宋体" w:hAnsi="宋体" w:eastAsia="宋体" w:cs="宋体"/>
                <w:b/>
                <w:bCs/>
                <w:color w:val="000000"/>
                <w:kern w:val="0"/>
                <w:sz w:val="18"/>
                <w:szCs w:val="18"/>
                <w:highlight w:val="none"/>
                <w:u w:val="none"/>
                <w:lang w:val="en-US" w:eastAsia="zh-CN"/>
              </w:rPr>
              <w:t xml:space="preserve">          </w:t>
            </w:r>
            <w:r>
              <w:rPr>
                <w:rFonts w:hint="eastAsia" w:ascii="宋体" w:hAnsi="宋体" w:eastAsia="宋体" w:cs="宋体"/>
                <w:b/>
                <w:bCs/>
                <w:color w:val="000000"/>
                <w:kern w:val="0"/>
                <w:sz w:val="18"/>
                <w:szCs w:val="18"/>
                <w:highlight w:val="none"/>
                <w:u w:val="none"/>
              </w:rPr>
              <w:t>南</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atLeast"/>
        </w:trPr>
        <w:tc>
          <w:tcPr>
            <w:tcW w:w="1727"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pacing w:line="280" w:lineRule="exact"/>
              <w:ind w:left="0" w:leftChars="0"/>
              <w:jc w:val="center"/>
              <w:textAlignment w:val="auto"/>
              <w:rPr>
                <w:rFonts w:ascii="宋体" w:hAnsi="宋体" w:eastAsia="宋体" w:cs="宋体"/>
                <w:b/>
                <w:bCs/>
                <w:color w:val="333333"/>
                <w:sz w:val="18"/>
                <w:szCs w:val="18"/>
                <w:highlight w:val="none"/>
                <w:u w:val="none"/>
              </w:rPr>
            </w:pPr>
          </w:p>
        </w:tc>
        <w:tc>
          <w:tcPr>
            <w:tcW w:w="235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280" w:lineRule="exact"/>
              <w:ind w:left="0" w:leftChars="0"/>
              <w:jc w:val="center"/>
              <w:textAlignment w:val="auto"/>
              <w:rPr>
                <w:b/>
                <w:bCs/>
                <w:sz w:val="18"/>
                <w:szCs w:val="18"/>
                <w:highlight w:val="none"/>
                <w:u w:val="none"/>
              </w:rPr>
            </w:pPr>
            <w:r>
              <w:rPr>
                <w:rFonts w:hint="eastAsia" w:ascii="宋体" w:hAnsi="宋体" w:eastAsia="宋体" w:cs="宋体"/>
                <w:b/>
                <w:bCs/>
                <w:color w:val="000000"/>
                <w:kern w:val="0"/>
                <w:sz w:val="18"/>
                <w:szCs w:val="18"/>
                <w:highlight w:val="none"/>
                <w:u w:val="none"/>
              </w:rPr>
              <w:t>西　　　</w:t>
            </w:r>
            <w:r>
              <w:rPr>
                <w:rFonts w:hint="eastAsia" w:ascii="宋体" w:hAnsi="宋体" w:eastAsia="宋体" w:cs="宋体"/>
                <w:b/>
                <w:bCs/>
                <w:color w:val="000000"/>
                <w:kern w:val="0"/>
                <w:sz w:val="18"/>
                <w:szCs w:val="18"/>
                <w:highlight w:val="none"/>
                <w:u w:val="none"/>
                <w:lang w:val="en-US" w:eastAsia="zh-CN"/>
              </w:rPr>
              <w:t xml:space="preserve">      </w:t>
            </w:r>
            <w:r>
              <w:rPr>
                <w:rFonts w:hint="eastAsia" w:ascii="宋体" w:hAnsi="宋体" w:eastAsia="宋体" w:cs="宋体"/>
                <w:b/>
                <w:bCs/>
                <w:color w:val="000000"/>
                <w:kern w:val="0"/>
                <w:sz w:val="18"/>
                <w:szCs w:val="18"/>
                <w:highlight w:val="none"/>
                <w:u w:val="none"/>
              </w:rPr>
              <w:t>北</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70" w:hRule="atLeast"/>
        </w:trPr>
        <w:tc>
          <w:tcPr>
            <w:tcW w:w="17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pacing w:line="280" w:lineRule="exact"/>
              <w:ind w:left="0" w:leftChars="0"/>
              <w:jc w:val="center"/>
              <w:textAlignment w:val="auto"/>
              <w:rPr>
                <w:rFonts w:hint="eastAsia" w:ascii="宋体" w:hAnsi="宋体" w:eastAsia="宋体" w:cs="宋体"/>
                <w:b/>
                <w:bCs/>
                <w:color w:val="333333"/>
                <w:sz w:val="18"/>
                <w:szCs w:val="18"/>
                <w:highlight w:val="none"/>
                <w:u w:val="none"/>
                <w:lang w:eastAsia="zh-CN"/>
              </w:rPr>
            </w:pPr>
            <w:r>
              <w:rPr>
                <w:rFonts w:hint="eastAsia" w:ascii="宋体" w:hAnsi="宋体" w:eastAsia="宋体" w:cs="宋体"/>
                <w:b/>
                <w:bCs/>
                <w:color w:val="000000"/>
                <w:kern w:val="0"/>
                <w:sz w:val="18"/>
                <w:szCs w:val="18"/>
                <w:highlight w:val="none"/>
                <w:u w:val="none"/>
                <w:lang w:eastAsia="zh-CN"/>
              </w:rPr>
              <w:t>房屋面积</w:t>
            </w:r>
          </w:p>
        </w:tc>
        <w:tc>
          <w:tcPr>
            <w:tcW w:w="235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280" w:lineRule="exact"/>
              <w:ind w:left="0" w:leftChars="0"/>
              <w:jc w:val="center"/>
              <w:textAlignment w:val="auto"/>
              <w:rPr>
                <w:rFonts w:hint="eastAsia" w:ascii="宋体" w:hAnsi="宋体" w:eastAsia="宋体" w:cs="宋体"/>
                <w:b/>
                <w:bCs/>
                <w:color w:val="00000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80" w:hRule="atLeast"/>
        </w:trPr>
        <w:tc>
          <w:tcPr>
            <w:tcW w:w="17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pacing w:line="280" w:lineRule="exact"/>
              <w:ind w:left="0" w:leftChars="0"/>
              <w:jc w:val="center"/>
              <w:textAlignment w:val="auto"/>
              <w:rPr>
                <w:rFonts w:hint="eastAsia" w:ascii="宋体" w:hAnsi="宋体" w:eastAsia="宋体" w:cs="宋体"/>
                <w:b/>
                <w:bCs/>
                <w:color w:val="333333"/>
                <w:sz w:val="18"/>
                <w:szCs w:val="18"/>
                <w:highlight w:val="none"/>
                <w:u w:val="none"/>
                <w:lang w:eastAsia="zh-CN"/>
              </w:rPr>
            </w:pPr>
            <w:r>
              <w:rPr>
                <w:rFonts w:hint="eastAsia" w:ascii="宋体" w:hAnsi="宋体" w:eastAsia="宋体" w:cs="宋体"/>
                <w:b/>
                <w:bCs/>
                <w:color w:val="000000"/>
                <w:kern w:val="0"/>
                <w:sz w:val="18"/>
                <w:szCs w:val="18"/>
                <w:highlight w:val="none"/>
                <w:u w:val="none"/>
                <w:lang w:eastAsia="zh-CN"/>
              </w:rPr>
              <w:t>房屋层数</w:t>
            </w:r>
          </w:p>
        </w:tc>
        <w:tc>
          <w:tcPr>
            <w:tcW w:w="235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280" w:lineRule="exact"/>
              <w:ind w:left="0" w:leftChars="0"/>
              <w:jc w:val="center"/>
              <w:textAlignment w:val="auto"/>
              <w:rPr>
                <w:rFonts w:hint="eastAsia" w:ascii="宋体" w:hAnsi="宋体" w:eastAsia="宋体" w:cs="宋体"/>
                <w:b/>
                <w:bCs/>
                <w:color w:val="00000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atLeast"/>
        </w:trPr>
        <w:tc>
          <w:tcPr>
            <w:tcW w:w="17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pacing w:line="280" w:lineRule="exact"/>
              <w:ind w:left="0" w:leftChars="0"/>
              <w:jc w:val="center"/>
              <w:textAlignment w:val="auto"/>
              <w:rPr>
                <w:rFonts w:hint="eastAsia" w:ascii="宋体" w:hAnsi="宋体" w:eastAsia="宋体" w:cs="宋体"/>
                <w:b/>
                <w:bCs/>
                <w:color w:val="333333"/>
                <w:sz w:val="18"/>
                <w:szCs w:val="18"/>
                <w:highlight w:val="none"/>
                <w:u w:val="none"/>
                <w:lang w:eastAsia="zh-CN"/>
              </w:rPr>
            </w:pPr>
            <w:r>
              <w:rPr>
                <w:rFonts w:hint="eastAsia" w:ascii="宋体" w:hAnsi="宋体" w:eastAsia="宋体" w:cs="宋体"/>
                <w:b/>
                <w:bCs/>
                <w:color w:val="000000"/>
                <w:kern w:val="0"/>
                <w:sz w:val="18"/>
                <w:szCs w:val="18"/>
                <w:highlight w:val="none"/>
                <w:u w:val="none"/>
                <w:lang w:eastAsia="zh-CN"/>
              </w:rPr>
              <w:t>房屋高度</w:t>
            </w:r>
          </w:p>
        </w:tc>
        <w:tc>
          <w:tcPr>
            <w:tcW w:w="235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280" w:lineRule="exact"/>
              <w:ind w:left="0" w:leftChars="0"/>
              <w:jc w:val="center"/>
              <w:textAlignment w:val="auto"/>
              <w:rPr>
                <w:rFonts w:hint="eastAsia" w:ascii="宋体" w:hAnsi="宋体" w:eastAsia="宋体" w:cs="宋体"/>
                <w:b/>
                <w:bCs/>
                <w:color w:val="00000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70" w:hRule="atLeast"/>
        </w:trPr>
        <w:tc>
          <w:tcPr>
            <w:tcW w:w="17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pacing w:line="280" w:lineRule="exact"/>
              <w:ind w:left="0" w:leftChars="0"/>
              <w:jc w:val="center"/>
              <w:textAlignment w:val="auto"/>
              <w:rPr>
                <w:rFonts w:hint="eastAsia" w:ascii="宋体" w:hAnsi="宋体" w:eastAsia="宋体" w:cs="宋体"/>
                <w:b/>
                <w:bCs/>
                <w:color w:val="333333"/>
                <w:sz w:val="18"/>
                <w:szCs w:val="18"/>
                <w:highlight w:val="none"/>
                <w:u w:val="none"/>
                <w:lang w:eastAsia="zh-CN"/>
              </w:rPr>
            </w:pPr>
            <w:r>
              <w:rPr>
                <w:rFonts w:hint="eastAsia" w:ascii="宋体" w:hAnsi="宋体" w:eastAsia="宋体" w:cs="宋体"/>
                <w:b/>
                <w:bCs/>
                <w:color w:val="000000"/>
                <w:kern w:val="0"/>
                <w:sz w:val="18"/>
                <w:szCs w:val="18"/>
                <w:highlight w:val="none"/>
                <w:u w:val="none"/>
                <w:lang w:eastAsia="zh-CN"/>
              </w:rPr>
              <w:t>批准书有效期</w:t>
            </w:r>
          </w:p>
        </w:tc>
        <w:tc>
          <w:tcPr>
            <w:tcW w:w="235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280" w:lineRule="exact"/>
              <w:ind w:left="0" w:leftChars="0"/>
              <w:jc w:val="both"/>
              <w:textAlignment w:val="auto"/>
              <w:rPr>
                <w:rFonts w:hint="eastAsia" w:ascii="宋体" w:hAnsi="宋体" w:eastAsia="宋体" w:cs="宋体"/>
                <w:b/>
                <w:bCs/>
                <w:color w:val="000000"/>
                <w:kern w:val="0"/>
                <w:sz w:val="18"/>
                <w:szCs w:val="18"/>
                <w:highlight w:val="none"/>
                <w:u w:val="none"/>
                <w:lang w:eastAsia="zh-CN"/>
              </w:rPr>
            </w:pPr>
            <w:r>
              <w:rPr>
                <w:rFonts w:hint="eastAsia" w:ascii="宋体" w:hAnsi="宋体" w:eastAsia="宋体" w:cs="宋体"/>
                <w:b/>
                <w:bCs/>
                <w:color w:val="000000"/>
                <w:kern w:val="0"/>
                <w:sz w:val="18"/>
                <w:szCs w:val="18"/>
                <w:highlight w:val="none"/>
                <w:u w:val="none"/>
                <w:lang w:eastAsia="zh-CN"/>
              </w:rPr>
              <w:t>自</w:t>
            </w:r>
            <w:r>
              <w:rPr>
                <w:rFonts w:hint="eastAsia" w:ascii="宋体" w:hAnsi="宋体" w:eastAsia="宋体" w:cs="宋体"/>
                <w:b/>
                <w:bCs/>
                <w:color w:val="000000"/>
                <w:kern w:val="0"/>
                <w:sz w:val="18"/>
                <w:szCs w:val="18"/>
                <w:highlight w:val="none"/>
                <w:u w:val="none"/>
                <w:lang w:val="en-US" w:eastAsia="zh-CN"/>
              </w:rPr>
              <w:t xml:space="preserve">  </w:t>
            </w:r>
            <w:r>
              <w:rPr>
                <w:rFonts w:hint="eastAsia" w:ascii="宋体" w:hAnsi="宋体" w:eastAsia="宋体" w:cs="宋体"/>
                <w:b/>
                <w:bCs/>
                <w:color w:val="000000"/>
                <w:kern w:val="0"/>
                <w:sz w:val="18"/>
                <w:szCs w:val="18"/>
                <w:highlight w:val="none"/>
                <w:u w:val="none"/>
                <w:lang w:eastAsia="zh-CN"/>
              </w:rPr>
              <w:t>年</w:t>
            </w:r>
            <w:r>
              <w:rPr>
                <w:rFonts w:hint="eastAsia" w:ascii="宋体" w:hAnsi="宋体" w:eastAsia="宋体" w:cs="宋体"/>
                <w:b/>
                <w:bCs/>
                <w:color w:val="000000"/>
                <w:kern w:val="0"/>
                <w:sz w:val="18"/>
                <w:szCs w:val="18"/>
                <w:highlight w:val="none"/>
                <w:u w:val="none"/>
                <w:lang w:val="en-US" w:eastAsia="zh-CN"/>
              </w:rPr>
              <w:t xml:space="preserve">   </w:t>
            </w:r>
            <w:r>
              <w:rPr>
                <w:rFonts w:hint="eastAsia" w:ascii="宋体" w:hAnsi="宋体" w:eastAsia="宋体" w:cs="宋体"/>
                <w:b/>
                <w:bCs/>
                <w:color w:val="000000"/>
                <w:kern w:val="0"/>
                <w:sz w:val="18"/>
                <w:szCs w:val="18"/>
                <w:highlight w:val="none"/>
                <w:u w:val="none"/>
                <w:lang w:eastAsia="zh-CN"/>
              </w:rPr>
              <w:t>月至</w:t>
            </w:r>
            <w:r>
              <w:rPr>
                <w:rFonts w:hint="eastAsia" w:ascii="宋体" w:hAnsi="宋体" w:eastAsia="宋体" w:cs="宋体"/>
                <w:b/>
                <w:bCs/>
                <w:color w:val="000000"/>
                <w:kern w:val="0"/>
                <w:sz w:val="18"/>
                <w:szCs w:val="18"/>
                <w:highlight w:val="none"/>
                <w:u w:val="none"/>
                <w:lang w:val="en-US" w:eastAsia="zh-CN"/>
              </w:rPr>
              <w:t xml:space="preserve">   </w:t>
            </w:r>
            <w:r>
              <w:rPr>
                <w:rFonts w:hint="eastAsia" w:ascii="宋体" w:hAnsi="宋体" w:eastAsia="宋体" w:cs="宋体"/>
                <w:b/>
                <w:bCs/>
                <w:color w:val="000000"/>
                <w:kern w:val="0"/>
                <w:sz w:val="18"/>
                <w:szCs w:val="18"/>
                <w:highlight w:val="none"/>
                <w:u w:val="none"/>
                <w:lang w:eastAsia="zh-CN"/>
              </w:rPr>
              <w:t>年</w:t>
            </w:r>
            <w:r>
              <w:rPr>
                <w:rFonts w:hint="eastAsia" w:ascii="宋体" w:hAnsi="宋体" w:eastAsia="宋体" w:cs="宋体"/>
                <w:b/>
                <w:bCs/>
                <w:color w:val="000000"/>
                <w:kern w:val="0"/>
                <w:sz w:val="18"/>
                <w:szCs w:val="18"/>
                <w:highlight w:val="none"/>
                <w:u w:val="none"/>
                <w:lang w:val="en-US" w:eastAsia="zh-CN"/>
              </w:rPr>
              <w:t xml:space="preserve">   </w:t>
            </w:r>
            <w:r>
              <w:rPr>
                <w:rFonts w:hint="eastAsia" w:ascii="宋体" w:hAnsi="宋体" w:eastAsia="宋体" w:cs="宋体"/>
                <w:b/>
                <w:bCs/>
                <w:color w:val="000000"/>
                <w:kern w:val="0"/>
                <w:sz w:val="18"/>
                <w:szCs w:val="18"/>
                <w:highlight w:val="none"/>
                <w:u w:val="none"/>
                <w:lang w:eastAsia="zh-CN"/>
              </w:rPr>
              <w:t>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816" w:hRule="exact"/>
        </w:trPr>
        <w:tc>
          <w:tcPr>
            <w:tcW w:w="4079"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pageBreakBefore w:val="0"/>
              <w:kinsoku/>
              <w:wordWrap/>
              <w:overflowPunct/>
              <w:topLinePunct w:val="0"/>
              <w:autoSpaceDE/>
              <w:autoSpaceDN/>
              <w:bidi w:val="0"/>
              <w:adjustRightInd/>
              <w:spacing w:line="280" w:lineRule="exact"/>
              <w:jc w:val="left"/>
              <w:textAlignment w:val="auto"/>
              <w:rPr>
                <w:rFonts w:hint="eastAsia" w:ascii="宋体" w:hAnsi="宋体" w:eastAsia="宋体" w:cs="宋体"/>
                <w:b/>
                <w:bCs/>
                <w:color w:val="333333"/>
                <w:sz w:val="16"/>
                <w:szCs w:val="16"/>
                <w:highlight w:val="none"/>
                <w:u w:val="none"/>
                <w:lang w:eastAsia="zh-CN"/>
              </w:rPr>
            </w:pPr>
            <w:r>
              <w:rPr>
                <w:rFonts w:hint="eastAsia" w:ascii="宋体" w:hAnsi="宋体" w:eastAsia="宋体" w:cs="宋体"/>
                <w:b/>
                <w:bCs/>
                <w:color w:val="000000"/>
                <w:kern w:val="0"/>
                <w:sz w:val="16"/>
                <w:szCs w:val="16"/>
                <w:highlight w:val="none"/>
                <w:u w:val="none"/>
                <w:lang w:eastAsia="zh-CN"/>
              </w:rPr>
              <w:t>备注：</w:t>
            </w:r>
          </w:p>
          <w:p>
            <w:pPr>
              <w:keepNext w:val="0"/>
              <w:keepLines w:val="0"/>
              <w:pageBreakBefore w:val="0"/>
              <w:kinsoku/>
              <w:wordWrap/>
              <w:overflowPunct/>
              <w:topLinePunct w:val="0"/>
              <w:autoSpaceDE/>
              <w:autoSpaceDN/>
              <w:bidi w:val="0"/>
              <w:adjustRightInd/>
              <w:spacing w:line="280" w:lineRule="exact"/>
              <w:ind w:left="0" w:leftChars="0"/>
              <w:jc w:val="left"/>
              <w:textAlignment w:val="auto"/>
              <w:rPr>
                <w:rFonts w:hint="eastAsia" w:ascii="宋体" w:hAnsi="宋体" w:eastAsia="宋体" w:cs="宋体"/>
                <w:b/>
                <w:bCs/>
                <w:color w:val="333333"/>
                <w:sz w:val="16"/>
                <w:szCs w:val="16"/>
                <w:highlight w:val="none"/>
                <w:u w:val="none"/>
                <w:lang w:val="en-US" w:eastAsia="zh-CN"/>
              </w:rPr>
            </w:pPr>
            <w:r>
              <w:rPr>
                <w:rFonts w:hint="eastAsia" w:ascii="宋体" w:hAnsi="宋体" w:eastAsia="宋体" w:cs="宋体"/>
                <w:b/>
                <w:bCs/>
                <w:color w:val="000000"/>
                <w:kern w:val="0"/>
                <w:sz w:val="16"/>
                <w:szCs w:val="16"/>
                <w:highlight w:val="none"/>
                <w:u w:val="none"/>
                <w:lang w:val="en-US" w:eastAsia="zh-CN"/>
              </w:rPr>
              <w:t>1.建设标准应满足抗震设防与绿色发展要求。</w:t>
            </w:r>
            <w:r>
              <w:rPr>
                <w:rFonts w:hint="eastAsia" w:ascii="宋体" w:hAnsi="宋体" w:eastAsia="宋体" w:cs="宋体"/>
                <w:b/>
                <w:bCs/>
                <w:color w:val="333333"/>
                <w:sz w:val="16"/>
                <w:szCs w:val="16"/>
                <w:highlight w:val="none"/>
                <w:u w:val="none"/>
                <w:lang w:val="en-US" w:eastAsia="zh-CN"/>
              </w:rPr>
              <w:t xml:space="preserve">         </w:t>
            </w:r>
            <w:r>
              <w:rPr>
                <w:rFonts w:hint="eastAsia" w:ascii="宋体" w:hAnsi="宋体" w:eastAsia="宋体" w:cs="宋体"/>
                <w:b/>
                <w:bCs/>
                <w:color w:val="000000"/>
                <w:kern w:val="0"/>
                <w:sz w:val="16"/>
                <w:szCs w:val="16"/>
                <w:highlight w:val="none"/>
                <w:u w:val="none"/>
                <w:lang w:val="en-US" w:eastAsia="zh-CN"/>
              </w:rPr>
              <w:t>2.如一处宅基地内涉及多处房屋（如配房），可在“房屋层数”栏进行说明。</w:t>
            </w:r>
            <w:r>
              <w:rPr>
                <w:rFonts w:hint="eastAsia" w:ascii="宋体" w:hAnsi="宋体" w:eastAsia="宋体" w:cs="宋体"/>
                <w:b/>
                <w:bCs/>
                <w:color w:val="333333"/>
                <w:sz w:val="16"/>
                <w:szCs w:val="16"/>
                <w:highlight w:val="none"/>
                <w:u w:val="none"/>
                <w:lang w:val="en-US" w:eastAsia="zh-CN"/>
              </w:rPr>
              <w:t xml:space="preserve">                              </w:t>
            </w:r>
            <w:r>
              <w:rPr>
                <w:rFonts w:hint="eastAsia" w:ascii="宋体" w:hAnsi="宋体" w:eastAsia="宋体" w:cs="宋体"/>
                <w:b/>
                <w:bCs/>
                <w:color w:val="000000"/>
                <w:kern w:val="0"/>
                <w:sz w:val="16"/>
                <w:szCs w:val="16"/>
                <w:highlight w:val="none"/>
                <w:u w:val="none"/>
                <w:lang w:val="en-US" w:eastAsia="zh-CN"/>
              </w:rPr>
              <w:t>3.“基底高度”填写从自然地面到地基上平面的高度。</w:t>
            </w:r>
          </w:p>
          <w:p>
            <w:pPr>
              <w:keepNext w:val="0"/>
              <w:keepLines w:val="0"/>
              <w:pageBreakBefore w:val="0"/>
              <w:kinsoku/>
              <w:wordWrap/>
              <w:overflowPunct/>
              <w:topLinePunct w:val="0"/>
              <w:autoSpaceDE/>
              <w:autoSpaceDN/>
              <w:bidi w:val="0"/>
              <w:adjustRightInd/>
              <w:spacing w:line="280" w:lineRule="exact"/>
              <w:ind w:left="0" w:leftChars="0"/>
              <w:jc w:val="left"/>
              <w:textAlignment w:val="auto"/>
              <w:rPr>
                <w:rFonts w:hint="eastAsia" w:eastAsiaTheme="minorEastAsia"/>
                <w:highlight w:val="none"/>
                <w:u w:val="none"/>
                <w:lang w:val="en-US" w:eastAsia="zh-CN"/>
              </w:rPr>
            </w:pPr>
            <w:r>
              <w:rPr>
                <w:rFonts w:hint="eastAsia" w:ascii="宋体" w:hAnsi="宋体" w:eastAsia="宋体" w:cs="宋体"/>
                <w:b/>
                <w:bCs/>
                <w:color w:val="000000"/>
                <w:kern w:val="0"/>
                <w:sz w:val="16"/>
                <w:szCs w:val="16"/>
                <w:highlight w:val="none"/>
                <w:u w:val="none"/>
                <w:lang w:val="en-US" w:eastAsia="zh-CN"/>
              </w:rPr>
              <w:t>4.“房屋高度”填写从地基上平面到房屋檐口的高度。</w:t>
            </w:r>
          </w:p>
        </w:tc>
      </w:tr>
    </w:tbl>
    <w:tbl>
      <w:tblPr>
        <w:tblStyle w:val="9"/>
        <w:tblpPr w:leftFromText="180" w:rightFromText="180" w:vertAnchor="text" w:horzAnchor="page" w:tblpX="1143" w:tblpY="208"/>
        <w:tblOverlap w:val="never"/>
        <w:tblW w:w="4360"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436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6584" w:hRule="atLeast"/>
        </w:trPr>
        <w:tc>
          <w:tcPr>
            <w:tcW w:w="436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keepNext w:val="0"/>
              <w:keepLines w:val="0"/>
              <w:pageBreakBefore w:val="0"/>
              <w:widowControl/>
              <w:kinsoku/>
              <w:wordWrap/>
              <w:overflowPunct/>
              <w:topLinePunct w:val="0"/>
              <w:autoSpaceDE/>
              <w:autoSpaceDN/>
              <w:bidi w:val="0"/>
              <w:adjustRightInd/>
              <w:spacing w:line="280" w:lineRule="exact"/>
              <w:ind w:left="0" w:leftChars="0"/>
              <w:jc w:val="left"/>
              <w:textAlignment w:val="auto"/>
              <w:rPr>
                <w:rFonts w:ascii="宋体" w:hAnsi="宋体" w:eastAsia="宋体" w:cs="宋体"/>
                <w:color w:val="333333"/>
                <w:kern w:val="0"/>
                <w:sz w:val="24"/>
                <w:highlight w:val="none"/>
                <w:u w:val="none"/>
              </w:rPr>
            </w:pPr>
            <w:r>
              <w:rPr>
                <w:rFonts w:hint="eastAsia" w:ascii="宋体" w:hAnsi="宋体" w:eastAsia="宋体" w:cs="宋体"/>
                <w:color w:val="333333"/>
                <w:kern w:val="0"/>
                <w:sz w:val="24"/>
                <w:highlight w:val="none"/>
                <w:u w:val="none"/>
              </w:rPr>
              <w:t> </w:t>
            </w:r>
          </w:p>
          <w:p>
            <w:pPr>
              <w:keepNext w:val="0"/>
              <w:keepLines w:val="0"/>
              <w:pageBreakBefore w:val="0"/>
              <w:widowControl/>
              <w:kinsoku/>
              <w:wordWrap/>
              <w:overflowPunct/>
              <w:topLinePunct w:val="0"/>
              <w:autoSpaceDE/>
              <w:autoSpaceDN/>
              <w:bidi w:val="0"/>
              <w:adjustRightInd/>
              <w:spacing w:line="280" w:lineRule="exact"/>
              <w:ind w:left="0" w:leftChars="0"/>
              <w:jc w:val="left"/>
              <w:textAlignment w:val="auto"/>
              <w:rPr>
                <w:rFonts w:ascii="宋体" w:hAnsi="宋体" w:eastAsia="宋体" w:cs="宋体"/>
                <w:b/>
                <w:bCs/>
                <w:color w:val="333333"/>
                <w:kern w:val="0"/>
                <w:sz w:val="24"/>
                <w:highlight w:val="none"/>
                <w:u w:val="none"/>
              </w:rPr>
            </w:pPr>
          </w:p>
          <w:p>
            <w:pPr>
              <w:keepNext w:val="0"/>
              <w:keepLines w:val="0"/>
              <w:pageBreakBefore w:val="0"/>
              <w:widowControl/>
              <w:kinsoku/>
              <w:wordWrap/>
              <w:overflowPunct/>
              <w:topLinePunct w:val="0"/>
              <w:autoSpaceDE/>
              <w:autoSpaceDN/>
              <w:bidi w:val="0"/>
              <w:adjustRightInd/>
              <w:spacing w:line="280" w:lineRule="exact"/>
              <w:ind w:left="0" w:leftChars="0"/>
              <w:jc w:val="left"/>
              <w:textAlignment w:val="auto"/>
              <w:rPr>
                <w:rFonts w:ascii="宋体" w:hAnsi="宋体" w:eastAsia="宋体" w:cs="宋体"/>
                <w:b/>
                <w:bCs/>
                <w:color w:val="333333"/>
                <w:kern w:val="0"/>
                <w:sz w:val="24"/>
                <w:highlight w:val="none"/>
                <w:u w:val="none"/>
              </w:rPr>
            </w:pPr>
          </w:p>
          <w:p>
            <w:pPr>
              <w:keepNext w:val="0"/>
              <w:keepLines w:val="0"/>
              <w:pageBreakBefore w:val="0"/>
              <w:widowControl/>
              <w:kinsoku/>
              <w:wordWrap/>
              <w:overflowPunct/>
              <w:topLinePunct w:val="0"/>
              <w:autoSpaceDE/>
              <w:autoSpaceDN/>
              <w:bidi w:val="0"/>
              <w:adjustRightInd/>
              <w:spacing w:line="280" w:lineRule="exact"/>
              <w:ind w:left="0" w:leftChars="0" w:firstLine="400" w:firstLineChars="200"/>
              <w:jc w:val="left"/>
              <w:textAlignment w:val="auto"/>
              <w:rPr>
                <w:rFonts w:hint="eastAsia" w:ascii="黑体" w:hAnsi="黑体" w:eastAsia="黑体" w:cs="黑体"/>
                <w:b w:val="0"/>
                <w:bCs w:val="0"/>
                <w:color w:val="000000"/>
                <w:kern w:val="0"/>
                <w:sz w:val="20"/>
                <w:szCs w:val="20"/>
                <w:highlight w:val="none"/>
                <w:u w:val="none"/>
                <w:lang w:eastAsia="zh-CN"/>
              </w:rPr>
            </w:pPr>
            <w:r>
              <w:rPr>
                <w:rFonts w:hint="eastAsia" w:ascii="黑体" w:hAnsi="黑体" w:eastAsia="黑体" w:cs="黑体"/>
                <w:b w:val="0"/>
                <w:bCs w:val="0"/>
                <w:color w:val="000000"/>
                <w:kern w:val="0"/>
                <w:sz w:val="20"/>
                <w:szCs w:val="20"/>
                <w:highlight w:val="none"/>
                <w:u w:val="none"/>
                <w:lang w:eastAsia="zh-CN"/>
              </w:rPr>
              <w:t>根据《中华人民共和国土地管理法》《北京市城乡规划条例》规定，本项农村村民宅基地</w:t>
            </w:r>
            <w:r>
              <w:rPr>
                <w:rFonts w:hint="eastAsia" w:ascii="黑体" w:hAnsi="黑体" w:eastAsia="黑体" w:cs="黑体"/>
                <w:b w:val="0"/>
                <w:bCs w:val="0"/>
                <w:color w:val="000000"/>
                <w:kern w:val="0"/>
                <w:sz w:val="20"/>
                <w:szCs w:val="20"/>
                <w:highlight w:val="none"/>
                <w:u w:val="none"/>
                <w:lang w:val="en-US" w:eastAsia="zh-CN"/>
              </w:rPr>
              <w:t>建房</w:t>
            </w:r>
            <w:r>
              <w:rPr>
                <w:rFonts w:hint="eastAsia" w:ascii="黑体" w:hAnsi="黑体" w:eastAsia="黑体" w:cs="黑体"/>
                <w:b w:val="0"/>
                <w:bCs w:val="0"/>
                <w:color w:val="000000"/>
                <w:kern w:val="0"/>
                <w:sz w:val="20"/>
                <w:szCs w:val="20"/>
                <w:highlight w:val="none"/>
                <w:u w:val="none"/>
                <w:lang w:eastAsia="zh-CN"/>
              </w:rPr>
              <w:t>业经有权机关批准，特发此书。</w:t>
            </w:r>
          </w:p>
          <w:p>
            <w:pPr>
              <w:keepNext w:val="0"/>
              <w:keepLines w:val="0"/>
              <w:pageBreakBefore w:val="0"/>
              <w:widowControl/>
              <w:kinsoku/>
              <w:wordWrap/>
              <w:overflowPunct/>
              <w:topLinePunct w:val="0"/>
              <w:autoSpaceDE/>
              <w:autoSpaceDN/>
              <w:bidi w:val="0"/>
              <w:adjustRightInd/>
              <w:spacing w:line="280" w:lineRule="exact"/>
              <w:ind w:left="0" w:leftChars="0" w:firstLine="400" w:firstLineChars="200"/>
              <w:jc w:val="left"/>
              <w:textAlignment w:val="auto"/>
              <w:rPr>
                <w:rFonts w:hint="eastAsia" w:ascii="黑体" w:hAnsi="黑体" w:eastAsia="黑体" w:cs="黑体"/>
                <w:b w:val="0"/>
                <w:bCs w:val="0"/>
                <w:color w:val="333333"/>
                <w:kern w:val="0"/>
                <w:sz w:val="20"/>
                <w:szCs w:val="20"/>
                <w:highlight w:val="none"/>
                <w:u w:val="none"/>
                <w:lang w:val="en-US" w:eastAsia="zh-CN"/>
              </w:rPr>
            </w:pPr>
            <w:r>
              <w:rPr>
                <w:rFonts w:hint="eastAsia" w:ascii="黑体" w:hAnsi="黑体" w:eastAsia="黑体" w:cs="黑体"/>
                <w:b w:val="0"/>
                <w:bCs w:val="0"/>
                <w:color w:val="000000"/>
                <w:kern w:val="0"/>
                <w:sz w:val="20"/>
                <w:szCs w:val="20"/>
                <w:highlight w:val="none"/>
                <w:u w:val="none"/>
                <w:lang w:eastAsia="zh-CN"/>
              </w:rPr>
              <w:t>请严格按照本批准书要求使用宅基地</w:t>
            </w:r>
            <w:r>
              <w:rPr>
                <w:rFonts w:hint="eastAsia" w:ascii="黑体" w:hAnsi="黑体" w:eastAsia="黑体" w:cs="黑体"/>
                <w:b w:val="0"/>
                <w:bCs w:val="0"/>
                <w:color w:val="000000"/>
                <w:kern w:val="0"/>
                <w:sz w:val="20"/>
                <w:szCs w:val="20"/>
                <w:highlight w:val="none"/>
                <w:u w:val="none"/>
                <w:lang w:val="en-US" w:eastAsia="zh-CN"/>
              </w:rPr>
              <w:t>建房。</w:t>
            </w:r>
          </w:p>
          <w:p>
            <w:pPr>
              <w:keepNext w:val="0"/>
              <w:keepLines w:val="0"/>
              <w:pageBreakBefore w:val="0"/>
              <w:widowControl/>
              <w:kinsoku/>
              <w:wordWrap/>
              <w:overflowPunct/>
              <w:topLinePunct w:val="0"/>
              <w:autoSpaceDE/>
              <w:autoSpaceDN/>
              <w:bidi w:val="0"/>
              <w:adjustRightInd/>
              <w:spacing w:line="280" w:lineRule="exact"/>
              <w:ind w:left="0" w:leftChars="0" w:firstLine="400" w:firstLineChars="200"/>
              <w:jc w:val="left"/>
              <w:textAlignment w:val="auto"/>
              <w:rPr>
                <w:rFonts w:hint="eastAsia" w:ascii="黑体" w:hAnsi="黑体" w:eastAsia="黑体" w:cs="黑体"/>
                <w:b w:val="0"/>
                <w:bCs w:val="0"/>
                <w:color w:val="333333"/>
                <w:kern w:val="0"/>
                <w:sz w:val="20"/>
                <w:szCs w:val="20"/>
                <w:highlight w:val="none"/>
                <w:u w:val="none"/>
                <w:lang w:val="en-US" w:eastAsia="zh-CN"/>
              </w:rPr>
            </w:pPr>
          </w:p>
          <w:p>
            <w:pPr>
              <w:keepNext w:val="0"/>
              <w:keepLines w:val="0"/>
              <w:pageBreakBefore w:val="0"/>
              <w:widowControl/>
              <w:kinsoku/>
              <w:wordWrap/>
              <w:overflowPunct/>
              <w:topLinePunct w:val="0"/>
              <w:autoSpaceDE/>
              <w:autoSpaceDN/>
              <w:bidi w:val="0"/>
              <w:adjustRightInd/>
              <w:spacing w:line="280" w:lineRule="exact"/>
              <w:ind w:left="0" w:leftChars="0" w:firstLine="400" w:firstLineChars="200"/>
              <w:jc w:val="left"/>
              <w:textAlignment w:val="auto"/>
              <w:rPr>
                <w:rFonts w:hint="eastAsia" w:ascii="黑体" w:hAnsi="黑体" w:eastAsia="黑体" w:cs="黑体"/>
                <w:b w:val="0"/>
                <w:bCs w:val="0"/>
                <w:color w:val="333333"/>
                <w:kern w:val="0"/>
                <w:sz w:val="20"/>
                <w:szCs w:val="20"/>
                <w:highlight w:val="none"/>
                <w:u w:val="none"/>
                <w:lang w:val="en-US" w:eastAsia="zh-CN"/>
              </w:rPr>
            </w:pPr>
          </w:p>
          <w:p>
            <w:pPr>
              <w:pStyle w:val="4"/>
              <w:rPr>
                <w:rFonts w:hint="eastAsia" w:ascii="黑体" w:hAnsi="黑体" w:eastAsia="黑体" w:cs="黑体"/>
                <w:b w:val="0"/>
                <w:bCs w:val="0"/>
                <w:color w:val="333333"/>
                <w:kern w:val="0"/>
                <w:sz w:val="20"/>
                <w:szCs w:val="20"/>
                <w:highlight w:val="none"/>
                <w:u w:val="none"/>
                <w:lang w:val="en-US" w:eastAsia="zh-CN"/>
              </w:rPr>
            </w:pPr>
          </w:p>
          <w:p>
            <w:pPr>
              <w:pStyle w:val="4"/>
              <w:rPr>
                <w:rFonts w:hint="eastAsia" w:ascii="黑体" w:hAnsi="黑体" w:eastAsia="黑体" w:cs="黑体"/>
                <w:b w:val="0"/>
                <w:bCs w:val="0"/>
                <w:color w:val="333333"/>
                <w:kern w:val="0"/>
                <w:sz w:val="20"/>
                <w:szCs w:val="20"/>
                <w:highlight w:val="none"/>
                <w:u w:val="none"/>
                <w:lang w:val="en-US" w:eastAsia="zh-CN"/>
              </w:rPr>
            </w:pPr>
          </w:p>
          <w:p>
            <w:pPr>
              <w:keepNext w:val="0"/>
              <w:keepLines w:val="0"/>
              <w:pageBreakBefore w:val="0"/>
              <w:widowControl/>
              <w:kinsoku/>
              <w:wordWrap/>
              <w:overflowPunct/>
              <w:topLinePunct w:val="0"/>
              <w:autoSpaceDE/>
              <w:autoSpaceDN/>
              <w:bidi w:val="0"/>
              <w:adjustRightInd/>
              <w:spacing w:line="280" w:lineRule="exact"/>
              <w:ind w:left="0" w:leftChars="0" w:firstLine="400" w:firstLineChars="200"/>
              <w:jc w:val="left"/>
              <w:textAlignment w:val="auto"/>
              <w:rPr>
                <w:rFonts w:hint="eastAsia" w:ascii="黑体" w:hAnsi="黑体" w:eastAsia="黑体" w:cs="黑体"/>
                <w:b w:val="0"/>
                <w:bCs w:val="0"/>
                <w:color w:val="333333"/>
                <w:kern w:val="0"/>
                <w:sz w:val="20"/>
                <w:szCs w:val="20"/>
                <w:highlight w:val="none"/>
                <w:u w:val="none"/>
                <w:lang w:val="en-US" w:eastAsia="zh-CN"/>
              </w:rPr>
            </w:pPr>
          </w:p>
          <w:p>
            <w:pPr>
              <w:keepNext w:val="0"/>
              <w:keepLines w:val="0"/>
              <w:pageBreakBefore w:val="0"/>
              <w:widowControl/>
              <w:kinsoku/>
              <w:wordWrap/>
              <w:overflowPunct/>
              <w:topLinePunct w:val="0"/>
              <w:autoSpaceDE/>
              <w:autoSpaceDN/>
              <w:bidi w:val="0"/>
              <w:adjustRightInd/>
              <w:spacing w:line="280" w:lineRule="exact"/>
              <w:ind w:left="0" w:leftChars="0" w:firstLine="1400" w:firstLineChars="700"/>
              <w:jc w:val="left"/>
              <w:textAlignment w:val="auto"/>
              <w:rPr>
                <w:rFonts w:hint="eastAsia" w:ascii="黑体" w:hAnsi="黑体" w:eastAsia="黑体" w:cs="黑体"/>
                <w:b w:val="0"/>
                <w:bCs w:val="0"/>
                <w:color w:val="333333"/>
                <w:kern w:val="0"/>
                <w:sz w:val="20"/>
                <w:szCs w:val="20"/>
                <w:highlight w:val="none"/>
                <w:u w:val="none"/>
                <w:lang w:val="en-US" w:eastAsia="zh-CN"/>
              </w:rPr>
            </w:pPr>
            <w:r>
              <w:rPr>
                <w:rFonts w:hint="eastAsia" w:ascii="黑体" w:hAnsi="黑体" w:eastAsia="黑体" w:cs="黑体"/>
                <w:b w:val="0"/>
                <w:bCs w:val="0"/>
                <w:color w:val="000000"/>
                <w:kern w:val="0"/>
                <w:sz w:val="20"/>
                <w:szCs w:val="20"/>
                <w:highlight w:val="none"/>
                <w:u w:val="none"/>
                <w:lang w:val="en-US" w:eastAsia="zh-CN"/>
              </w:rPr>
              <w:t xml:space="preserve">填发机关(章): </w:t>
            </w:r>
            <w:r>
              <w:rPr>
                <w:rFonts w:hint="eastAsia" w:ascii="黑体" w:hAnsi="黑体" w:eastAsia="黑体" w:cs="黑体"/>
                <w:b w:val="0"/>
                <w:bCs w:val="0"/>
                <w:color w:val="333333"/>
                <w:kern w:val="0"/>
                <w:sz w:val="20"/>
                <w:szCs w:val="20"/>
                <w:highlight w:val="none"/>
                <w:u w:val="none"/>
                <w:lang w:val="en-US" w:eastAsia="zh-CN"/>
              </w:rPr>
              <w:t xml:space="preserve">       </w:t>
            </w:r>
          </w:p>
          <w:p>
            <w:pPr>
              <w:keepNext w:val="0"/>
              <w:keepLines w:val="0"/>
              <w:pageBreakBefore w:val="0"/>
              <w:widowControl/>
              <w:kinsoku/>
              <w:wordWrap/>
              <w:overflowPunct/>
              <w:topLinePunct w:val="0"/>
              <w:autoSpaceDE/>
              <w:autoSpaceDN/>
              <w:bidi w:val="0"/>
              <w:adjustRightInd/>
              <w:spacing w:line="280" w:lineRule="exact"/>
              <w:ind w:left="0" w:leftChars="0" w:firstLine="400" w:firstLineChars="200"/>
              <w:jc w:val="center"/>
              <w:textAlignment w:val="auto"/>
              <w:rPr>
                <w:rFonts w:hint="eastAsia" w:ascii="黑体" w:hAnsi="黑体" w:eastAsia="黑体" w:cs="黑体"/>
                <w:b w:val="0"/>
                <w:bCs w:val="0"/>
                <w:color w:val="333333"/>
                <w:kern w:val="0"/>
                <w:sz w:val="20"/>
                <w:szCs w:val="20"/>
                <w:highlight w:val="none"/>
                <w:u w:val="none"/>
                <w:lang w:val="en-US" w:eastAsia="zh-CN"/>
              </w:rPr>
            </w:pPr>
          </w:p>
          <w:p>
            <w:pPr>
              <w:keepNext w:val="0"/>
              <w:keepLines w:val="0"/>
              <w:pageBreakBefore w:val="0"/>
              <w:widowControl/>
              <w:kinsoku/>
              <w:wordWrap/>
              <w:overflowPunct/>
              <w:topLinePunct w:val="0"/>
              <w:autoSpaceDE/>
              <w:autoSpaceDN/>
              <w:bidi w:val="0"/>
              <w:adjustRightInd/>
              <w:spacing w:line="280" w:lineRule="exact"/>
              <w:ind w:left="0" w:leftChars="0" w:firstLine="400" w:firstLineChars="200"/>
              <w:jc w:val="center"/>
              <w:textAlignment w:val="auto"/>
              <w:rPr>
                <w:rFonts w:ascii="宋体" w:hAnsi="宋体" w:eastAsia="宋体" w:cs="宋体"/>
                <w:color w:val="333333"/>
                <w:kern w:val="0"/>
                <w:sz w:val="24"/>
                <w:highlight w:val="none"/>
                <w:u w:val="none"/>
              </w:rPr>
            </w:pPr>
            <w:r>
              <w:rPr>
                <w:rFonts w:hint="eastAsia" w:ascii="黑体" w:hAnsi="黑体" w:eastAsia="黑体" w:cs="黑体"/>
                <w:b w:val="0"/>
                <w:bCs w:val="0"/>
                <w:color w:val="333333"/>
                <w:kern w:val="0"/>
                <w:sz w:val="20"/>
                <w:szCs w:val="20"/>
                <w:highlight w:val="none"/>
                <w:u w:val="none"/>
                <w:lang w:val="en-US" w:eastAsia="zh-CN"/>
              </w:rPr>
              <w:t xml:space="preserve">           </w:t>
            </w:r>
            <w:r>
              <w:rPr>
                <w:rFonts w:hint="eastAsia" w:ascii="黑体" w:hAnsi="黑体" w:eastAsia="黑体" w:cs="黑体"/>
                <w:b w:val="0"/>
                <w:bCs w:val="0"/>
                <w:color w:val="000000"/>
                <w:kern w:val="0"/>
                <w:sz w:val="20"/>
                <w:szCs w:val="20"/>
                <w:highlight w:val="none"/>
                <w:u w:val="none"/>
                <w:lang w:val="en-US" w:eastAsia="zh-CN"/>
              </w:rPr>
              <w:t>年    月    日</w:t>
            </w:r>
          </w:p>
        </w:tc>
      </w:tr>
    </w:tbl>
    <w:p>
      <w:pPr>
        <w:keepNext w:val="0"/>
        <w:keepLines w:val="0"/>
        <w:pageBreakBefore w:val="0"/>
        <w:widowControl/>
        <w:kinsoku/>
        <w:overflowPunct/>
        <w:topLinePunct w:val="0"/>
        <w:autoSpaceDE/>
        <w:autoSpaceDN/>
        <w:bidi w:val="0"/>
        <w:adjustRightInd/>
        <w:spacing w:line="560" w:lineRule="exact"/>
        <w:ind w:firstLine="4800" w:firstLineChars="1500"/>
        <w:textAlignment w:val="auto"/>
        <w:rPr>
          <w:rFonts w:hint="eastAsia" w:ascii="仿宋_GB2312" w:hAnsi="仿宋" w:eastAsia="仿宋_GB2312" w:cs="仿宋"/>
          <w:color w:val="000000"/>
          <w:kern w:val="0"/>
          <w:sz w:val="32"/>
          <w:szCs w:val="32"/>
          <w:highlight w:val="none"/>
          <w:u w:val="none"/>
        </w:rPr>
        <w:sectPr>
          <w:pgSz w:w="16838" w:h="11906" w:orient="landscape"/>
          <w:pgMar w:top="1587" w:right="2098" w:bottom="1474" w:left="1984" w:header="851" w:footer="992" w:gutter="0"/>
          <w:cols w:space="425"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黑体" w:hAnsi="黑体" w:eastAsia="黑体" w:cs="黑体"/>
          <w:sz w:val="15"/>
          <w:szCs w:val="15"/>
          <w:highlight w:val="none"/>
          <w:u w:val="none"/>
          <w:lang w:val="en-US" w:eastAsia="zh-CN"/>
        </w:rPr>
      </w:pPr>
      <w:r>
        <w:rPr>
          <w:rFonts w:hint="eastAsia" w:ascii="黑体" w:hAnsi="宋体" w:eastAsia="黑体" w:cs="宋体"/>
          <w:kern w:val="0"/>
          <w:sz w:val="32"/>
          <w:szCs w:val="32"/>
          <w:highlight w:val="none"/>
          <w:u w:val="none"/>
          <w:lang w:eastAsia="zh-CN"/>
        </w:rPr>
        <w:t>附图</w:t>
      </w:r>
      <w:r>
        <w:rPr>
          <w:rFonts w:hint="eastAsia" w:ascii="黑体" w:hAnsi="宋体" w:eastAsia="黑体" w:cs="宋体"/>
          <w:kern w:val="0"/>
          <w:sz w:val="32"/>
          <w:szCs w:val="32"/>
          <w:highlight w:val="none"/>
          <w:u w:val="none"/>
          <w:lang w:val="en-US" w:eastAsia="zh-CN"/>
        </w:rPr>
        <w:t xml:space="preserve">                           </w:t>
      </w:r>
      <w:r>
        <w:rPr>
          <w:rFonts w:hint="eastAsia" w:ascii="黑体" w:hAnsi="黑体" w:eastAsia="黑体" w:cs="黑体"/>
          <w:sz w:val="21"/>
          <w:szCs w:val="21"/>
          <w:highlight w:val="none"/>
          <w:u w:val="none"/>
          <w:lang w:val="en-US" w:eastAsia="zh-CN"/>
        </w:rPr>
        <w:t>京</w:t>
      </w:r>
      <w:r>
        <w:rPr>
          <w:rFonts w:hint="eastAsia" w:ascii="黑体" w:hAnsi="黑体" w:eastAsia="黑体" w:cs="黑体"/>
          <w:sz w:val="21"/>
          <w:szCs w:val="21"/>
          <w:highlight w:val="none"/>
          <w:u w:val="none"/>
          <w:lang w:eastAsia="zh-CN"/>
        </w:rPr>
        <w:t>兴</w:t>
      </w:r>
      <w:r>
        <w:rPr>
          <w:rFonts w:hint="eastAsia" w:ascii="黑体" w:hAnsi="黑体" w:eastAsia="黑体" w:cs="黑体"/>
          <w:sz w:val="21"/>
          <w:szCs w:val="21"/>
          <w:highlight w:val="none"/>
          <w:u w:val="single"/>
        </w:rPr>
        <w:t xml:space="preserve">   </w:t>
      </w:r>
      <w:r>
        <w:rPr>
          <w:rFonts w:hint="eastAsia" w:ascii="黑体" w:hAnsi="黑体" w:eastAsia="黑体" w:cs="黑体"/>
          <w:sz w:val="21"/>
          <w:szCs w:val="21"/>
          <w:highlight w:val="none"/>
          <w:u w:val="none"/>
          <w:lang w:eastAsia="zh-CN"/>
        </w:rPr>
        <w:t>农宅建字</w:t>
      </w:r>
      <w:r>
        <w:rPr>
          <w:rFonts w:hint="eastAsia" w:ascii="黑体" w:hAnsi="黑体" w:eastAsia="黑体" w:cs="黑体"/>
          <w:sz w:val="21"/>
          <w:szCs w:val="21"/>
          <w:highlight w:val="none"/>
          <w:u w:val="single"/>
        </w:rPr>
        <w:t xml:space="preserve">   </w:t>
      </w:r>
      <w:r>
        <w:rPr>
          <w:rFonts w:hint="eastAsia" w:ascii="黑体" w:hAnsi="黑体" w:eastAsia="黑体" w:cs="黑体"/>
          <w:sz w:val="21"/>
          <w:szCs w:val="21"/>
          <w:highlight w:val="none"/>
          <w:u w:val="single"/>
          <w:lang w:val="en-US" w:eastAsia="zh-CN"/>
        </w:rPr>
        <w:t xml:space="preserve"> </w:t>
      </w:r>
      <w:r>
        <w:rPr>
          <w:rFonts w:hint="eastAsia" w:ascii="黑体" w:hAnsi="黑体" w:eastAsia="黑体" w:cs="黑体"/>
          <w:sz w:val="21"/>
          <w:szCs w:val="21"/>
          <w:highlight w:val="none"/>
          <w:u w:val="single"/>
        </w:rPr>
        <w:t xml:space="preserve">  </w:t>
      </w:r>
      <w:r>
        <w:rPr>
          <w:rFonts w:hint="eastAsia" w:ascii="黑体" w:hAnsi="黑体" w:eastAsia="黑体" w:cs="黑体"/>
          <w:sz w:val="21"/>
          <w:szCs w:val="21"/>
          <w:highlight w:val="none"/>
          <w:u w:val="none"/>
          <w:lang w:eastAsia="zh-CN"/>
        </w:rPr>
        <w:t>年第</w:t>
      </w:r>
      <w:r>
        <w:rPr>
          <w:rFonts w:hint="eastAsia" w:ascii="黑体" w:hAnsi="黑体" w:eastAsia="黑体" w:cs="黑体"/>
          <w:sz w:val="21"/>
          <w:szCs w:val="21"/>
          <w:highlight w:val="none"/>
          <w:u w:val="single"/>
        </w:rPr>
        <w:t xml:space="preserve">      </w:t>
      </w:r>
      <w:r>
        <w:rPr>
          <w:rFonts w:hint="eastAsia" w:ascii="黑体" w:hAnsi="黑体" w:eastAsia="黑体" w:cs="黑体"/>
          <w:sz w:val="21"/>
          <w:szCs w:val="21"/>
          <w:highlight w:val="none"/>
          <w:u w:val="none"/>
        </w:rPr>
        <w:t xml:space="preserve">号  </w:t>
      </w:r>
      <w:r>
        <w:rPr>
          <w:rFonts w:hint="eastAsia" w:ascii="黑体" w:hAnsi="黑体" w:eastAsia="黑体" w:cs="黑体"/>
          <w:sz w:val="15"/>
          <w:szCs w:val="15"/>
          <w:highlight w:val="none"/>
          <w:u w:val="none"/>
          <w:lang w:val="en-US" w:eastAsia="zh-CN"/>
        </w:rPr>
        <w:t xml:space="preserve">  </w:t>
      </w:r>
    </w:p>
    <w:p>
      <w:pPr>
        <w:pStyle w:val="4"/>
        <w:keepNext w:val="0"/>
        <w:keepLines w:val="0"/>
        <w:pageBreakBefore w:val="0"/>
        <w:kinsoku/>
        <w:wordWrap/>
        <w:overflowPunct/>
        <w:topLinePunct w:val="0"/>
        <w:autoSpaceDE/>
        <w:autoSpaceDN/>
        <w:bidi w:val="0"/>
        <w:adjustRightInd/>
        <w:snapToGrid/>
        <w:spacing w:line="400" w:lineRule="exact"/>
        <w:ind w:left="0" w:leftChars="0" w:right="0" w:rightChars="0"/>
        <w:textAlignment w:val="auto"/>
        <w:rPr>
          <w:rFonts w:hint="eastAsia" w:ascii="黑体" w:hAnsi="黑体" w:eastAsia="黑体" w:cs="黑体"/>
          <w:sz w:val="15"/>
          <w:szCs w:val="15"/>
          <w:highlight w:val="none"/>
          <w:u w:val="none"/>
          <w:lang w:val="en-US" w:eastAsia="zh-CN"/>
        </w:rPr>
      </w:pPr>
    </w:p>
    <w:tbl>
      <w:tblPr>
        <w:tblStyle w:val="10"/>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8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4" w:hRule="atLeast"/>
        </w:trPr>
        <w:tc>
          <w:tcPr>
            <w:tcW w:w="774" w:type="dxa"/>
          </w:tcPr>
          <w:p>
            <w:pPr>
              <w:pStyle w:val="4"/>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hint="eastAsia" w:ascii="黑体" w:hAnsi="黑体" w:eastAsia="黑体" w:cs="黑体"/>
                <w:sz w:val="28"/>
                <w:szCs w:val="28"/>
                <w:highlight w:val="none"/>
                <w:u w:val="none"/>
                <w:lang w:val="en-US" w:eastAsia="zh-CN"/>
              </w:rPr>
            </w:pPr>
          </w:p>
          <w:p>
            <w:pPr>
              <w:pStyle w:val="4"/>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hint="eastAsia" w:ascii="黑体" w:hAnsi="黑体" w:eastAsia="黑体" w:cs="黑体"/>
                <w:sz w:val="28"/>
                <w:szCs w:val="28"/>
                <w:highlight w:val="none"/>
                <w:u w:val="none"/>
                <w:lang w:val="en-US" w:eastAsia="zh-CN"/>
              </w:rPr>
            </w:pPr>
          </w:p>
          <w:p>
            <w:pPr>
              <w:pStyle w:val="4"/>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hint="eastAsia" w:ascii="黑体" w:hAnsi="黑体" w:eastAsia="黑体" w:cs="黑体"/>
                <w:sz w:val="28"/>
                <w:szCs w:val="28"/>
                <w:highlight w:val="none"/>
                <w:u w:val="none"/>
                <w:lang w:val="en-US" w:eastAsia="zh-CN"/>
              </w:rPr>
            </w:pPr>
          </w:p>
          <w:p>
            <w:pPr>
              <w:pStyle w:val="4"/>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hint="eastAsia" w:ascii="黑体" w:hAnsi="黑体" w:eastAsia="黑体" w:cs="黑体"/>
                <w:sz w:val="28"/>
                <w:szCs w:val="28"/>
                <w:highlight w:val="none"/>
                <w:u w:val="none"/>
                <w:lang w:val="en-US" w:eastAsia="zh-CN"/>
              </w:rPr>
            </w:pPr>
          </w:p>
          <w:p>
            <w:pPr>
              <w:pStyle w:val="4"/>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hint="eastAsia" w:ascii="黑体" w:hAnsi="黑体" w:eastAsia="黑体" w:cs="黑体"/>
                <w:sz w:val="28"/>
                <w:szCs w:val="28"/>
                <w:highlight w:val="none"/>
                <w:u w:val="none"/>
                <w:lang w:val="en-US" w:eastAsia="zh-CN"/>
              </w:rPr>
            </w:pPr>
            <w:r>
              <w:rPr>
                <w:rFonts w:hint="eastAsia" w:ascii="黑体" w:hAnsi="黑体" w:eastAsia="黑体" w:cs="黑体"/>
                <w:sz w:val="28"/>
                <w:szCs w:val="28"/>
                <w:highlight w:val="none"/>
                <w:u w:val="none"/>
                <w:lang w:val="en-US" w:eastAsia="zh-CN"/>
              </w:rPr>
              <w:t>建</w:t>
            </w:r>
          </w:p>
          <w:p>
            <w:pPr>
              <w:pStyle w:val="4"/>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hint="eastAsia" w:ascii="黑体" w:hAnsi="黑体" w:eastAsia="黑体" w:cs="黑体"/>
                <w:sz w:val="28"/>
                <w:szCs w:val="28"/>
                <w:highlight w:val="none"/>
                <w:u w:val="none"/>
                <w:lang w:val="en-US" w:eastAsia="zh-CN"/>
              </w:rPr>
            </w:pPr>
            <w:r>
              <w:rPr>
                <w:rFonts w:hint="eastAsia" w:ascii="黑体" w:hAnsi="黑体" w:eastAsia="黑体" w:cs="黑体"/>
                <w:sz w:val="28"/>
                <w:szCs w:val="28"/>
                <w:highlight w:val="none"/>
                <w:u w:val="none"/>
                <w:lang w:val="en-US" w:eastAsia="zh-CN"/>
              </w:rPr>
              <w:t>筑</w:t>
            </w:r>
          </w:p>
          <w:p>
            <w:pPr>
              <w:pStyle w:val="4"/>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hint="eastAsia" w:ascii="黑体" w:hAnsi="黑体" w:eastAsia="黑体" w:cs="黑体"/>
                <w:sz w:val="28"/>
                <w:szCs w:val="28"/>
                <w:highlight w:val="none"/>
                <w:u w:val="none"/>
                <w:lang w:val="en-US" w:eastAsia="zh-CN"/>
              </w:rPr>
            </w:pPr>
            <w:r>
              <w:rPr>
                <w:rFonts w:hint="eastAsia" w:ascii="黑体" w:hAnsi="黑体" w:eastAsia="黑体" w:cs="黑体"/>
                <w:sz w:val="28"/>
                <w:szCs w:val="28"/>
                <w:highlight w:val="none"/>
                <w:u w:val="none"/>
                <w:lang w:val="en-US" w:eastAsia="zh-CN"/>
              </w:rPr>
              <w:t>平</w:t>
            </w:r>
          </w:p>
          <w:p>
            <w:pPr>
              <w:pStyle w:val="4"/>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hint="eastAsia" w:ascii="黑体" w:hAnsi="黑体" w:eastAsia="黑体" w:cs="黑体"/>
                <w:sz w:val="28"/>
                <w:szCs w:val="28"/>
                <w:highlight w:val="none"/>
                <w:u w:val="none"/>
                <w:lang w:val="en-US" w:eastAsia="zh-CN"/>
              </w:rPr>
            </w:pPr>
            <w:r>
              <w:rPr>
                <w:rFonts w:hint="eastAsia" w:ascii="黑体" w:hAnsi="黑体" w:eastAsia="黑体" w:cs="黑体"/>
                <w:sz w:val="28"/>
                <w:szCs w:val="28"/>
                <w:highlight w:val="none"/>
                <w:u w:val="none"/>
                <w:lang w:val="en-US" w:eastAsia="zh-CN"/>
              </w:rPr>
              <w:t>面</w:t>
            </w:r>
          </w:p>
          <w:p>
            <w:pPr>
              <w:pStyle w:val="4"/>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hint="eastAsia" w:ascii="黑体" w:hAnsi="黑体" w:eastAsia="黑体" w:cs="黑体"/>
                <w:sz w:val="28"/>
                <w:szCs w:val="28"/>
                <w:highlight w:val="none"/>
                <w:u w:val="none"/>
                <w:lang w:val="en-US" w:eastAsia="zh-CN"/>
              </w:rPr>
            </w:pPr>
            <w:r>
              <w:rPr>
                <w:rFonts w:hint="eastAsia" w:ascii="黑体" w:hAnsi="黑体" w:eastAsia="黑体" w:cs="黑体"/>
                <w:sz w:val="28"/>
                <w:szCs w:val="28"/>
                <w:highlight w:val="none"/>
                <w:u w:val="none"/>
                <w:lang w:val="en-US" w:eastAsia="zh-CN"/>
              </w:rPr>
              <w:t>图</w:t>
            </w:r>
          </w:p>
          <w:p>
            <w:pPr>
              <w:pStyle w:val="4"/>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hint="eastAsia" w:ascii="黑体" w:hAnsi="黑体" w:eastAsia="黑体" w:cs="黑体"/>
                <w:sz w:val="28"/>
                <w:szCs w:val="28"/>
                <w:highlight w:val="none"/>
                <w:u w:val="none"/>
                <w:lang w:val="en-US" w:eastAsia="zh-CN"/>
              </w:rPr>
            </w:pPr>
            <w:r>
              <w:rPr>
                <w:rFonts w:hint="eastAsia" w:ascii="黑体" w:hAnsi="黑体" w:eastAsia="黑体" w:cs="黑体"/>
                <w:sz w:val="28"/>
                <w:szCs w:val="28"/>
                <w:highlight w:val="none"/>
                <w:u w:val="none"/>
                <w:lang w:val="en-US" w:eastAsia="zh-CN"/>
              </w:rPr>
              <w:t>和</w:t>
            </w:r>
          </w:p>
          <w:p>
            <w:pPr>
              <w:pStyle w:val="4"/>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hint="eastAsia" w:ascii="黑体" w:hAnsi="黑体" w:eastAsia="黑体" w:cs="黑体"/>
                <w:sz w:val="28"/>
                <w:szCs w:val="28"/>
                <w:highlight w:val="none"/>
                <w:u w:val="none"/>
                <w:lang w:val="en-US" w:eastAsia="zh-CN"/>
              </w:rPr>
            </w:pPr>
            <w:r>
              <w:rPr>
                <w:rFonts w:hint="eastAsia" w:ascii="黑体" w:hAnsi="黑体" w:eastAsia="黑体" w:cs="黑体"/>
                <w:sz w:val="28"/>
                <w:szCs w:val="28"/>
                <w:highlight w:val="none"/>
                <w:u w:val="none"/>
                <w:lang w:val="en-US" w:eastAsia="zh-CN"/>
              </w:rPr>
              <w:t>施</w:t>
            </w:r>
          </w:p>
          <w:p>
            <w:pPr>
              <w:pStyle w:val="4"/>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hint="eastAsia" w:ascii="黑体" w:hAnsi="黑体" w:eastAsia="黑体" w:cs="黑体"/>
                <w:sz w:val="28"/>
                <w:szCs w:val="28"/>
                <w:highlight w:val="none"/>
                <w:u w:val="none"/>
                <w:lang w:val="en-US" w:eastAsia="zh-CN"/>
              </w:rPr>
            </w:pPr>
            <w:r>
              <w:rPr>
                <w:rFonts w:hint="eastAsia" w:ascii="黑体" w:hAnsi="黑体" w:eastAsia="黑体" w:cs="黑体"/>
                <w:sz w:val="28"/>
                <w:szCs w:val="28"/>
                <w:highlight w:val="none"/>
                <w:u w:val="none"/>
                <w:lang w:val="en-US" w:eastAsia="zh-CN"/>
              </w:rPr>
              <w:t>工</w:t>
            </w:r>
          </w:p>
          <w:p>
            <w:pPr>
              <w:pStyle w:val="4"/>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hint="eastAsia" w:ascii="黑体" w:hAnsi="黑体" w:eastAsia="黑体" w:cs="黑体"/>
                <w:sz w:val="15"/>
                <w:szCs w:val="15"/>
                <w:highlight w:val="none"/>
                <w:u w:val="none"/>
                <w:vertAlign w:val="baseline"/>
                <w:lang w:val="en-US" w:eastAsia="zh-CN"/>
              </w:rPr>
            </w:pPr>
            <w:r>
              <w:rPr>
                <w:rFonts w:hint="eastAsia" w:ascii="黑体" w:hAnsi="黑体" w:eastAsia="黑体" w:cs="黑体"/>
                <w:sz w:val="28"/>
                <w:szCs w:val="28"/>
                <w:highlight w:val="none"/>
                <w:u w:val="none"/>
                <w:lang w:val="en-US" w:eastAsia="zh-CN"/>
              </w:rPr>
              <w:t>图</w:t>
            </w:r>
          </w:p>
        </w:tc>
        <w:tc>
          <w:tcPr>
            <w:tcW w:w="8287" w:type="dxa"/>
          </w:tcPr>
          <w:p>
            <w:pPr>
              <w:pStyle w:val="4"/>
              <w:keepNext w:val="0"/>
              <w:keepLines w:val="0"/>
              <w:pageBreakBefore w:val="0"/>
              <w:kinsoku/>
              <w:wordWrap/>
              <w:overflowPunct/>
              <w:topLinePunct w:val="0"/>
              <w:autoSpaceDE/>
              <w:autoSpaceDN/>
              <w:bidi w:val="0"/>
              <w:adjustRightInd/>
              <w:snapToGrid/>
              <w:spacing w:line="400" w:lineRule="exact"/>
              <w:ind w:left="0" w:leftChars="0" w:right="0" w:rightChars="0"/>
              <w:textAlignment w:val="auto"/>
              <w:rPr>
                <w:rFonts w:hint="eastAsia" w:ascii="黑体" w:hAnsi="黑体" w:eastAsia="黑体" w:cs="黑体"/>
                <w:sz w:val="15"/>
                <w:szCs w:val="15"/>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1" w:hRule="atLeast"/>
        </w:trPr>
        <w:tc>
          <w:tcPr>
            <w:tcW w:w="774" w:type="dxa"/>
            <w:vAlign w:val="center"/>
          </w:tcPr>
          <w:p>
            <w:pPr>
              <w:pStyle w:val="4"/>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hint="eastAsia" w:ascii="黑体" w:hAnsi="黑体" w:eastAsia="黑体" w:cs="黑体"/>
                <w:sz w:val="28"/>
                <w:szCs w:val="28"/>
                <w:highlight w:val="none"/>
                <w:u w:val="none"/>
                <w:vertAlign w:val="baseline"/>
                <w:lang w:val="en-US" w:eastAsia="zh-CN"/>
              </w:rPr>
            </w:pPr>
            <w:r>
              <w:rPr>
                <w:rFonts w:hint="eastAsia" w:ascii="黑体" w:hAnsi="黑体" w:eastAsia="黑体" w:cs="黑体"/>
                <w:sz w:val="28"/>
                <w:szCs w:val="28"/>
                <w:highlight w:val="none"/>
                <w:u w:val="none"/>
                <w:vertAlign w:val="baseline"/>
                <w:lang w:val="en-US" w:eastAsia="zh-CN"/>
              </w:rPr>
              <w:t>备</w:t>
            </w:r>
          </w:p>
          <w:p>
            <w:pPr>
              <w:pStyle w:val="4"/>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hint="eastAsia" w:ascii="黑体" w:hAnsi="黑体" w:eastAsia="黑体" w:cs="黑体"/>
                <w:sz w:val="24"/>
                <w:szCs w:val="24"/>
                <w:highlight w:val="none"/>
                <w:u w:val="none"/>
                <w:vertAlign w:val="baseline"/>
                <w:lang w:val="en-US" w:eastAsia="zh-CN"/>
              </w:rPr>
            </w:pPr>
            <w:r>
              <w:rPr>
                <w:rFonts w:hint="eastAsia" w:ascii="黑体" w:hAnsi="黑体" w:eastAsia="黑体" w:cs="黑体"/>
                <w:sz w:val="28"/>
                <w:szCs w:val="28"/>
                <w:highlight w:val="none"/>
                <w:u w:val="none"/>
                <w:vertAlign w:val="baseline"/>
                <w:lang w:val="en-US" w:eastAsia="zh-CN"/>
              </w:rPr>
              <w:t>注</w:t>
            </w:r>
          </w:p>
        </w:tc>
        <w:tc>
          <w:tcPr>
            <w:tcW w:w="8287" w:type="dxa"/>
          </w:tcPr>
          <w:p>
            <w:pPr>
              <w:pStyle w:val="4"/>
              <w:keepNext w:val="0"/>
              <w:keepLines w:val="0"/>
              <w:pageBreakBefore w:val="0"/>
              <w:kinsoku/>
              <w:wordWrap/>
              <w:overflowPunct/>
              <w:topLinePunct w:val="0"/>
              <w:autoSpaceDE/>
              <w:autoSpaceDN/>
              <w:bidi w:val="0"/>
              <w:adjustRightInd/>
              <w:snapToGrid/>
              <w:spacing w:line="400" w:lineRule="exact"/>
              <w:ind w:left="0" w:leftChars="0" w:right="0" w:rightChars="0"/>
              <w:textAlignment w:val="auto"/>
              <w:rPr>
                <w:rFonts w:hint="eastAsia" w:ascii="黑体" w:hAnsi="黑体" w:eastAsia="黑体" w:cs="黑体"/>
                <w:sz w:val="24"/>
                <w:szCs w:val="24"/>
                <w:highlight w:val="none"/>
                <w:u w:val="none"/>
                <w:vertAlign w:val="baseline"/>
                <w:lang w:val="en-US" w:eastAsia="zh-CN"/>
              </w:rPr>
            </w:pPr>
            <w:r>
              <w:rPr>
                <w:rFonts w:hint="eastAsia" w:ascii="黑体" w:hAnsi="黑体" w:eastAsia="黑体" w:cs="黑体"/>
                <w:sz w:val="24"/>
                <w:szCs w:val="24"/>
                <w:highlight w:val="none"/>
                <w:u w:val="none"/>
                <w:vertAlign w:val="baseline"/>
                <w:lang w:val="en-US" w:eastAsia="zh-CN"/>
              </w:rPr>
              <w:t>建筑平面图与施工图要体现平面布置、功能布局、结构类型、抗震设防措施、建筑材料等。</w:t>
            </w:r>
          </w:p>
        </w:tc>
      </w:tr>
    </w:tbl>
    <w:p>
      <w:pPr>
        <w:pStyle w:val="4"/>
        <w:keepNext w:val="0"/>
        <w:keepLines w:val="0"/>
        <w:pageBreakBefore w:val="0"/>
        <w:kinsoku/>
        <w:wordWrap/>
        <w:overflowPunct/>
        <w:topLinePunct w:val="0"/>
        <w:autoSpaceDE/>
        <w:autoSpaceDN/>
        <w:bidi w:val="0"/>
        <w:adjustRightInd/>
        <w:snapToGrid/>
        <w:spacing w:line="400" w:lineRule="exact"/>
        <w:ind w:left="0" w:leftChars="0" w:right="0" w:rightChars="0"/>
        <w:textAlignment w:val="auto"/>
        <w:rPr>
          <w:rFonts w:hint="eastAsia" w:ascii="黑体" w:hAnsi="黑体" w:eastAsia="黑体" w:cs="黑体"/>
          <w:sz w:val="21"/>
          <w:szCs w:val="21"/>
          <w:highlight w:val="none"/>
          <w:u w:val="none"/>
          <w:lang w:val="en-US" w:eastAsia="zh-CN"/>
        </w:rPr>
      </w:pPr>
      <w:r>
        <w:rPr>
          <w:rFonts w:hint="eastAsia" w:ascii="黑体" w:hAnsi="黑体" w:eastAsia="黑体" w:cs="黑体"/>
          <w:sz w:val="21"/>
          <w:szCs w:val="21"/>
          <w:highlight w:val="none"/>
          <w:u w:val="none"/>
          <w:lang w:val="en-US" w:eastAsia="zh-CN"/>
        </w:rPr>
        <w:t>填写说明：</w:t>
      </w:r>
    </w:p>
    <w:p>
      <w:pPr>
        <w:pStyle w:val="4"/>
        <w:keepNext w:val="0"/>
        <w:keepLines w:val="0"/>
        <w:pageBreakBefore w:val="0"/>
        <w:kinsoku/>
        <w:wordWrap/>
        <w:overflowPunct/>
        <w:topLinePunct w:val="0"/>
        <w:autoSpaceDE/>
        <w:autoSpaceDN/>
        <w:bidi w:val="0"/>
        <w:adjustRightInd/>
        <w:snapToGrid/>
        <w:spacing w:line="400" w:lineRule="exact"/>
        <w:ind w:left="210" w:right="0" w:rightChars="0" w:hanging="210" w:hangingChars="100"/>
        <w:textAlignment w:val="auto"/>
        <w:rPr>
          <w:rFonts w:hint="eastAsia" w:ascii="黑体" w:hAnsi="黑体" w:eastAsia="黑体" w:cs="黑体"/>
          <w:sz w:val="21"/>
          <w:szCs w:val="21"/>
          <w:highlight w:val="none"/>
          <w:u w:val="none"/>
          <w:lang w:val="en-US" w:eastAsia="zh-CN"/>
        </w:rPr>
      </w:pPr>
      <w:r>
        <w:rPr>
          <w:rFonts w:hint="eastAsia" w:ascii="黑体" w:hAnsi="黑体" w:eastAsia="黑体" w:cs="黑体"/>
          <w:sz w:val="21"/>
          <w:szCs w:val="21"/>
          <w:highlight w:val="none"/>
          <w:u w:val="none"/>
          <w:lang w:val="en-US" w:eastAsia="zh-CN"/>
        </w:rPr>
        <w:t>1.编号规则：编号数字共16位，前6位数字按照《中华人民共和国行政区划代码》（详见民政部网站www.mca.gov.cn）执行；7-9位数字表示乡、镇，按GB/T10114的规定执行；10-13位数字代表证书发放年份；14-16位数字代表证书发放序号。</w:t>
      </w:r>
    </w:p>
    <w:p>
      <w:pPr>
        <w:pStyle w:val="4"/>
        <w:keepNext w:val="0"/>
        <w:keepLines w:val="0"/>
        <w:pageBreakBefore w:val="0"/>
        <w:kinsoku/>
        <w:wordWrap/>
        <w:overflowPunct/>
        <w:topLinePunct w:val="0"/>
        <w:autoSpaceDE/>
        <w:autoSpaceDN/>
        <w:bidi w:val="0"/>
        <w:adjustRightInd/>
        <w:snapToGrid/>
        <w:spacing w:line="400" w:lineRule="exact"/>
        <w:ind w:left="210" w:right="0" w:rightChars="0" w:hanging="210" w:hangingChars="100"/>
        <w:textAlignment w:val="auto"/>
        <w:rPr>
          <w:rFonts w:hint="eastAsia" w:ascii="黑体" w:hAnsi="黑体" w:eastAsia="黑体" w:cs="黑体"/>
          <w:sz w:val="21"/>
          <w:szCs w:val="21"/>
          <w:highlight w:val="none"/>
          <w:u w:val="none"/>
          <w:lang w:val="en-US" w:eastAsia="zh-CN"/>
        </w:rPr>
        <w:sectPr>
          <w:pgSz w:w="11906" w:h="16838"/>
          <w:pgMar w:top="2098" w:right="1474" w:bottom="1984" w:left="1587" w:header="851" w:footer="992" w:gutter="0"/>
          <w:cols w:space="425" w:num="1"/>
          <w:docGrid w:type="lines" w:linePitch="312" w:charSpace="0"/>
        </w:sectPr>
      </w:pPr>
      <w:r>
        <w:rPr>
          <w:rFonts w:hint="eastAsia" w:ascii="黑体" w:hAnsi="黑体" w:eastAsia="黑体" w:cs="黑体"/>
          <w:sz w:val="21"/>
          <w:szCs w:val="21"/>
          <w:highlight w:val="none"/>
          <w:u w:val="none"/>
          <w:lang w:val="en-US" w:eastAsia="zh-CN"/>
        </w:rPr>
        <w:t>2.批准书有效期：指按照本区宅基地及建房管理有关规定，宅基地建房申请批准后必须开工建设的时间。</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黑体" w:hAnsi="黑体" w:eastAsia="黑体" w:cs="黑体"/>
          <w:sz w:val="32"/>
          <w:szCs w:val="32"/>
          <w:highlight w:val="none"/>
          <w:u w:val="none"/>
          <w:lang w:val="en-US" w:eastAsia="zh-CN"/>
        </w:rPr>
      </w:pPr>
      <w:r>
        <w:rPr>
          <w:rFonts w:hint="eastAsia" w:ascii="黑体" w:hAnsi="黑体" w:eastAsia="黑体" w:cs="黑体"/>
          <w:sz w:val="32"/>
          <w:szCs w:val="32"/>
          <w:highlight w:val="none"/>
          <w:u w:val="none"/>
        </w:rPr>
        <w:t>附件</w:t>
      </w:r>
      <w:r>
        <w:rPr>
          <w:rFonts w:hint="eastAsia" w:ascii="黑体" w:hAnsi="黑体" w:eastAsia="黑体" w:cs="黑体"/>
          <w:sz w:val="32"/>
          <w:szCs w:val="32"/>
          <w:highlight w:val="none"/>
          <w:u w:val="none"/>
          <w:lang w:val="en-US" w:eastAsia="zh-CN"/>
        </w:rPr>
        <w:t>9</w:t>
      </w:r>
    </w:p>
    <w:p>
      <w:pPr>
        <w:keepNext w:val="0"/>
        <w:keepLines w:val="0"/>
        <w:pageBreakBefore w:val="0"/>
        <w:widowControl/>
        <w:kinsoku/>
        <w:wordWrap/>
        <w:overflowPunct/>
        <w:topLinePunct w:val="0"/>
        <w:autoSpaceDE/>
        <w:autoSpaceDN/>
        <w:bidi w:val="0"/>
        <w:adjustRightInd/>
        <w:snapToGrid/>
        <w:spacing w:before="313" w:beforeLines="100" w:after="313" w:afterLines="100"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kern w:val="0"/>
          <w:sz w:val="40"/>
          <w:szCs w:val="40"/>
          <w:highlight w:val="none"/>
          <w:u w:val="none"/>
        </w:rPr>
      </w:pPr>
      <w:r>
        <w:rPr>
          <w:rFonts w:hint="eastAsia" w:ascii="方正小标宋简体" w:hAnsi="方正小标宋简体" w:eastAsia="方正小标宋简体" w:cs="方正小标宋简体"/>
          <w:b w:val="0"/>
          <w:bCs/>
          <w:kern w:val="0"/>
          <w:sz w:val="40"/>
          <w:szCs w:val="40"/>
          <w:highlight w:val="none"/>
          <w:u w:val="none"/>
          <w:lang w:eastAsia="zh-CN"/>
        </w:rPr>
        <w:t>大兴区</w:t>
      </w:r>
      <w:r>
        <w:rPr>
          <w:rFonts w:hint="eastAsia" w:ascii="方正小标宋简体" w:hAnsi="方正小标宋简体" w:eastAsia="方正小标宋简体" w:cs="方正小标宋简体"/>
          <w:b w:val="0"/>
          <w:bCs/>
          <w:kern w:val="0"/>
          <w:sz w:val="40"/>
          <w:szCs w:val="40"/>
          <w:highlight w:val="none"/>
          <w:u w:val="none"/>
        </w:rPr>
        <w:t>农村宅基地</w:t>
      </w:r>
      <w:r>
        <w:rPr>
          <w:rFonts w:hint="eastAsia" w:ascii="方正小标宋简体" w:hAnsi="方正小标宋简体" w:eastAsia="方正小标宋简体" w:cs="方正小标宋简体"/>
          <w:b w:val="0"/>
          <w:bCs/>
          <w:kern w:val="0"/>
          <w:sz w:val="40"/>
          <w:szCs w:val="40"/>
          <w:highlight w:val="none"/>
          <w:u w:val="none"/>
          <w:lang w:eastAsia="zh-CN"/>
        </w:rPr>
        <w:t>和</w:t>
      </w:r>
      <w:r>
        <w:rPr>
          <w:rFonts w:hint="eastAsia" w:ascii="方正小标宋简体" w:hAnsi="方正小标宋简体" w:eastAsia="方正小标宋简体" w:cs="方正小标宋简体"/>
          <w:b w:val="0"/>
          <w:bCs/>
          <w:kern w:val="0"/>
          <w:sz w:val="40"/>
          <w:szCs w:val="40"/>
          <w:highlight w:val="none"/>
          <w:u w:val="none"/>
        </w:rPr>
        <w:t>建房</w:t>
      </w:r>
      <w:r>
        <w:rPr>
          <w:rFonts w:hint="eastAsia" w:ascii="方正小标宋简体" w:hAnsi="方正小标宋简体" w:eastAsia="方正小标宋简体" w:cs="方正小标宋简体"/>
          <w:b w:val="0"/>
          <w:bCs/>
          <w:kern w:val="0"/>
          <w:sz w:val="40"/>
          <w:szCs w:val="40"/>
          <w:highlight w:val="none"/>
          <w:u w:val="none"/>
          <w:lang w:eastAsia="zh-CN"/>
        </w:rPr>
        <w:t>（规划许可）</w:t>
      </w:r>
      <w:r>
        <w:rPr>
          <w:rFonts w:hint="eastAsia" w:ascii="方正小标宋简体" w:hAnsi="方正小标宋简体" w:eastAsia="方正小标宋简体" w:cs="方正小标宋简体"/>
          <w:b w:val="0"/>
          <w:bCs/>
          <w:kern w:val="0"/>
          <w:sz w:val="40"/>
          <w:szCs w:val="40"/>
          <w:highlight w:val="none"/>
          <w:u w:val="none"/>
        </w:rPr>
        <w:t>验收意见表</w:t>
      </w:r>
    </w:p>
    <w:tbl>
      <w:tblPr>
        <w:tblStyle w:val="10"/>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
        <w:gridCol w:w="901"/>
        <w:gridCol w:w="573"/>
        <w:gridCol w:w="355"/>
        <w:gridCol w:w="145"/>
        <w:gridCol w:w="482"/>
        <w:gridCol w:w="945"/>
        <w:gridCol w:w="919"/>
        <w:gridCol w:w="300"/>
        <w:gridCol w:w="136"/>
        <w:gridCol w:w="582"/>
        <w:gridCol w:w="1282"/>
        <w:gridCol w:w="1945"/>
        <w:gridCol w:w="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1710" w:type="dxa"/>
            <w:gridSpan w:val="3"/>
            <w:vAlign w:val="center"/>
          </w:tcPr>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仿宋_GB2312" w:hAnsi="仿宋_GB2312" w:eastAsia="仿宋_GB2312" w:cs="仿宋_GB2312"/>
                <w:b w:val="0"/>
                <w:bCs/>
                <w:kern w:val="0"/>
                <w:sz w:val="21"/>
                <w:szCs w:val="21"/>
                <w:highlight w:val="none"/>
                <w:u w:val="none"/>
                <w:vertAlign w:val="baseline"/>
                <w:lang w:eastAsia="zh-CN"/>
              </w:rPr>
            </w:pPr>
            <w:r>
              <w:rPr>
                <w:rFonts w:hint="eastAsia" w:ascii="仿宋_GB2312" w:hAnsi="仿宋_GB2312" w:eastAsia="仿宋_GB2312" w:cs="仿宋_GB2312"/>
                <w:b w:val="0"/>
                <w:bCs/>
                <w:kern w:val="0"/>
                <w:sz w:val="21"/>
                <w:szCs w:val="21"/>
                <w:highlight w:val="none"/>
                <w:u w:val="none"/>
                <w:vertAlign w:val="baseline"/>
                <w:lang w:eastAsia="zh-CN"/>
              </w:rPr>
              <w:t>申请户主姓名</w:t>
            </w:r>
          </w:p>
        </w:tc>
        <w:tc>
          <w:tcPr>
            <w:tcW w:w="1927" w:type="dxa"/>
            <w:gridSpan w:val="4"/>
            <w:vAlign w:val="center"/>
          </w:tcPr>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仿宋_GB2312" w:hAnsi="仿宋_GB2312" w:eastAsia="仿宋_GB2312" w:cs="仿宋_GB2312"/>
                <w:b w:val="0"/>
                <w:bCs/>
                <w:kern w:val="0"/>
                <w:sz w:val="21"/>
                <w:szCs w:val="21"/>
                <w:highlight w:val="none"/>
                <w:u w:val="none"/>
                <w:vertAlign w:val="baseline"/>
              </w:rPr>
            </w:pPr>
          </w:p>
        </w:tc>
        <w:tc>
          <w:tcPr>
            <w:tcW w:w="1219" w:type="dxa"/>
            <w:gridSpan w:val="2"/>
            <w:vAlign w:val="center"/>
          </w:tcPr>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仿宋_GB2312" w:hAnsi="仿宋_GB2312" w:eastAsia="仿宋_GB2312" w:cs="仿宋_GB2312"/>
                <w:b w:val="0"/>
                <w:bCs/>
                <w:kern w:val="0"/>
                <w:sz w:val="21"/>
                <w:szCs w:val="21"/>
                <w:highlight w:val="none"/>
                <w:u w:val="none"/>
                <w:vertAlign w:val="baseline"/>
                <w:lang w:eastAsia="zh-CN"/>
              </w:rPr>
            </w:pPr>
            <w:r>
              <w:rPr>
                <w:rFonts w:hint="eastAsia" w:ascii="仿宋_GB2312" w:hAnsi="仿宋_GB2312" w:eastAsia="仿宋_GB2312" w:cs="仿宋_GB2312"/>
                <w:b w:val="0"/>
                <w:bCs/>
                <w:kern w:val="0"/>
                <w:sz w:val="21"/>
                <w:szCs w:val="21"/>
                <w:highlight w:val="none"/>
                <w:u w:val="none"/>
                <w:vertAlign w:val="baseline"/>
                <w:lang w:eastAsia="zh-CN"/>
              </w:rPr>
              <w:t>身份证号</w:t>
            </w:r>
          </w:p>
        </w:tc>
        <w:tc>
          <w:tcPr>
            <w:tcW w:w="4205" w:type="dxa"/>
            <w:gridSpan w:val="5"/>
            <w:vAlign w:val="center"/>
          </w:tcPr>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仿宋_GB2312" w:hAnsi="仿宋_GB2312" w:eastAsia="仿宋_GB2312" w:cs="仿宋_GB2312"/>
                <w:b w:val="0"/>
                <w:bCs/>
                <w:kern w:val="0"/>
                <w:sz w:val="21"/>
                <w:szCs w:val="21"/>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trPr>
        <w:tc>
          <w:tcPr>
            <w:tcW w:w="2692" w:type="dxa"/>
            <w:gridSpan w:val="6"/>
            <w:vAlign w:val="center"/>
          </w:tcPr>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仿宋_GB2312" w:hAnsi="仿宋_GB2312" w:eastAsia="仿宋_GB2312" w:cs="仿宋_GB2312"/>
                <w:b w:val="0"/>
                <w:bCs/>
                <w:kern w:val="0"/>
                <w:sz w:val="21"/>
                <w:szCs w:val="21"/>
                <w:highlight w:val="none"/>
                <w:u w:val="none"/>
                <w:vertAlign w:val="baseline"/>
              </w:rPr>
            </w:pPr>
            <w:r>
              <w:rPr>
                <w:rFonts w:hint="eastAsia" w:ascii="仿宋_GB2312" w:hAnsi="仿宋" w:eastAsia="仿宋_GB2312" w:cs="仿宋"/>
                <w:color w:val="000000"/>
                <w:kern w:val="0"/>
                <w:sz w:val="21"/>
                <w:szCs w:val="21"/>
                <w:highlight w:val="none"/>
                <w:u w:val="none"/>
                <w:lang w:val="en-US" w:eastAsia="zh-CN"/>
              </w:rPr>
              <w:t>农村宅基地建房批准书号</w:t>
            </w:r>
          </w:p>
        </w:tc>
        <w:tc>
          <w:tcPr>
            <w:tcW w:w="6369" w:type="dxa"/>
            <w:gridSpan w:val="8"/>
            <w:vAlign w:val="center"/>
          </w:tcPr>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仿宋_GB2312" w:hAnsi="仿宋_GB2312" w:eastAsia="仿宋_GB2312" w:cs="仿宋_GB2312"/>
                <w:b w:val="0"/>
                <w:bCs/>
                <w:kern w:val="0"/>
                <w:sz w:val="21"/>
                <w:szCs w:val="21"/>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trPr>
        <w:tc>
          <w:tcPr>
            <w:tcW w:w="2692" w:type="dxa"/>
            <w:gridSpan w:val="6"/>
            <w:vAlign w:val="center"/>
          </w:tcPr>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仿宋_GB2312" w:hAnsi="仿宋_GB2312" w:eastAsia="仿宋_GB2312" w:cs="仿宋_GB2312"/>
                <w:b w:val="0"/>
                <w:bCs/>
                <w:kern w:val="0"/>
                <w:sz w:val="21"/>
                <w:szCs w:val="21"/>
                <w:highlight w:val="none"/>
                <w:u w:val="none"/>
                <w:vertAlign w:val="baseline"/>
              </w:rPr>
            </w:pPr>
            <w:r>
              <w:rPr>
                <w:rFonts w:hint="eastAsia" w:ascii="仿宋_GB2312" w:hAnsi="仿宋" w:eastAsia="仿宋_GB2312" w:cs="仿宋"/>
                <w:color w:val="000000"/>
                <w:kern w:val="0"/>
                <w:sz w:val="21"/>
                <w:szCs w:val="21"/>
                <w:highlight w:val="none"/>
                <w:u w:val="none"/>
              </w:rPr>
              <w:t>农村宅基地批准书号</w:t>
            </w:r>
            <w:r>
              <w:rPr>
                <w:rFonts w:hint="eastAsia" w:ascii="仿宋_GB2312" w:hAnsi="仿宋" w:eastAsia="仿宋_GB2312" w:cs="仿宋"/>
                <w:color w:val="000000"/>
                <w:kern w:val="0"/>
                <w:sz w:val="21"/>
                <w:szCs w:val="21"/>
                <w:highlight w:val="none"/>
                <w:u w:val="none"/>
                <w:lang w:val="en-US" w:eastAsia="zh-CN"/>
              </w:rPr>
              <w:t>/权属证书号/村委会证明信号</w:t>
            </w:r>
          </w:p>
        </w:tc>
        <w:tc>
          <w:tcPr>
            <w:tcW w:w="6369" w:type="dxa"/>
            <w:gridSpan w:val="8"/>
            <w:vAlign w:val="center"/>
          </w:tcPr>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仿宋_GB2312" w:hAnsi="仿宋_GB2312" w:eastAsia="仿宋_GB2312" w:cs="仿宋_GB2312"/>
                <w:b w:val="0"/>
                <w:bCs/>
                <w:kern w:val="0"/>
                <w:sz w:val="21"/>
                <w:szCs w:val="21"/>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2065" w:type="dxa"/>
            <w:gridSpan w:val="4"/>
            <w:vAlign w:val="center"/>
          </w:tcPr>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仿宋_GB2312" w:hAnsi="仿宋_GB2312" w:eastAsia="仿宋_GB2312" w:cs="仿宋_GB2312"/>
                <w:b w:val="0"/>
                <w:bCs/>
                <w:kern w:val="0"/>
                <w:sz w:val="21"/>
                <w:szCs w:val="21"/>
                <w:highlight w:val="none"/>
                <w:u w:val="none"/>
                <w:vertAlign w:val="baseline"/>
              </w:rPr>
            </w:pPr>
            <w:r>
              <w:rPr>
                <w:rFonts w:hint="eastAsia" w:ascii="仿宋_GB2312" w:hAnsi="仿宋" w:eastAsia="仿宋_GB2312" w:cs="仿宋"/>
                <w:color w:val="000000"/>
                <w:kern w:val="0"/>
                <w:sz w:val="21"/>
                <w:szCs w:val="21"/>
                <w:highlight w:val="none"/>
                <w:u w:val="none"/>
              </w:rPr>
              <w:t>开工日期</w:t>
            </w:r>
          </w:p>
        </w:tc>
        <w:tc>
          <w:tcPr>
            <w:tcW w:w="2491" w:type="dxa"/>
            <w:gridSpan w:val="4"/>
            <w:vAlign w:val="center"/>
          </w:tcPr>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仿宋_GB2312" w:hAnsi="仿宋_GB2312" w:eastAsia="仿宋_GB2312" w:cs="仿宋_GB2312"/>
                <w:b w:val="0"/>
                <w:bCs/>
                <w:kern w:val="0"/>
                <w:sz w:val="21"/>
                <w:szCs w:val="21"/>
                <w:highlight w:val="none"/>
                <w:u w:val="none"/>
                <w:vertAlign w:val="baseline"/>
              </w:rPr>
            </w:pPr>
          </w:p>
        </w:tc>
        <w:tc>
          <w:tcPr>
            <w:tcW w:w="2300" w:type="dxa"/>
            <w:gridSpan w:val="4"/>
            <w:vAlign w:val="center"/>
          </w:tcPr>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仿宋_GB2312" w:hAnsi="仿宋_GB2312" w:eastAsia="仿宋_GB2312" w:cs="仿宋_GB2312"/>
                <w:b w:val="0"/>
                <w:bCs/>
                <w:kern w:val="0"/>
                <w:sz w:val="21"/>
                <w:szCs w:val="21"/>
                <w:highlight w:val="none"/>
                <w:u w:val="none"/>
                <w:vertAlign w:val="baseline"/>
              </w:rPr>
            </w:pPr>
            <w:r>
              <w:rPr>
                <w:rFonts w:hint="eastAsia" w:ascii="仿宋_GB2312" w:hAnsi="仿宋" w:eastAsia="仿宋_GB2312" w:cs="仿宋"/>
                <w:color w:val="000000"/>
                <w:kern w:val="0"/>
                <w:sz w:val="21"/>
                <w:szCs w:val="21"/>
                <w:highlight w:val="none"/>
                <w:u w:val="none"/>
              </w:rPr>
              <w:t>竣工日期</w:t>
            </w:r>
          </w:p>
        </w:tc>
        <w:tc>
          <w:tcPr>
            <w:tcW w:w="2205" w:type="dxa"/>
            <w:gridSpan w:val="2"/>
            <w:vAlign w:val="center"/>
          </w:tcPr>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仿宋_GB2312" w:hAnsi="仿宋_GB2312" w:eastAsia="仿宋_GB2312" w:cs="仿宋_GB2312"/>
                <w:b w:val="0"/>
                <w:bCs/>
                <w:kern w:val="0"/>
                <w:sz w:val="21"/>
                <w:szCs w:val="21"/>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2065" w:type="dxa"/>
            <w:gridSpan w:val="4"/>
            <w:vAlign w:val="center"/>
          </w:tcPr>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仿宋_GB2312" w:hAnsi="仿宋_GB2312" w:eastAsia="仿宋_GB2312" w:cs="仿宋_GB2312"/>
                <w:b w:val="0"/>
                <w:bCs/>
                <w:kern w:val="0"/>
                <w:sz w:val="21"/>
                <w:szCs w:val="21"/>
                <w:highlight w:val="none"/>
                <w:u w:val="none"/>
                <w:vertAlign w:val="baseline"/>
              </w:rPr>
            </w:pPr>
            <w:r>
              <w:rPr>
                <w:rFonts w:hint="eastAsia" w:ascii="仿宋_GB2312" w:hAnsi="仿宋" w:eastAsia="仿宋_GB2312" w:cs="仿宋"/>
                <w:color w:val="000000"/>
                <w:kern w:val="0"/>
                <w:sz w:val="21"/>
                <w:szCs w:val="21"/>
                <w:highlight w:val="none"/>
                <w:u w:val="none"/>
              </w:rPr>
              <w:t>批准</w:t>
            </w:r>
            <w:r>
              <w:rPr>
                <w:rFonts w:hint="eastAsia" w:ascii="仿宋_GB2312" w:hAnsi="仿宋" w:eastAsia="仿宋_GB2312" w:cs="仿宋"/>
                <w:color w:val="000000"/>
                <w:kern w:val="0"/>
                <w:sz w:val="21"/>
                <w:szCs w:val="21"/>
                <w:highlight w:val="none"/>
                <w:u w:val="none"/>
                <w:lang w:eastAsia="zh-CN"/>
              </w:rPr>
              <w:t>房基占地</w:t>
            </w:r>
            <w:r>
              <w:rPr>
                <w:rFonts w:hint="eastAsia" w:ascii="仿宋_GB2312" w:hAnsi="仿宋" w:eastAsia="仿宋_GB2312" w:cs="仿宋"/>
                <w:color w:val="000000"/>
                <w:kern w:val="0"/>
                <w:sz w:val="21"/>
                <w:szCs w:val="21"/>
                <w:highlight w:val="none"/>
                <w:u w:val="none"/>
              </w:rPr>
              <w:t>面积</w:t>
            </w:r>
          </w:p>
        </w:tc>
        <w:tc>
          <w:tcPr>
            <w:tcW w:w="2491" w:type="dxa"/>
            <w:gridSpan w:val="4"/>
            <w:vAlign w:val="center"/>
          </w:tcPr>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仿宋_GB2312" w:hAnsi="仿宋_GB2312" w:eastAsia="仿宋_GB2312" w:cs="仿宋_GB2312"/>
                <w:b w:val="0"/>
                <w:bCs/>
                <w:kern w:val="0"/>
                <w:sz w:val="21"/>
                <w:szCs w:val="21"/>
                <w:highlight w:val="none"/>
                <w:u w:val="none"/>
                <w:vertAlign w:val="baseline"/>
              </w:rPr>
            </w:pPr>
            <w:r>
              <w:rPr>
                <w:rFonts w:hint="eastAsia" w:ascii="仿宋_GB2312" w:eastAsia="仿宋_GB2312" w:cs="仿宋_GB2312"/>
                <w:sz w:val="21"/>
                <w:szCs w:val="21"/>
                <w:highlight w:val="none"/>
                <w:u w:val="none"/>
                <w:lang w:val="en-US" w:eastAsia="zh-CN"/>
              </w:rPr>
              <w:t xml:space="preserve">         </w:t>
            </w:r>
            <w:r>
              <w:rPr>
                <w:rFonts w:ascii="仿宋_GB2312" w:eastAsia="仿宋_GB2312" w:cs="仿宋_GB2312"/>
                <w:sz w:val="21"/>
                <w:szCs w:val="21"/>
                <w:highlight w:val="none"/>
                <w:u w:val="none"/>
              </w:rPr>
              <w:t>m</w:t>
            </w:r>
            <w:r>
              <w:rPr>
                <w:rFonts w:ascii="仿宋_GB2312" w:eastAsia="仿宋_GB2312" w:cs="仿宋_GB2312"/>
                <w:sz w:val="21"/>
                <w:szCs w:val="21"/>
                <w:highlight w:val="none"/>
                <w:u w:val="none"/>
                <w:vertAlign w:val="superscript"/>
              </w:rPr>
              <w:t>2</w:t>
            </w:r>
            <w:r>
              <w:rPr>
                <w:rFonts w:hint="eastAsia" w:ascii="仿宋_GB2312" w:hAnsi="仿宋" w:eastAsia="仿宋_GB2312" w:cs="仿宋"/>
                <w:color w:val="000000"/>
                <w:kern w:val="0"/>
                <w:sz w:val="21"/>
                <w:szCs w:val="21"/>
                <w:highlight w:val="none"/>
                <w:u w:val="none"/>
              </w:rPr>
              <w:t xml:space="preserve"> </w:t>
            </w:r>
          </w:p>
        </w:tc>
        <w:tc>
          <w:tcPr>
            <w:tcW w:w="2300" w:type="dxa"/>
            <w:gridSpan w:val="4"/>
            <w:vAlign w:val="center"/>
          </w:tcPr>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仿宋_GB2312" w:hAnsi="仿宋_GB2312" w:eastAsia="仿宋_GB2312" w:cs="仿宋_GB2312"/>
                <w:b w:val="0"/>
                <w:bCs/>
                <w:kern w:val="0"/>
                <w:sz w:val="21"/>
                <w:szCs w:val="21"/>
                <w:highlight w:val="none"/>
                <w:u w:val="none"/>
                <w:vertAlign w:val="baseline"/>
              </w:rPr>
            </w:pPr>
            <w:r>
              <w:rPr>
                <w:rFonts w:hint="eastAsia" w:ascii="仿宋_GB2312" w:hAnsi="仿宋" w:eastAsia="仿宋_GB2312" w:cs="仿宋"/>
                <w:color w:val="000000"/>
                <w:kern w:val="0"/>
                <w:sz w:val="21"/>
                <w:szCs w:val="21"/>
                <w:highlight w:val="none"/>
                <w:u w:val="none"/>
                <w:lang w:eastAsia="zh-CN"/>
              </w:rPr>
              <w:t>实际房基占地</w:t>
            </w:r>
            <w:r>
              <w:rPr>
                <w:rFonts w:hint="eastAsia" w:ascii="仿宋_GB2312" w:hAnsi="仿宋" w:eastAsia="仿宋_GB2312" w:cs="仿宋"/>
                <w:color w:val="000000"/>
                <w:kern w:val="0"/>
                <w:sz w:val="21"/>
                <w:szCs w:val="21"/>
                <w:highlight w:val="none"/>
                <w:u w:val="none"/>
              </w:rPr>
              <w:t>面积</w:t>
            </w:r>
          </w:p>
        </w:tc>
        <w:tc>
          <w:tcPr>
            <w:tcW w:w="2205" w:type="dxa"/>
            <w:gridSpan w:val="2"/>
            <w:vAlign w:val="center"/>
          </w:tcPr>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仿宋_GB2312" w:hAnsi="仿宋_GB2312" w:eastAsia="仿宋_GB2312" w:cs="仿宋_GB2312"/>
                <w:b w:val="0"/>
                <w:bCs/>
                <w:kern w:val="0"/>
                <w:sz w:val="21"/>
                <w:szCs w:val="21"/>
                <w:highlight w:val="none"/>
                <w:u w:val="none"/>
                <w:vertAlign w:val="baseline"/>
              </w:rPr>
            </w:pPr>
            <w:r>
              <w:rPr>
                <w:rFonts w:hint="eastAsia" w:ascii="仿宋_GB2312" w:eastAsia="仿宋_GB2312" w:cs="仿宋_GB2312"/>
                <w:sz w:val="21"/>
                <w:szCs w:val="21"/>
                <w:highlight w:val="none"/>
                <w:u w:val="none"/>
                <w:lang w:val="en-US" w:eastAsia="zh-CN"/>
              </w:rPr>
              <w:t xml:space="preserve">         </w:t>
            </w:r>
            <w:r>
              <w:rPr>
                <w:rFonts w:ascii="仿宋_GB2312" w:eastAsia="仿宋_GB2312" w:cs="仿宋_GB2312"/>
                <w:sz w:val="21"/>
                <w:szCs w:val="21"/>
                <w:highlight w:val="none"/>
                <w:u w:val="none"/>
              </w:rPr>
              <w:t>m</w:t>
            </w:r>
            <w:r>
              <w:rPr>
                <w:rFonts w:ascii="仿宋_GB2312" w:eastAsia="仿宋_GB2312" w:cs="仿宋_GB2312"/>
                <w:sz w:val="21"/>
                <w:szCs w:val="21"/>
                <w:highlight w:val="none"/>
                <w:u w:val="none"/>
                <w:vertAlign w:val="superscript"/>
              </w:rPr>
              <w:t>2</w:t>
            </w:r>
            <w:r>
              <w:rPr>
                <w:rFonts w:hint="eastAsia" w:ascii="仿宋_GB2312" w:hAnsi="仿宋" w:eastAsia="仿宋_GB2312" w:cs="仿宋"/>
                <w:color w:val="000000"/>
                <w:kern w:val="0"/>
                <w:sz w:val="21"/>
                <w:szCs w:val="21"/>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2065" w:type="dxa"/>
            <w:gridSpan w:val="4"/>
            <w:vAlign w:val="center"/>
          </w:tcPr>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仿宋_GB2312" w:hAnsi="仿宋_GB2312" w:eastAsia="仿宋_GB2312" w:cs="仿宋_GB2312"/>
                <w:b w:val="0"/>
                <w:bCs/>
                <w:kern w:val="0"/>
                <w:sz w:val="21"/>
                <w:szCs w:val="21"/>
                <w:highlight w:val="none"/>
                <w:u w:val="none"/>
                <w:vertAlign w:val="baseline"/>
              </w:rPr>
            </w:pPr>
            <w:r>
              <w:rPr>
                <w:rFonts w:hint="eastAsia" w:ascii="仿宋_GB2312" w:hAnsi="仿宋" w:eastAsia="仿宋_GB2312" w:cs="仿宋"/>
                <w:color w:val="000000"/>
                <w:kern w:val="0"/>
                <w:sz w:val="21"/>
                <w:szCs w:val="21"/>
                <w:highlight w:val="none"/>
                <w:u w:val="none"/>
              </w:rPr>
              <w:t>批准</w:t>
            </w:r>
            <w:r>
              <w:rPr>
                <w:rFonts w:hint="eastAsia" w:ascii="仿宋_GB2312" w:hAnsi="仿宋" w:eastAsia="仿宋_GB2312" w:cs="仿宋"/>
                <w:color w:val="000000"/>
                <w:kern w:val="0"/>
                <w:sz w:val="21"/>
                <w:szCs w:val="21"/>
                <w:highlight w:val="none"/>
                <w:u w:val="none"/>
                <w:lang w:eastAsia="zh-CN"/>
              </w:rPr>
              <w:t>基底高度</w:t>
            </w:r>
          </w:p>
        </w:tc>
        <w:tc>
          <w:tcPr>
            <w:tcW w:w="2491" w:type="dxa"/>
            <w:gridSpan w:val="4"/>
            <w:vAlign w:val="center"/>
          </w:tcPr>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仿宋_GB2312" w:hAnsi="仿宋_GB2312" w:eastAsia="仿宋_GB2312" w:cs="仿宋_GB2312"/>
                <w:b w:val="0"/>
                <w:bCs/>
                <w:kern w:val="0"/>
                <w:sz w:val="21"/>
                <w:szCs w:val="21"/>
                <w:highlight w:val="none"/>
                <w:u w:val="none"/>
                <w:vertAlign w:val="baseline"/>
              </w:rPr>
            </w:pPr>
            <w:r>
              <w:rPr>
                <w:rFonts w:hint="eastAsia" w:ascii="仿宋_GB2312" w:hAnsi="仿宋_GB2312" w:eastAsia="仿宋_GB2312" w:cs="仿宋_GB2312"/>
                <w:sz w:val="21"/>
                <w:szCs w:val="21"/>
                <w:highlight w:val="none"/>
                <w:u w:val="none"/>
                <w:lang w:val="en-US" w:eastAsia="zh-CN"/>
              </w:rPr>
              <w:t xml:space="preserve">        </w:t>
            </w:r>
            <w:r>
              <w:rPr>
                <w:rFonts w:hint="eastAsia" w:ascii="仿宋_GB2312" w:hAnsi="仿宋_GB2312" w:eastAsia="仿宋_GB2312" w:cs="仿宋_GB2312"/>
                <w:sz w:val="21"/>
                <w:szCs w:val="21"/>
                <w:highlight w:val="none"/>
                <w:u w:val="none"/>
              </w:rPr>
              <w:t>m</w:t>
            </w:r>
          </w:p>
        </w:tc>
        <w:tc>
          <w:tcPr>
            <w:tcW w:w="2300" w:type="dxa"/>
            <w:gridSpan w:val="4"/>
            <w:vAlign w:val="center"/>
          </w:tcPr>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仿宋_GB2312" w:hAnsi="仿宋_GB2312" w:eastAsia="仿宋_GB2312" w:cs="仿宋_GB2312"/>
                <w:b w:val="0"/>
                <w:bCs/>
                <w:kern w:val="0"/>
                <w:sz w:val="21"/>
                <w:szCs w:val="21"/>
                <w:highlight w:val="none"/>
                <w:u w:val="none"/>
                <w:vertAlign w:val="baseline"/>
              </w:rPr>
            </w:pPr>
            <w:r>
              <w:rPr>
                <w:rFonts w:hint="eastAsia" w:ascii="仿宋_GB2312" w:hAnsi="仿宋" w:eastAsia="仿宋_GB2312" w:cs="仿宋"/>
                <w:color w:val="000000"/>
                <w:kern w:val="0"/>
                <w:sz w:val="21"/>
                <w:szCs w:val="21"/>
                <w:highlight w:val="none"/>
                <w:u w:val="none"/>
              </w:rPr>
              <w:t>实际</w:t>
            </w:r>
            <w:r>
              <w:rPr>
                <w:rFonts w:hint="eastAsia" w:ascii="仿宋_GB2312" w:hAnsi="仿宋" w:eastAsia="仿宋_GB2312" w:cs="仿宋"/>
                <w:color w:val="000000"/>
                <w:kern w:val="0"/>
                <w:sz w:val="21"/>
                <w:szCs w:val="21"/>
                <w:highlight w:val="none"/>
                <w:u w:val="none"/>
                <w:lang w:eastAsia="zh-CN"/>
              </w:rPr>
              <w:t>基底高度</w:t>
            </w:r>
          </w:p>
        </w:tc>
        <w:tc>
          <w:tcPr>
            <w:tcW w:w="2205" w:type="dxa"/>
            <w:gridSpan w:val="2"/>
            <w:vAlign w:val="center"/>
          </w:tcPr>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仿宋_GB2312" w:hAnsi="仿宋_GB2312" w:eastAsia="仿宋_GB2312" w:cs="仿宋_GB2312"/>
                <w:b w:val="0"/>
                <w:bCs/>
                <w:kern w:val="0"/>
                <w:sz w:val="21"/>
                <w:szCs w:val="21"/>
                <w:highlight w:val="none"/>
                <w:u w:val="none"/>
                <w:vertAlign w:val="baseline"/>
              </w:rPr>
            </w:pPr>
            <w:r>
              <w:rPr>
                <w:rFonts w:hint="eastAsia" w:ascii="仿宋_GB2312" w:hAnsi="仿宋_GB2312" w:eastAsia="仿宋_GB2312" w:cs="仿宋_GB2312"/>
                <w:sz w:val="21"/>
                <w:szCs w:val="21"/>
                <w:highlight w:val="none"/>
                <w:u w:val="none"/>
                <w:lang w:val="en-US" w:eastAsia="zh-CN"/>
              </w:rPr>
              <w:t xml:space="preserve">        </w:t>
            </w:r>
            <w:r>
              <w:rPr>
                <w:rFonts w:hint="eastAsia" w:ascii="仿宋_GB2312" w:hAnsi="仿宋_GB2312" w:eastAsia="仿宋_GB2312" w:cs="仿宋_GB2312"/>
                <w:sz w:val="21"/>
                <w:szCs w:val="21"/>
                <w:highlight w:val="none"/>
                <w:u w:val="none"/>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236" w:type="dxa"/>
            <w:vMerge w:val="restart"/>
            <w:tcBorders>
              <w:bottom w:val="nil"/>
            </w:tcBorders>
            <w:vAlign w:val="center"/>
          </w:tcPr>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仿宋_GB2312" w:hAnsi="仿宋_GB2312" w:eastAsia="仿宋_GB2312" w:cs="仿宋_GB2312"/>
                <w:b w:val="0"/>
                <w:bCs/>
                <w:kern w:val="0"/>
                <w:sz w:val="21"/>
                <w:szCs w:val="21"/>
                <w:highlight w:val="none"/>
                <w:u w:val="none"/>
                <w:vertAlign w:val="baseline"/>
              </w:rPr>
            </w:pPr>
          </w:p>
        </w:tc>
        <w:tc>
          <w:tcPr>
            <w:tcW w:w="1829" w:type="dxa"/>
            <w:gridSpan w:val="3"/>
            <w:vAlign w:val="center"/>
          </w:tcPr>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仿宋_GB2312" w:hAnsi="仿宋_GB2312" w:eastAsia="仿宋_GB2312" w:cs="仿宋_GB2312"/>
                <w:b w:val="0"/>
                <w:bCs/>
                <w:kern w:val="0"/>
                <w:sz w:val="21"/>
                <w:szCs w:val="21"/>
                <w:highlight w:val="none"/>
                <w:u w:val="none"/>
                <w:vertAlign w:val="baseline"/>
                <w:lang w:eastAsia="zh-CN"/>
              </w:rPr>
            </w:pPr>
            <w:r>
              <w:rPr>
                <w:rFonts w:hint="eastAsia" w:ascii="仿宋_GB2312" w:hAnsi="仿宋_GB2312" w:eastAsia="仿宋_GB2312" w:cs="仿宋_GB2312"/>
                <w:b w:val="0"/>
                <w:bCs/>
                <w:kern w:val="0"/>
                <w:sz w:val="21"/>
                <w:szCs w:val="21"/>
                <w:highlight w:val="none"/>
                <w:u w:val="none"/>
                <w:vertAlign w:val="baseline"/>
                <w:lang w:eastAsia="zh-CN"/>
              </w:rPr>
              <w:t>批建层数</w:t>
            </w:r>
            <w:r>
              <w:rPr>
                <w:rFonts w:hint="eastAsia" w:ascii="仿宋_GB2312" w:hAnsi="仿宋_GB2312" w:eastAsia="仿宋_GB2312" w:cs="仿宋_GB2312"/>
                <w:b w:val="0"/>
                <w:bCs/>
                <w:kern w:val="0"/>
                <w:sz w:val="21"/>
                <w:szCs w:val="21"/>
                <w:highlight w:val="none"/>
                <w:u w:val="none"/>
                <w:vertAlign w:val="baseline"/>
                <w:lang w:val="en-US" w:eastAsia="zh-CN"/>
              </w:rPr>
              <w:t>/高度</w:t>
            </w:r>
          </w:p>
        </w:tc>
        <w:tc>
          <w:tcPr>
            <w:tcW w:w="2491" w:type="dxa"/>
            <w:gridSpan w:val="4"/>
            <w:vAlign w:val="center"/>
          </w:tcPr>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仿宋_GB2312" w:hAnsi="仿宋_GB2312" w:eastAsia="仿宋_GB2312" w:cs="仿宋_GB2312"/>
                <w:b w:val="0"/>
                <w:bCs/>
                <w:kern w:val="0"/>
                <w:sz w:val="21"/>
                <w:szCs w:val="21"/>
                <w:highlight w:val="none"/>
                <w:u w:val="none"/>
                <w:vertAlign w:val="baseline"/>
                <w:lang w:eastAsia="zh-CN"/>
              </w:rPr>
            </w:pPr>
            <w:r>
              <w:rPr>
                <w:rFonts w:hint="eastAsia" w:ascii="仿宋_GB2312" w:hAnsi="仿宋_GB2312" w:eastAsia="仿宋_GB2312" w:cs="仿宋_GB2312"/>
                <w:b w:val="0"/>
                <w:bCs/>
                <w:kern w:val="0"/>
                <w:sz w:val="21"/>
                <w:szCs w:val="21"/>
                <w:highlight w:val="none"/>
                <w:u w:val="none"/>
                <w:vertAlign w:val="baseline"/>
                <w:lang w:val="en-US" w:eastAsia="zh-CN"/>
              </w:rPr>
              <w:t xml:space="preserve"> </w:t>
            </w:r>
            <w:r>
              <w:rPr>
                <w:rFonts w:hint="eastAsia" w:ascii="仿宋_GB2312" w:hAnsi="仿宋_GB2312" w:eastAsia="仿宋_GB2312" w:cs="仿宋_GB2312"/>
                <w:b w:val="0"/>
                <w:bCs/>
                <w:kern w:val="0"/>
                <w:sz w:val="21"/>
                <w:szCs w:val="21"/>
                <w:highlight w:val="none"/>
                <w:u w:val="none"/>
                <w:vertAlign w:val="baseline"/>
                <w:lang w:eastAsia="zh-CN"/>
              </w:rPr>
              <w:t>层</w:t>
            </w:r>
            <w:r>
              <w:rPr>
                <w:rFonts w:hint="eastAsia" w:ascii="仿宋_GB2312" w:hAnsi="仿宋_GB2312" w:eastAsia="仿宋_GB2312" w:cs="仿宋_GB2312"/>
                <w:b w:val="0"/>
                <w:bCs/>
                <w:kern w:val="0"/>
                <w:sz w:val="21"/>
                <w:szCs w:val="21"/>
                <w:highlight w:val="none"/>
                <w:u w:val="none"/>
                <w:vertAlign w:val="baseline"/>
                <w:lang w:val="en-US" w:eastAsia="zh-CN"/>
              </w:rPr>
              <w:t xml:space="preserve">/     </w:t>
            </w:r>
            <w:r>
              <w:rPr>
                <w:rFonts w:hint="eastAsia" w:ascii="仿宋_GB2312" w:hAnsi="仿宋_GB2312" w:eastAsia="仿宋_GB2312" w:cs="仿宋_GB2312"/>
                <w:sz w:val="21"/>
                <w:szCs w:val="21"/>
                <w:highlight w:val="none"/>
                <w:u w:val="none"/>
              </w:rPr>
              <w:t>m</w:t>
            </w:r>
          </w:p>
        </w:tc>
        <w:tc>
          <w:tcPr>
            <w:tcW w:w="2300" w:type="dxa"/>
            <w:gridSpan w:val="4"/>
            <w:vAlign w:val="center"/>
          </w:tcPr>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仿宋_GB2312" w:hAnsi="仿宋_GB2312" w:eastAsia="仿宋_GB2312" w:cs="仿宋_GB2312"/>
                <w:b w:val="0"/>
                <w:bCs/>
                <w:kern w:val="0"/>
                <w:sz w:val="21"/>
                <w:szCs w:val="21"/>
                <w:highlight w:val="none"/>
                <w:u w:val="none"/>
                <w:vertAlign w:val="baseline"/>
                <w:lang w:eastAsia="zh-CN"/>
              </w:rPr>
            </w:pPr>
            <w:r>
              <w:rPr>
                <w:rFonts w:hint="eastAsia" w:ascii="仿宋_GB2312" w:hAnsi="仿宋_GB2312" w:eastAsia="仿宋_GB2312" w:cs="仿宋_GB2312"/>
                <w:b w:val="0"/>
                <w:bCs/>
                <w:kern w:val="0"/>
                <w:sz w:val="21"/>
                <w:szCs w:val="21"/>
                <w:highlight w:val="none"/>
                <w:u w:val="none"/>
                <w:vertAlign w:val="baseline"/>
                <w:lang w:eastAsia="zh-CN"/>
              </w:rPr>
              <w:t>竣工层数</w:t>
            </w:r>
            <w:r>
              <w:rPr>
                <w:rFonts w:hint="eastAsia" w:ascii="仿宋_GB2312" w:hAnsi="仿宋_GB2312" w:eastAsia="仿宋_GB2312" w:cs="仿宋_GB2312"/>
                <w:b w:val="0"/>
                <w:bCs/>
                <w:kern w:val="0"/>
                <w:sz w:val="21"/>
                <w:szCs w:val="21"/>
                <w:highlight w:val="none"/>
                <w:u w:val="none"/>
                <w:vertAlign w:val="baseline"/>
                <w:lang w:val="en-US" w:eastAsia="zh-CN"/>
              </w:rPr>
              <w:t>/</w:t>
            </w:r>
            <w:r>
              <w:rPr>
                <w:rFonts w:hint="eastAsia" w:ascii="仿宋_GB2312" w:hAnsi="仿宋_GB2312" w:eastAsia="仿宋_GB2312" w:cs="仿宋_GB2312"/>
                <w:b w:val="0"/>
                <w:bCs/>
                <w:kern w:val="0"/>
                <w:sz w:val="21"/>
                <w:szCs w:val="21"/>
                <w:highlight w:val="none"/>
                <w:u w:val="none"/>
                <w:vertAlign w:val="baseline"/>
                <w:lang w:eastAsia="zh-CN"/>
              </w:rPr>
              <w:t>高度</w:t>
            </w:r>
          </w:p>
        </w:tc>
        <w:tc>
          <w:tcPr>
            <w:tcW w:w="1945" w:type="dxa"/>
            <w:vAlign w:val="center"/>
          </w:tcPr>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仿宋_GB2312" w:hAnsi="仿宋_GB2312" w:eastAsia="仿宋_GB2312" w:cs="仿宋_GB2312"/>
                <w:b w:val="0"/>
                <w:bCs/>
                <w:kern w:val="0"/>
                <w:sz w:val="21"/>
                <w:szCs w:val="21"/>
                <w:highlight w:val="none"/>
                <w:u w:val="none"/>
                <w:vertAlign w:val="baseline"/>
              </w:rPr>
            </w:pPr>
            <w:r>
              <w:rPr>
                <w:rFonts w:hint="eastAsia" w:ascii="仿宋_GB2312" w:hAnsi="仿宋_GB2312" w:eastAsia="仿宋_GB2312" w:cs="仿宋_GB2312"/>
                <w:b w:val="0"/>
                <w:bCs/>
                <w:kern w:val="0"/>
                <w:sz w:val="21"/>
                <w:szCs w:val="21"/>
                <w:highlight w:val="none"/>
                <w:u w:val="none"/>
                <w:vertAlign w:val="baseline"/>
                <w:lang w:val="en-US" w:eastAsia="zh-CN"/>
              </w:rPr>
              <w:t xml:space="preserve">   </w:t>
            </w:r>
            <w:r>
              <w:rPr>
                <w:rFonts w:hint="eastAsia" w:ascii="仿宋_GB2312" w:hAnsi="仿宋_GB2312" w:eastAsia="仿宋_GB2312" w:cs="仿宋_GB2312"/>
                <w:b w:val="0"/>
                <w:bCs/>
                <w:kern w:val="0"/>
                <w:sz w:val="21"/>
                <w:szCs w:val="21"/>
                <w:highlight w:val="none"/>
                <w:u w:val="none"/>
                <w:vertAlign w:val="baseline"/>
                <w:lang w:eastAsia="zh-CN"/>
              </w:rPr>
              <w:t>层</w:t>
            </w:r>
            <w:r>
              <w:rPr>
                <w:rFonts w:hint="eastAsia" w:ascii="仿宋_GB2312" w:hAnsi="仿宋_GB2312" w:eastAsia="仿宋_GB2312" w:cs="仿宋_GB2312"/>
                <w:b w:val="0"/>
                <w:bCs/>
                <w:kern w:val="0"/>
                <w:sz w:val="21"/>
                <w:szCs w:val="21"/>
                <w:highlight w:val="none"/>
                <w:u w:val="none"/>
                <w:vertAlign w:val="baseline"/>
                <w:lang w:val="en-US" w:eastAsia="zh-CN"/>
              </w:rPr>
              <w:t xml:space="preserve">/     </w:t>
            </w:r>
            <w:r>
              <w:rPr>
                <w:rFonts w:hint="eastAsia" w:ascii="仿宋_GB2312" w:hAnsi="仿宋_GB2312" w:eastAsia="仿宋_GB2312" w:cs="仿宋_GB2312"/>
                <w:sz w:val="21"/>
                <w:szCs w:val="21"/>
                <w:highlight w:val="none"/>
                <w:u w:val="none"/>
              </w:rPr>
              <w:t>m</w:t>
            </w:r>
          </w:p>
        </w:tc>
        <w:tc>
          <w:tcPr>
            <w:tcW w:w="260" w:type="dxa"/>
            <w:vMerge w:val="restart"/>
            <w:vAlign w:val="center"/>
          </w:tcPr>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仿宋_GB2312" w:hAnsi="仿宋_GB2312" w:eastAsia="仿宋_GB2312" w:cs="仿宋_GB2312"/>
                <w:b w:val="0"/>
                <w:bCs/>
                <w:kern w:val="0"/>
                <w:sz w:val="21"/>
                <w:szCs w:val="21"/>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36" w:type="dxa"/>
            <w:vMerge w:val="continue"/>
            <w:tcBorders>
              <w:bottom w:val="nil"/>
            </w:tcBorders>
            <w:vAlign w:val="center"/>
          </w:tcPr>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仿宋_GB2312" w:hAnsi="仿宋_GB2312" w:eastAsia="仿宋_GB2312" w:cs="仿宋_GB2312"/>
                <w:b w:val="0"/>
                <w:bCs/>
                <w:kern w:val="0"/>
                <w:sz w:val="21"/>
                <w:szCs w:val="21"/>
                <w:highlight w:val="none"/>
                <w:u w:val="none"/>
                <w:vertAlign w:val="baseline"/>
              </w:rPr>
            </w:pPr>
          </w:p>
        </w:tc>
        <w:tc>
          <w:tcPr>
            <w:tcW w:w="1829" w:type="dxa"/>
            <w:gridSpan w:val="3"/>
            <w:tcBorders>
              <w:bottom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仿宋_GB2312" w:hAnsi="仿宋_GB2312" w:eastAsia="仿宋_GB2312" w:cs="仿宋_GB2312"/>
                <w:b w:val="0"/>
                <w:bCs/>
                <w:kern w:val="0"/>
                <w:sz w:val="21"/>
                <w:szCs w:val="21"/>
                <w:highlight w:val="none"/>
                <w:u w:val="none"/>
                <w:vertAlign w:val="baseline"/>
              </w:rPr>
            </w:pPr>
          </w:p>
        </w:tc>
        <w:tc>
          <w:tcPr>
            <w:tcW w:w="2491" w:type="dxa"/>
            <w:gridSpan w:val="4"/>
            <w:tcBorders>
              <w:bottom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仿宋_GB2312" w:hAnsi="仿宋_GB2312" w:eastAsia="仿宋_GB2312" w:cs="仿宋_GB2312"/>
                <w:b w:val="0"/>
                <w:bCs/>
                <w:kern w:val="0"/>
                <w:sz w:val="21"/>
                <w:szCs w:val="21"/>
                <w:highlight w:val="none"/>
                <w:u w:val="none"/>
                <w:vertAlign w:val="baseline"/>
              </w:rPr>
            </w:pPr>
          </w:p>
        </w:tc>
        <w:tc>
          <w:tcPr>
            <w:tcW w:w="2300" w:type="dxa"/>
            <w:gridSpan w:val="4"/>
            <w:tcBorders>
              <w:bottom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仿宋_GB2312" w:hAnsi="仿宋_GB2312" w:eastAsia="仿宋_GB2312" w:cs="仿宋_GB2312"/>
                <w:b w:val="0"/>
                <w:bCs/>
                <w:kern w:val="0"/>
                <w:sz w:val="21"/>
                <w:szCs w:val="21"/>
                <w:highlight w:val="none"/>
                <w:u w:val="none"/>
                <w:vertAlign w:val="baseline"/>
              </w:rPr>
            </w:pPr>
          </w:p>
        </w:tc>
        <w:tc>
          <w:tcPr>
            <w:tcW w:w="1945" w:type="dxa"/>
            <w:tcBorders>
              <w:bottom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仿宋_GB2312" w:hAnsi="仿宋_GB2312" w:eastAsia="仿宋_GB2312" w:cs="仿宋_GB2312"/>
                <w:b w:val="0"/>
                <w:bCs/>
                <w:kern w:val="0"/>
                <w:sz w:val="21"/>
                <w:szCs w:val="21"/>
                <w:highlight w:val="none"/>
                <w:u w:val="none"/>
                <w:vertAlign w:val="baseline"/>
              </w:rPr>
            </w:pPr>
          </w:p>
        </w:tc>
        <w:tc>
          <w:tcPr>
            <w:tcW w:w="260" w:type="dxa"/>
            <w:vMerge w:val="continue"/>
            <w:tcBorders>
              <w:bottom w:val="nil"/>
            </w:tcBorders>
            <w:vAlign w:val="center"/>
          </w:tcPr>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仿宋_GB2312" w:hAnsi="仿宋_GB2312" w:eastAsia="仿宋_GB2312" w:cs="仿宋_GB2312"/>
                <w:b w:val="0"/>
                <w:bCs/>
                <w:kern w:val="0"/>
                <w:sz w:val="21"/>
                <w:szCs w:val="21"/>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9061" w:type="dxa"/>
            <w:gridSpan w:val="14"/>
            <w:tcBorders>
              <w:top w:val="nil"/>
            </w:tcBorders>
            <w:vAlign w:val="center"/>
          </w:tcPr>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210" w:firstLineChars="100"/>
              <w:jc w:val="both"/>
              <w:textAlignment w:val="auto"/>
              <w:outlineLvl w:val="9"/>
              <w:rPr>
                <w:rFonts w:hint="eastAsia" w:ascii="仿宋_GB2312" w:hAnsi="仿宋_GB2312" w:eastAsia="仿宋_GB2312" w:cs="仿宋_GB2312"/>
                <w:b w:val="0"/>
                <w:bCs/>
                <w:kern w:val="0"/>
                <w:sz w:val="21"/>
                <w:szCs w:val="21"/>
                <w:highlight w:val="none"/>
                <w:u w:val="none"/>
                <w:vertAlign w:val="baseline"/>
                <w:lang w:eastAsia="zh-CN"/>
              </w:rPr>
            </w:pPr>
            <w:r>
              <w:rPr>
                <w:rFonts w:hint="eastAsia" w:ascii="仿宋_GB2312" w:hAnsi="仿宋_GB2312" w:eastAsia="仿宋_GB2312" w:cs="仿宋_GB2312"/>
                <w:b w:val="0"/>
                <w:bCs/>
                <w:kern w:val="0"/>
                <w:sz w:val="21"/>
                <w:szCs w:val="21"/>
                <w:highlight w:val="none"/>
                <w:u w:val="none"/>
                <w:vertAlign w:val="baseline"/>
                <w:lang w:eastAsia="zh-CN"/>
              </w:rPr>
              <w:t>注：一处宅基地内涉及多处房屋（如配房）的，可根据需要添加此处表格行数。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2210" w:type="dxa"/>
            <w:gridSpan w:val="5"/>
            <w:vAlign w:val="center"/>
          </w:tcPr>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仿宋_GB2312" w:hAnsi="仿宋_GB2312" w:eastAsia="仿宋_GB2312" w:cs="仿宋_GB2312"/>
                <w:b w:val="0"/>
                <w:bCs/>
                <w:kern w:val="0"/>
                <w:sz w:val="21"/>
                <w:szCs w:val="21"/>
                <w:highlight w:val="none"/>
                <w:u w:val="none"/>
                <w:vertAlign w:val="baseline"/>
                <w:lang w:eastAsia="zh-CN"/>
              </w:rPr>
            </w:pPr>
            <w:r>
              <w:rPr>
                <w:rFonts w:hint="eastAsia" w:ascii="仿宋_GB2312" w:hAnsi="仿宋" w:eastAsia="仿宋_GB2312" w:cs="仿宋"/>
                <w:color w:val="000000"/>
                <w:kern w:val="0"/>
                <w:sz w:val="21"/>
                <w:szCs w:val="21"/>
                <w:highlight w:val="none"/>
                <w:u w:val="none"/>
              </w:rPr>
              <w:t>拆旧退还宅基地情况</w:t>
            </w:r>
          </w:p>
        </w:tc>
        <w:tc>
          <w:tcPr>
            <w:tcW w:w="6851" w:type="dxa"/>
            <w:gridSpan w:val="9"/>
            <w:vAlign w:val="center"/>
          </w:tcPr>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210" w:firstLineChars="100"/>
              <w:jc w:val="both"/>
              <w:textAlignment w:val="auto"/>
              <w:outlineLvl w:val="9"/>
              <w:rPr>
                <w:rFonts w:hint="eastAsia" w:ascii="仿宋_GB2312" w:hAnsi="仿宋_GB2312" w:eastAsia="仿宋_GB2312" w:cs="仿宋_GB2312"/>
                <w:b w:val="0"/>
                <w:bCs/>
                <w:kern w:val="0"/>
                <w:sz w:val="21"/>
                <w:szCs w:val="21"/>
                <w:highlight w:val="none"/>
                <w:u w:val="none"/>
                <w:vertAlign w:val="baseline"/>
                <w:lang w:val="en-US" w:eastAsia="zh-CN"/>
              </w:rPr>
            </w:pPr>
            <w:r>
              <w:rPr>
                <w:rFonts w:hint="eastAsia" w:ascii="仿宋_GB2312" w:hAnsi="仿宋_GB2312" w:eastAsia="仿宋_GB2312" w:cs="仿宋_GB2312"/>
                <w:b w:val="0"/>
                <w:bCs/>
                <w:kern w:val="0"/>
                <w:sz w:val="21"/>
                <w:szCs w:val="21"/>
                <w:highlight w:val="none"/>
                <w:u w:val="none"/>
                <w:vertAlign w:val="baseline"/>
                <w:lang w:val="en-US" w:eastAsia="zh-CN"/>
              </w:rPr>
              <w:t>1.</w:t>
            </w:r>
            <w:r>
              <w:rPr>
                <w:rFonts w:hint="eastAsia" w:ascii="仿宋_GB2312" w:hAnsi="仿宋" w:eastAsia="仿宋_GB2312" w:cs="仿宋"/>
                <w:color w:val="000000"/>
                <w:kern w:val="0"/>
                <w:sz w:val="21"/>
                <w:szCs w:val="21"/>
                <w:highlight w:val="none"/>
                <w:u w:val="none"/>
              </w:rPr>
              <w:t>不属于</w:t>
            </w:r>
            <w:r>
              <w:rPr>
                <w:rFonts w:hint="eastAsia" w:ascii="仿宋_GB2312" w:hAnsi="仿宋" w:eastAsia="仿宋_GB2312" w:cs="仿宋"/>
                <w:color w:val="000000"/>
                <w:kern w:val="0"/>
                <w:sz w:val="21"/>
                <w:szCs w:val="21"/>
                <w:highlight w:val="none"/>
                <w:u w:val="none"/>
                <w:lang w:eastAsia="zh-CN"/>
              </w:rPr>
              <w:t>；</w:t>
            </w:r>
            <w:r>
              <w:rPr>
                <w:rFonts w:hint="eastAsia" w:ascii="仿宋_GB2312" w:hAnsi="仿宋" w:eastAsia="仿宋_GB2312" w:cs="仿宋"/>
                <w:color w:val="000000"/>
                <w:kern w:val="0"/>
                <w:sz w:val="21"/>
                <w:szCs w:val="21"/>
                <w:highlight w:val="none"/>
                <w:u w:val="none"/>
              </w:rPr>
              <w:t xml:space="preserve">   2.属于,已落实</w:t>
            </w:r>
            <w:r>
              <w:rPr>
                <w:rFonts w:hint="eastAsia" w:ascii="仿宋_GB2312" w:hAnsi="仿宋" w:eastAsia="仿宋_GB2312" w:cs="仿宋"/>
                <w:color w:val="000000"/>
                <w:kern w:val="0"/>
                <w:sz w:val="21"/>
                <w:szCs w:val="21"/>
                <w:highlight w:val="none"/>
                <w:u w:val="none"/>
                <w:lang w:eastAsia="zh-CN"/>
              </w:rPr>
              <w:t>；</w:t>
            </w:r>
            <w:r>
              <w:rPr>
                <w:rFonts w:hint="eastAsia" w:ascii="仿宋_GB2312" w:hAnsi="仿宋" w:eastAsia="仿宋_GB2312" w:cs="仿宋"/>
                <w:color w:val="000000"/>
                <w:kern w:val="0"/>
                <w:sz w:val="21"/>
                <w:szCs w:val="21"/>
                <w:highlight w:val="none"/>
                <w:u w:val="none"/>
              </w:rPr>
              <w:t xml:space="preserve">   3.属于,尚未</w:t>
            </w:r>
            <w:r>
              <w:rPr>
                <w:rFonts w:hint="eastAsia" w:ascii="仿宋_GB2312" w:hAnsi="仿宋" w:eastAsia="仿宋_GB2312" w:cs="仿宋"/>
                <w:color w:val="000000"/>
                <w:kern w:val="0"/>
                <w:sz w:val="21"/>
                <w:szCs w:val="21"/>
                <w:highlight w:val="none"/>
                <w:u w:val="none"/>
                <w:lang w:eastAsia="zh-CN"/>
              </w:rPr>
              <w:t>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6" w:hRule="atLeast"/>
        </w:trPr>
        <w:tc>
          <w:tcPr>
            <w:tcW w:w="2210" w:type="dxa"/>
            <w:gridSpan w:val="5"/>
            <w:vAlign w:val="center"/>
          </w:tcPr>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仿宋_GB2312" w:hAnsi="仿宋" w:eastAsia="仿宋_GB2312" w:cs="仿宋"/>
                <w:color w:val="000000"/>
                <w:kern w:val="0"/>
                <w:sz w:val="21"/>
                <w:szCs w:val="21"/>
                <w:highlight w:val="none"/>
                <w:u w:val="none"/>
                <w:lang w:eastAsia="zh-CN"/>
              </w:rPr>
            </w:pPr>
            <w:r>
              <w:rPr>
                <w:rFonts w:hint="eastAsia" w:ascii="仿宋_GB2312" w:hAnsi="仿宋" w:eastAsia="仿宋_GB2312" w:cs="仿宋"/>
                <w:color w:val="000000"/>
                <w:kern w:val="0"/>
                <w:sz w:val="21"/>
                <w:szCs w:val="21"/>
                <w:highlight w:val="none"/>
                <w:u w:val="none"/>
                <w:lang w:eastAsia="zh-CN"/>
              </w:rPr>
              <w:t>落实抗震设防与</w:t>
            </w:r>
          </w:p>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仿宋_GB2312" w:hAnsi="仿宋_GB2312" w:eastAsia="仿宋_GB2312" w:cs="仿宋_GB2312"/>
                <w:b w:val="0"/>
                <w:bCs/>
                <w:kern w:val="0"/>
                <w:sz w:val="21"/>
                <w:szCs w:val="21"/>
                <w:highlight w:val="none"/>
                <w:u w:val="none"/>
                <w:vertAlign w:val="baseline"/>
                <w:lang w:eastAsia="zh-CN"/>
              </w:rPr>
            </w:pPr>
            <w:r>
              <w:rPr>
                <w:rFonts w:hint="eastAsia" w:ascii="仿宋_GB2312" w:hAnsi="仿宋" w:eastAsia="仿宋_GB2312" w:cs="仿宋"/>
                <w:color w:val="000000"/>
                <w:kern w:val="0"/>
                <w:sz w:val="21"/>
                <w:szCs w:val="21"/>
                <w:highlight w:val="none"/>
                <w:u w:val="none"/>
                <w:lang w:eastAsia="zh-CN"/>
              </w:rPr>
              <w:t>绿色发展要求情况</w:t>
            </w:r>
          </w:p>
        </w:tc>
        <w:tc>
          <w:tcPr>
            <w:tcW w:w="3364" w:type="dxa"/>
            <w:gridSpan w:val="6"/>
            <w:vAlign w:val="top"/>
          </w:tcPr>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仿宋_GB2312" w:hAnsi="仿宋_GB2312" w:eastAsia="仿宋_GB2312" w:cs="仿宋_GB2312"/>
                <w:b w:val="0"/>
                <w:bCs/>
                <w:kern w:val="0"/>
                <w:sz w:val="21"/>
                <w:szCs w:val="21"/>
                <w:highlight w:val="none"/>
                <w:u w:val="none"/>
                <w:vertAlign w:val="baseline"/>
                <w:lang w:val="en-US" w:eastAsia="zh-CN"/>
              </w:rPr>
            </w:pPr>
            <w:r>
              <w:rPr>
                <w:rFonts w:hint="eastAsia" w:ascii="仿宋_GB2312" w:hAnsi="仿宋_GB2312" w:eastAsia="仿宋_GB2312" w:cs="仿宋_GB2312"/>
                <w:b w:val="0"/>
                <w:bCs/>
                <w:kern w:val="0"/>
                <w:sz w:val="21"/>
                <w:szCs w:val="21"/>
                <w:highlight w:val="none"/>
                <w:u w:val="none"/>
                <w:vertAlign w:val="baseline"/>
                <w:lang w:val="en-US" w:eastAsia="zh-CN"/>
              </w:rPr>
              <w:t>1.满足抗震设防要求： 是   否</w:t>
            </w:r>
          </w:p>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仿宋_GB2312" w:hAnsi="仿宋_GB2312" w:eastAsia="仿宋_GB2312" w:cs="仿宋_GB2312"/>
                <w:b w:val="0"/>
                <w:bCs/>
                <w:kern w:val="0"/>
                <w:sz w:val="21"/>
                <w:szCs w:val="21"/>
                <w:highlight w:val="none"/>
                <w:u w:val="none"/>
                <w:vertAlign w:val="baseline"/>
                <w:lang w:val="en-US" w:eastAsia="zh-CN"/>
              </w:rPr>
            </w:pPr>
            <w:r>
              <w:rPr>
                <w:rFonts w:hint="eastAsia" w:ascii="仿宋_GB2312" w:hAnsi="仿宋_GB2312" w:eastAsia="仿宋_GB2312" w:cs="仿宋_GB2312"/>
                <w:b w:val="0"/>
                <w:bCs/>
                <w:kern w:val="0"/>
                <w:sz w:val="21"/>
                <w:szCs w:val="21"/>
                <w:highlight w:val="none"/>
                <w:u w:val="none"/>
                <w:vertAlign w:val="baseline"/>
                <w:lang w:val="en-US" w:eastAsia="zh-CN"/>
              </w:rPr>
              <w:t>2.外墙保温： 是   否</w:t>
            </w:r>
          </w:p>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仿宋_GB2312" w:hAnsi="仿宋_GB2312" w:eastAsia="仿宋_GB2312" w:cs="仿宋_GB2312"/>
                <w:b w:val="0"/>
                <w:bCs/>
                <w:kern w:val="0"/>
                <w:sz w:val="21"/>
                <w:szCs w:val="21"/>
                <w:highlight w:val="none"/>
                <w:u w:val="none"/>
                <w:vertAlign w:val="baseline"/>
                <w:lang w:val="en-US" w:eastAsia="zh-CN"/>
              </w:rPr>
            </w:pPr>
            <w:r>
              <w:rPr>
                <w:rFonts w:hint="eastAsia" w:ascii="仿宋_GB2312" w:hAnsi="仿宋_GB2312" w:eastAsia="仿宋_GB2312" w:cs="仿宋_GB2312"/>
                <w:b w:val="0"/>
                <w:bCs/>
                <w:kern w:val="0"/>
                <w:sz w:val="21"/>
                <w:szCs w:val="21"/>
                <w:highlight w:val="none"/>
                <w:u w:val="none"/>
                <w:vertAlign w:val="baseline"/>
                <w:lang w:val="en-US" w:eastAsia="zh-CN"/>
              </w:rPr>
              <w:t>3.节能门窗： 是   否</w:t>
            </w:r>
          </w:p>
        </w:tc>
        <w:tc>
          <w:tcPr>
            <w:tcW w:w="3487" w:type="dxa"/>
            <w:gridSpan w:val="3"/>
            <w:vAlign w:val="top"/>
          </w:tcPr>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仿宋_GB2312" w:hAnsi="仿宋_GB2312" w:eastAsia="仿宋_GB2312" w:cs="仿宋_GB2312"/>
                <w:b w:val="0"/>
                <w:bCs/>
                <w:kern w:val="0"/>
                <w:sz w:val="21"/>
                <w:szCs w:val="21"/>
                <w:highlight w:val="none"/>
                <w:u w:val="none"/>
                <w:vertAlign w:val="baseline"/>
                <w:lang w:val="en-US" w:eastAsia="zh-CN"/>
              </w:rPr>
            </w:pPr>
            <w:r>
              <w:rPr>
                <w:rFonts w:hint="eastAsia" w:ascii="仿宋_GB2312" w:hAnsi="仿宋_GB2312" w:eastAsia="仿宋_GB2312" w:cs="仿宋_GB2312"/>
                <w:b w:val="0"/>
                <w:bCs/>
                <w:kern w:val="0"/>
                <w:sz w:val="21"/>
                <w:szCs w:val="21"/>
                <w:highlight w:val="none"/>
                <w:u w:val="none"/>
                <w:vertAlign w:val="baseline"/>
                <w:lang w:val="en-US" w:eastAsia="zh-CN"/>
              </w:rPr>
              <w:t>1.新建翻建；2.抗震节能综合改造；</w:t>
            </w:r>
          </w:p>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仿宋_GB2312" w:hAnsi="仿宋_GB2312" w:eastAsia="仿宋_GB2312" w:cs="仿宋_GB2312"/>
                <w:b w:val="0"/>
                <w:bCs/>
                <w:kern w:val="0"/>
                <w:sz w:val="21"/>
                <w:szCs w:val="21"/>
                <w:highlight w:val="none"/>
                <w:u w:val="none"/>
                <w:vertAlign w:val="baseline"/>
                <w:lang w:val="en-US" w:eastAsia="zh-CN"/>
              </w:rPr>
            </w:pPr>
            <w:r>
              <w:rPr>
                <w:rFonts w:hint="eastAsia" w:ascii="仿宋_GB2312" w:hAnsi="仿宋_GB2312" w:eastAsia="仿宋_GB2312" w:cs="仿宋_GB2312"/>
                <w:b w:val="0"/>
                <w:bCs/>
                <w:kern w:val="0"/>
                <w:sz w:val="21"/>
                <w:szCs w:val="21"/>
                <w:highlight w:val="none"/>
                <w:u w:val="none"/>
                <w:vertAlign w:val="baseline"/>
                <w:lang w:val="en-US" w:eastAsia="zh-CN"/>
              </w:rPr>
              <w:t>3.抗震加固改造；4.节能保温改造；</w:t>
            </w:r>
          </w:p>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仿宋_GB2312" w:hAnsi="仿宋_GB2312" w:eastAsia="仿宋_GB2312" w:cs="仿宋_GB2312"/>
                <w:b w:val="0"/>
                <w:bCs/>
                <w:kern w:val="0"/>
                <w:sz w:val="21"/>
                <w:szCs w:val="21"/>
                <w:highlight w:val="none"/>
                <w:u w:val="none"/>
                <w:vertAlign w:val="baseline"/>
                <w:lang w:val="en-US" w:eastAsia="zh-CN"/>
              </w:rPr>
            </w:pPr>
            <w:r>
              <w:rPr>
                <w:rFonts w:hint="eastAsia" w:ascii="仿宋_GB2312" w:hAnsi="仿宋_GB2312" w:eastAsia="仿宋_GB2312" w:cs="仿宋_GB2312"/>
                <w:b w:val="0"/>
                <w:bCs/>
                <w:kern w:val="0"/>
                <w:sz w:val="21"/>
                <w:szCs w:val="21"/>
                <w:highlight w:val="none"/>
                <w:u w:val="none"/>
                <w:vertAlign w:val="baseline"/>
                <w:lang w:val="en-US" w:eastAsia="zh-CN"/>
              </w:rPr>
              <w:t>5.其他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9" w:hRule="atLeast"/>
        </w:trPr>
        <w:tc>
          <w:tcPr>
            <w:tcW w:w="1137" w:type="dxa"/>
            <w:gridSpan w:val="2"/>
            <w:vAlign w:val="center"/>
          </w:tcPr>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仿宋_GB2312" w:hAnsi="仿宋_GB2312" w:eastAsia="仿宋_GB2312" w:cs="仿宋_GB2312"/>
                <w:b w:val="0"/>
                <w:bCs/>
                <w:kern w:val="0"/>
                <w:sz w:val="21"/>
                <w:szCs w:val="21"/>
                <w:highlight w:val="none"/>
                <w:u w:val="none"/>
                <w:vertAlign w:val="baseline"/>
                <w:lang w:eastAsia="zh-CN"/>
              </w:rPr>
            </w:pPr>
            <w:r>
              <w:rPr>
                <w:rFonts w:hint="eastAsia" w:ascii="仿宋_GB2312" w:hAnsi="仿宋_GB2312" w:eastAsia="仿宋_GB2312" w:cs="仿宋_GB2312"/>
                <w:b w:val="0"/>
                <w:bCs/>
                <w:kern w:val="0"/>
                <w:sz w:val="21"/>
                <w:szCs w:val="21"/>
                <w:highlight w:val="none"/>
                <w:u w:val="none"/>
                <w:vertAlign w:val="baseline"/>
                <w:lang w:eastAsia="zh-CN"/>
              </w:rPr>
              <w:t>竣工平面简图（标注长宽及四至）</w:t>
            </w:r>
          </w:p>
        </w:tc>
        <w:tc>
          <w:tcPr>
            <w:tcW w:w="7924" w:type="dxa"/>
            <w:gridSpan w:val="12"/>
            <w:vAlign w:val="center"/>
          </w:tcPr>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210" w:firstLineChars="100"/>
              <w:jc w:val="center"/>
              <w:textAlignment w:val="auto"/>
              <w:outlineLvl w:val="9"/>
              <w:rPr>
                <w:rFonts w:hint="eastAsia" w:ascii="仿宋_GB2312" w:hAnsi="仿宋_GB2312" w:eastAsia="仿宋_GB2312" w:cs="仿宋_GB2312"/>
                <w:b w:val="0"/>
                <w:bCs/>
                <w:kern w:val="0"/>
                <w:sz w:val="21"/>
                <w:szCs w:val="21"/>
                <w:highlight w:val="none"/>
                <w:u w:val="none"/>
                <w:vertAlign w:val="baseline"/>
                <w:lang w:eastAsia="zh-CN"/>
              </w:rPr>
            </w:pPr>
          </w:p>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210" w:firstLineChars="100"/>
              <w:jc w:val="center"/>
              <w:textAlignment w:val="auto"/>
              <w:outlineLvl w:val="9"/>
              <w:rPr>
                <w:rFonts w:hint="eastAsia" w:ascii="仿宋_GB2312" w:hAnsi="仿宋_GB2312" w:eastAsia="仿宋_GB2312" w:cs="仿宋_GB2312"/>
                <w:b w:val="0"/>
                <w:bCs/>
                <w:kern w:val="0"/>
                <w:sz w:val="21"/>
                <w:szCs w:val="21"/>
                <w:highlight w:val="none"/>
                <w:u w:val="none"/>
                <w:vertAlign w:val="baseline"/>
                <w:lang w:eastAsia="zh-CN"/>
              </w:rPr>
            </w:pPr>
          </w:p>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210" w:firstLineChars="100"/>
              <w:jc w:val="center"/>
              <w:textAlignment w:val="auto"/>
              <w:outlineLvl w:val="9"/>
              <w:rPr>
                <w:rFonts w:hint="eastAsia" w:ascii="仿宋_GB2312" w:hAnsi="仿宋_GB2312" w:eastAsia="仿宋_GB2312" w:cs="仿宋_GB2312"/>
                <w:b w:val="0"/>
                <w:bCs/>
                <w:kern w:val="0"/>
                <w:sz w:val="21"/>
                <w:szCs w:val="21"/>
                <w:highlight w:val="none"/>
                <w:u w:val="none"/>
                <w:vertAlign w:val="baseline"/>
                <w:lang w:eastAsia="zh-CN"/>
              </w:rPr>
            </w:pPr>
          </w:p>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仿宋_GB2312" w:hAnsi="仿宋_GB2312" w:eastAsia="仿宋_GB2312" w:cs="仿宋_GB2312"/>
                <w:b w:val="0"/>
                <w:bCs/>
                <w:kern w:val="0"/>
                <w:sz w:val="21"/>
                <w:szCs w:val="21"/>
                <w:highlight w:val="none"/>
                <w:u w:val="none"/>
                <w:vertAlign w:val="baseline"/>
                <w:lang w:val="en-US" w:eastAsia="zh-CN"/>
              </w:rPr>
            </w:pPr>
          </w:p>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仿宋_GB2312" w:hAnsi="仿宋_GB2312" w:eastAsia="仿宋_GB2312" w:cs="仿宋_GB2312"/>
                <w:b w:val="0"/>
                <w:bCs/>
                <w:kern w:val="0"/>
                <w:sz w:val="21"/>
                <w:szCs w:val="21"/>
                <w:highlight w:val="none"/>
                <w:u w:val="none"/>
                <w:vertAlign w:val="baseline"/>
                <w:lang w:val="en-US" w:eastAsia="zh-CN"/>
              </w:rPr>
            </w:pPr>
          </w:p>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仿宋_GB2312" w:hAnsi="仿宋_GB2312" w:eastAsia="仿宋_GB2312" w:cs="仿宋_GB2312"/>
                <w:b w:val="0"/>
                <w:bCs/>
                <w:kern w:val="0"/>
                <w:sz w:val="21"/>
                <w:szCs w:val="21"/>
                <w:highlight w:val="none"/>
                <w:u w:val="none"/>
                <w:vertAlign w:val="baseline"/>
                <w:lang w:val="en-US" w:eastAsia="zh-CN"/>
              </w:rPr>
            </w:pPr>
          </w:p>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仿宋_GB2312" w:hAnsi="仿宋_GB2312" w:eastAsia="仿宋_GB2312" w:cs="仿宋_GB2312"/>
                <w:b w:val="0"/>
                <w:bCs/>
                <w:kern w:val="0"/>
                <w:sz w:val="21"/>
                <w:szCs w:val="21"/>
                <w:highlight w:val="none"/>
                <w:u w:val="none"/>
                <w:vertAlign w:val="baseline"/>
                <w:lang w:val="en-US" w:eastAsia="zh-CN"/>
              </w:rPr>
            </w:pPr>
          </w:p>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仿宋_GB2312" w:hAnsi="仿宋_GB2312" w:eastAsia="仿宋_GB2312" w:cs="仿宋_GB2312"/>
                <w:b w:val="0"/>
                <w:bCs/>
                <w:kern w:val="0"/>
                <w:sz w:val="21"/>
                <w:szCs w:val="21"/>
                <w:highlight w:val="none"/>
                <w:u w:val="none"/>
                <w:vertAlign w:val="baseline"/>
                <w:lang w:val="en-US" w:eastAsia="zh-CN"/>
              </w:rPr>
            </w:pPr>
          </w:p>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仿宋_GB2312" w:hAnsi="仿宋_GB2312" w:eastAsia="仿宋_GB2312" w:cs="仿宋_GB2312"/>
                <w:b w:val="0"/>
                <w:bCs/>
                <w:kern w:val="0"/>
                <w:sz w:val="21"/>
                <w:szCs w:val="21"/>
                <w:highlight w:val="none"/>
                <w:u w:val="none"/>
                <w:vertAlign w:val="baseline"/>
                <w:lang w:val="en-US" w:eastAsia="zh-CN"/>
              </w:rPr>
            </w:pPr>
          </w:p>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仿宋_GB2312" w:hAnsi="仿宋_GB2312" w:eastAsia="仿宋_GB2312" w:cs="仿宋_GB2312"/>
                <w:b w:val="0"/>
                <w:bCs/>
                <w:kern w:val="0"/>
                <w:sz w:val="21"/>
                <w:szCs w:val="21"/>
                <w:highlight w:val="none"/>
                <w:u w:val="none"/>
                <w:vertAlign w:val="baseline"/>
                <w:lang w:val="en-US" w:eastAsia="zh-CN"/>
              </w:rPr>
            </w:pPr>
          </w:p>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仿宋_GB2312" w:hAnsi="仿宋_GB2312" w:eastAsia="仿宋_GB2312" w:cs="仿宋_GB2312"/>
                <w:b w:val="0"/>
                <w:bCs/>
                <w:kern w:val="0"/>
                <w:sz w:val="21"/>
                <w:szCs w:val="21"/>
                <w:highlight w:val="none"/>
                <w:u w:val="none"/>
                <w:vertAlign w:val="baseline"/>
                <w:lang w:val="en-US" w:eastAsia="zh-CN"/>
              </w:rPr>
            </w:pPr>
            <w:r>
              <w:rPr>
                <w:rFonts w:hint="eastAsia" w:ascii="仿宋_GB2312" w:hAnsi="仿宋_GB2312" w:eastAsia="仿宋_GB2312" w:cs="仿宋_GB2312"/>
                <w:b w:val="0"/>
                <w:bCs/>
                <w:kern w:val="0"/>
                <w:sz w:val="21"/>
                <w:szCs w:val="21"/>
                <w:highlight w:val="none"/>
                <w:u w:val="none"/>
                <w:vertAlign w:val="baseline"/>
                <w:lang w:val="en-US" w:eastAsia="zh-CN"/>
              </w:rPr>
              <w:t xml:space="preserve"> 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5" w:hRule="atLeast"/>
        </w:trPr>
        <w:tc>
          <w:tcPr>
            <w:tcW w:w="1137" w:type="dxa"/>
            <w:gridSpan w:val="2"/>
            <w:vMerge w:val="restart"/>
            <w:vAlign w:val="center"/>
          </w:tcPr>
          <w:p>
            <w:pPr>
              <w:pStyle w:val="4"/>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b w:val="0"/>
                <w:bCs/>
                <w:kern w:val="0"/>
                <w:sz w:val="21"/>
                <w:szCs w:val="21"/>
                <w:highlight w:val="none"/>
                <w:u w:val="none"/>
                <w:vertAlign w:val="baseline"/>
                <w:lang w:eastAsia="zh-CN"/>
              </w:rPr>
            </w:pPr>
            <w:r>
              <w:rPr>
                <w:rFonts w:hint="eastAsia" w:ascii="仿宋_GB2312" w:hAnsi="仿宋_GB2312" w:eastAsia="仿宋_GB2312" w:cs="仿宋_GB2312"/>
                <w:b w:val="0"/>
                <w:bCs/>
                <w:kern w:val="0"/>
                <w:sz w:val="21"/>
                <w:szCs w:val="21"/>
                <w:highlight w:val="none"/>
                <w:u w:val="none"/>
                <w:vertAlign w:val="baseline"/>
                <w:lang w:eastAsia="zh-CN"/>
              </w:rPr>
              <w:t>验收意见</w:t>
            </w:r>
          </w:p>
        </w:tc>
        <w:tc>
          <w:tcPr>
            <w:tcW w:w="3855" w:type="dxa"/>
            <w:gridSpan w:val="8"/>
            <w:vAlign w:val="top"/>
          </w:tcPr>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210" w:firstLineChars="100"/>
              <w:jc w:val="both"/>
              <w:textAlignment w:val="auto"/>
              <w:outlineLvl w:val="9"/>
              <w:rPr>
                <w:rFonts w:hint="eastAsia" w:ascii="仿宋_GB2312" w:hAnsi="仿宋_GB2312" w:eastAsia="仿宋_GB2312" w:cs="仿宋_GB2312"/>
                <w:b w:val="0"/>
                <w:bCs/>
                <w:kern w:val="0"/>
                <w:sz w:val="21"/>
                <w:szCs w:val="21"/>
                <w:highlight w:val="none"/>
                <w:u w:val="none"/>
                <w:vertAlign w:val="baseline"/>
                <w:lang w:eastAsia="zh-CN"/>
              </w:rPr>
            </w:pPr>
            <w:r>
              <w:rPr>
                <w:rFonts w:hint="eastAsia" w:ascii="仿宋_GB2312" w:hAnsi="仿宋_GB2312" w:eastAsia="仿宋_GB2312" w:cs="仿宋_GB2312"/>
                <w:b w:val="0"/>
                <w:bCs/>
                <w:kern w:val="0"/>
                <w:sz w:val="21"/>
                <w:szCs w:val="21"/>
                <w:highlight w:val="none"/>
                <w:u w:val="none"/>
                <w:vertAlign w:val="baseline"/>
                <w:lang w:eastAsia="zh-CN"/>
              </w:rPr>
              <w:t>镇政府农业农村部门意见</w:t>
            </w:r>
          </w:p>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210" w:firstLineChars="100"/>
              <w:jc w:val="both"/>
              <w:textAlignment w:val="auto"/>
              <w:outlineLvl w:val="9"/>
              <w:rPr>
                <w:rFonts w:hint="eastAsia" w:ascii="仿宋_GB2312" w:hAnsi="仿宋_GB2312" w:eastAsia="仿宋_GB2312" w:cs="仿宋_GB2312"/>
                <w:b w:val="0"/>
                <w:bCs/>
                <w:kern w:val="0"/>
                <w:sz w:val="21"/>
                <w:szCs w:val="21"/>
                <w:highlight w:val="none"/>
                <w:u w:val="none"/>
                <w:vertAlign w:val="baseline"/>
                <w:lang w:eastAsia="zh-CN"/>
              </w:rPr>
            </w:pPr>
          </w:p>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210" w:firstLineChars="100"/>
              <w:jc w:val="both"/>
              <w:textAlignment w:val="auto"/>
              <w:outlineLvl w:val="9"/>
              <w:rPr>
                <w:rFonts w:hint="eastAsia" w:ascii="仿宋_GB2312" w:hAnsi="仿宋_GB2312" w:eastAsia="仿宋_GB2312" w:cs="仿宋_GB2312"/>
                <w:b w:val="0"/>
                <w:bCs/>
                <w:kern w:val="0"/>
                <w:sz w:val="21"/>
                <w:szCs w:val="21"/>
                <w:highlight w:val="none"/>
                <w:u w:val="none"/>
                <w:vertAlign w:val="baseline"/>
                <w:lang w:val="en-US" w:eastAsia="zh-CN"/>
              </w:rPr>
            </w:pPr>
            <w:r>
              <w:rPr>
                <w:rFonts w:hint="eastAsia" w:ascii="仿宋_GB2312" w:hAnsi="仿宋_GB2312" w:eastAsia="仿宋_GB2312" w:cs="仿宋_GB2312"/>
                <w:b w:val="0"/>
                <w:bCs/>
                <w:kern w:val="0"/>
                <w:sz w:val="21"/>
                <w:szCs w:val="21"/>
                <w:highlight w:val="none"/>
                <w:u w:val="none"/>
                <w:vertAlign w:val="baseline"/>
                <w:lang w:val="en-US" w:eastAsia="zh-CN"/>
              </w:rPr>
              <w:t xml:space="preserve">                     </w:t>
            </w:r>
          </w:p>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210" w:firstLineChars="100"/>
              <w:jc w:val="both"/>
              <w:textAlignment w:val="auto"/>
              <w:outlineLvl w:val="9"/>
              <w:rPr>
                <w:rFonts w:hint="eastAsia" w:ascii="仿宋_GB2312" w:hAnsi="仿宋_GB2312" w:eastAsia="仿宋_GB2312" w:cs="仿宋_GB2312"/>
                <w:b w:val="0"/>
                <w:bCs/>
                <w:kern w:val="0"/>
                <w:sz w:val="21"/>
                <w:szCs w:val="21"/>
                <w:highlight w:val="none"/>
                <w:u w:val="none"/>
                <w:vertAlign w:val="baseline"/>
                <w:lang w:eastAsia="zh-CN"/>
              </w:rPr>
            </w:pPr>
            <w:r>
              <w:rPr>
                <w:rFonts w:hint="eastAsia" w:ascii="仿宋_GB2312" w:hAnsi="仿宋_GB2312" w:eastAsia="仿宋_GB2312" w:cs="仿宋_GB2312"/>
                <w:b w:val="0"/>
                <w:bCs/>
                <w:kern w:val="0"/>
                <w:sz w:val="21"/>
                <w:szCs w:val="21"/>
                <w:highlight w:val="none"/>
                <w:u w:val="none"/>
                <w:vertAlign w:val="baseline"/>
                <w:lang w:eastAsia="zh-CN"/>
              </w:rPr>
              <w:t>经办人：</w:t>
            </w:r>
            <w:r>
              <w:rPr>
                <w:rFonts w:hint="eastAsia" w:ascii="仿宋_GB2312" w:hAnsi="仿宋_GB2312" w:eastAsia="仿宋_GB2312" w:cs="仿宋_GB2312"/>
                <w:b w:val="0"/>
                <w:bCs/>
                <w:kern w:val="0"/>
                <w:sz w:val="21"/>
                <w:szCs w:val="21"/>
                <w:highlight w:val="none"/>
                <w:u w:val="none"/>
                <w:vertAlign w:val="baseline"/>
                <w:lang w:val="en-US" w:eastAsia="zh-CN"/>
              </w:rPr>
              <w:t xml:space="preserve">             （盖章）</w:t>
            </w:r>
          </w:p>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210" w:firstLineChars="100"/>
              <w:jc w:val="both"/>
              <w:textAlignment w:val="auto"/>
              <w:outlineLvl w:val="9"/>
              <w:rPr>
                <w:rFonts w:hint="eastAsia" w:ascii="仿宋_GB2312" w:hAnsi="仿宋_GB2312" w:eastAsia="仿宋_GB2312" w:cs="仿宋_GB2312"/>
                <w:b w:val="0"/>
                <w:bCs/>
                <w:kern w:val="0"/>
                <w:sz w:val="21"/>
                <w:szCs w:val="21"/>
                <w:highlight w:val="none"/>
                <w:u w:val="none"/>
                <w:vertAlign w:val="baseline"/>
                <w:lang w:val="en-US" w:eastAsia="zh-CN"/>
              </w:rPr>
            </w:pPr>
            <w:r>
              <w:rPr>
                <w:rFonts w:hint="eastAsia" w:ascii="仿宋_GB2312" w:hAnsi="仿宋_GB2312" w:eastAsia="仿宋_GB2312" w:cs="仿宋_GB2312"/>
                <w:b w:val="0"/>
                <w:bCs/>
                <w:kern w:val="0"/>
                <w:sz w:val="21"/>
                <w:szCs w:val="21"/>
                <w:highlight w:val="none"/>
                <w:u w:val="none"/>
                <w:vertAlign w:val="baseline"/>
                <w:lang w:val="en-US" w:eastAsia="zh-CN"/>
              </w:rPr>
              <w:t xml:space="preserve">                   年   月   日</w:t>
            </w:r>
          </w:p>
        </w:tc>
        <w:tc>
          <w:tcPr>
            <w:tcW w:w="4069" w:type="dxa"/>
            <w:gridSpan w:val="4"/>
            <w:vAlign w:val="center"/>
          </w:tcPr>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210" w:firstLineChars="100"/>
              <w:jc w:val="both"/>
              <w:textAlignment w:val="auto"/>
              <w:outlineLvl w:val="9"/>
              <w:rPr>
                <w:rFonts w:hint="eastAsia" w:ascii="仿宋_GB2312" w:hAnsi="仿宋_GB2312" w:eastAsia="仿宋_GB2312" w:cs="仿宋_GB2312"/>
                <w:b w:val="0"/>
                <w:bCs/>
                <w:kern w:val="0"/>
                <w:sz w:val="21"/>
                <w:szCs w:val="21"/>
                <w:highlight w:val="none"/>
                <w:u w:val="none"/>
                <w:vertAlign w:val="baseline"/>
                <w:lang w:eastAsia="zh-CN"/>
              </w:rPr>
            </w:pPr>
            <w:r>
              <w:rPr>
                <w:rFonts w:hint="eastAsia" w:ascii="仿宋_GB2312" w:hAnsi="仿宋_GB2312" w:eastAsia="仿宋_GB2312" w:cs="仿宋_GB2312"/>
                <w:b w:val="0"/>
                <w:bCs/>
                <w:kern w:val="0"/>
                <w:sz w:val="21"/>
                <w:szCs w:val="21"/>
                <w:highlight w:val="none"/>
                <w:u w:val="none"/>
                <w:vertAlign w:val="baseline"/>
                <w:lang w:eastAsia="zh-CN"/>
              </w:rPr>
              <w:t>镇政府规划建设部门意见</w:t>
            </w:r>
          </w:p>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210" w:firstLineChars="100"/>
              <w:jc w:val="both"/>
              <w:textAlignment w:val="auto"/>
              <w:outlineLvl w:val="9"/>
              <w:rPr>
                <w:rFonts w:hint="eastAsia" w:ascii="仿宋_GB2312" w:hAnsi="仿宋_GB2312" w:eastAsia="仿宋_GB2312" w:cs="仿宋_GB2312"/>
                <w:b w:val="0"/>
                <w:bCs/>
                <w:kern w:val="0"/>
                <w:sz w:val="21"/>
                <w:szCs w:val="21"/>
                <w:highlight w:val="none"/>
                <w:u w:val="none"/>
                <w:vertAlign w:val="baseline"/>
                <w:lang w:eastAsia="zh-CN"/>
              </w:rPr>
            </w:pPr>
          </w:p>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210" w:firstLineChars="100"/>
              <w:jc w:val="both"/>
              <w:textAlignment w:val="auto"/>
              <w:outlineLvl w:val="9"/>
              <w:rPr>
                <w:rFonts w:hint="eastAsia" w:ascii="仿宋_GB2312" w:hAnsi="仿宋_GB2312" w:eastAsia="仿宋_GB2312" w:cs="仿宋_GB2312"/>
                <w:b w:val="0"/>
                <w:bCs/>
                <w:kern w:val="0"/>
                <w:sz w:val="21"/>
                <w:szCs w:val="21"/>
                <w:highlight w:val="none"/>
                <w:u w:val="none"/>
                <w:vertAlign w:val="baseline"/>
                <w:lang w:val="en-US" w:eastAsia="zh-CN"/>
              </w:rPr>
            </w:pPr>
            <w:r>
              <w:rPr>
                <w:rFonts w:hint="eastAsia" w:ascii="仿宋_GB2312" w:hAnsi="仿宋_GB2312" w:eastAsia="仿宋_GB2312" w:cs="仿宋_GB2312"/>
                <w:b w:val="0"/>
                <w:bCs/>
                <w:kern w:val="0"/>
                <w:sz w:val="21"/>
                <w:szCs w:val="21"/>
                <w:highlight w:val="none"/>
                <w:u w:val="none"/>
                <w:vertAlign w:val="baseline"/>
                <w:lang w:val="en-US" w:eastAsia="zh-CN"/>
              </w:rPr>
              <w:t xml:space="preserve">                     </w:t>
            </w:r>
          </w:p>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210" w:firstLineChars="100"/>
              <w:jc w:val="both"/>
              <w:textAlignment w:val="auto"/>
              <w:outlineLvl w:val="9"/>
              <w:rPr>
                <w:rFonts w:hint="eastAsia" w:ascii="仿宋_GB2312" w:hAnsi="仿宋_GB2312" w:eastAsia="仿宋_GB2312" w:cs="仿宋_GB2312"/>
                <w:b w:val="0"/>
                <w:bCs/>
                <w:kern w:val="0"/>
                <w:sz w:val="21"/>
                <w:szCs w:val="21"/>
                <w:highlight w:val="none"/>
                <w:u w:val="none"/>
                <w:vertAlign w:val="baseline"/>
                <w:lang w:eastAsia="zh-CN"/>
              </w:rPr>
            </w:pPr>
            <w:r>
              <w:rPr>
                <w:rFonts w:hint="eastAsia" w:ascii="仿宋_GB2312" w:hAnsi="仿宋_GB2312" w:eastAsia="仿宋_GB2312" w:cs="仿宋_GB2312"/>
                <w:b w:val="0"/>
                <w:bCs/>
                <w:kern w:val="0"/>
                <w:sz w:val="21"/>
                <w:szCs w:val="21"/>
                <w:highlight w:val="none"/>
                <w:u w:val="none"/>
                <w:vertAlign w:val="baseline"/>
                <w:lang w:eastAsia="zh-CN"/>
              </w:rPr>
              <w:t>经办人：</w:t>
            </w:r>
            <w:r>
              <w:rPr>
                <w:rFonts w:hint="eastAsia" w:ascii="仿宋_GB2312" w:hAnsi="仿宋_GB2312" w:eastAsia="仿宋_GB2312" w:cs="仿宋_GB2312"/>
                <w:b w:val="0"/>
                <w:bCs/>
                <w:kern w:val="0"/>
                <w:sz w:val="21"/>
                <w:szCs w:val="21"/>
                <w:highlight w:val="none"/>
                <w:u w:val="none"/>
                <w:vertAlign w:val="baseline"/>
                <w:lang w:val="en-US" w:eastAsia="zh-CN"/>
              </w:rPr>
              <w:t xml:space="preserve">            （盖章）</w:t>
            </w:r>
          </w:p>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210" w:firstLineChars="100"/>
              <w:jc w:val="both"/>
              <w:textAlignment w:val="auto"/>
              <w:outlineLvl w:val="9"/>
              <w:rPr>
                <w:rFonts w:hint="eastAsia" w:ascii="仿宋_GB2312" w:hAnsi="仿宋_GB2312" w:eastAsia="仿宋_GB2312" w:cs="仿宋_GB2312"/>
                <w:b w:val="0"/>
                <w:bCs/>
                <w:kern w:val="0"/>
                <w:sz w:val="21"/>
                <w:szCs w:val="21"/>
                <w:highlight w:val="none"/>
                <w:u w:val="none"/>
                <w:vertAlign w:val="baseline"/>
                <w:lang w:eastAsia="zh-CN"/>
              </w:rPr>
            </w:pPr>
            <w:r>
              <w:rPr>
                <w:rFonts w:hint="eastAsia" w:ascii="仿宋_GB2312" w:hAnsi="仿宋_GB2312" w:eastAsia="仿宋_GB2312" w:cs="仿宋_GB2312"/>
                <w:b w:val="0"/>
                <w:bCs/>
                <w:kern w:val="0"/>
                <w:sz w:val="21"/>
                <w:szCs w:val="21"/>
                <w:highlight w:val="none"/>
                <w:u w:val="none"/>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2" w:hRule="atLeast"/>
        </w:trPr>
        <w:tc>
          <w:tcPr>
            <w:tcW w:w="1137" w:type="dxa"/>
            <w:gridSpan w:val="2"/>
            <w:vMerge w:val="continue"/>
            <w:vAlign w:val="center"/>
          </w:tcPr>
          <w:p>
            <w:pPr>
              <w:pStyle w:val="4"/>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b w:val="0"/>
                <w:bCs/>
                <w:kern w:val="0"/>
                <w:sz w:val="21"/>
                <w:szCs w:val="21"/>
                <w:highlight w:val="none"/>
                <w:u w:val="none"/>
                <w:vertAlign w:val="baseline"/>
                <w:lang w:eastAsia="zh-CN"/>
              </w:rPr>
            </w:pPr>
          </w:p>
        </w:tc>
        <w:tc>
          <w:tcPr>
            <w:tcW w:w="3855" w:type="dxa"/>
            <w:gridSpan w:val="8"/>
            <w:vAlign w:val="top"/>
          </w:tcPr>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210" w:firstLineChars="100"/>
              <w:jc w:val="both"/>
              <w:textAlignment w:val="auto"/>
              <w:outlineLvl w:val="9"/>
              <w:rPr>
                <w:rFonts w:hint="eastAsia" w:ascii="仿宋_GB2312" w:hAnsi="仿宋_GB2312" w:eastAsia="仿宋_GB2312" w:cs="仿宋_GB2312"/>
                <w:b w:val="0"/>
                <w:bCs/>
                <w:kern w:val="0"/>
                <w:sz w:val="21"/>
                <w:szCs w:val="21"/>
                <w:highlight w:val="none"/>
                <w:u w:val="none"/>
                <w:vertAlign w:val="baseline"/>
                <w:lang w:eastAsia="zh-CN"/>
              </w:rPr>
            </w:pPr>
            <w:r>
              <w:rPr>
                <w:rFonts w:hint="eastAsia" w:ascii="仿宋_GB2312" w:hAnsi="仿宋_GB2312" w:eastAsia="仿宋_GB2312" w:cs="仿宋_GB2312"/>
                <w:b w:val="0"/>
                <w:bCs/>
                <w:kern w:val="0"/>
                <w:sz w:val="21"/>
                <w:szCs w:val="21"/>
                <w:highlight w:val="none"/>
                <w:u w:val="none"/>
                <w:vertAlign w:val="baseline"/>
                <w:lang w:eastAsia="zh-CN"/>
              </w:rPr>
              <w:t>村委会意见</w:t>
            </w:r>
          </w:p>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210" w:firstLineChars="100"/>
              <w:jc w:val="both"/>
              <w:textAlignment w:val="auto"/>
              <w:outlineLvl w:val="9"/>
              <w:rPr>
                <w:rFonts w:hint="eastAsia" w:ascii="仿宋_GB2312" w:hAnsi="仿宋_GB2312" w:eastAsia="仿宋_GB2312" w:cs="仿宋_GB2312"/>
                <w:b w:val="0"/>
                <w:bCs/>
                <w:kern w:val="0"/>
                <w:sz w:val="21"/>
                <w:szCs w:val="21"/>
                <w:highlight w:val="none"/>
                <w:u w:val="none"/>
                <w:vertAlign w:val="baseline"/>
                <w:lang w:val="en-US" w:eastAsia="zh-CN"/>
              </w:rPr>
            </w:pPr>
          </w:p>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210" w:firstLineChars="100"/>
              <w:jc w:val="both"/>
              <w:textAlignment w:val="auto"/>
              <w:outlineLvl w:val="9"/>
              <w:rPr>
                <w:rFonts w:hint="eastAsia" w:ascii="仿宋_GB2312" w:hAnsi="仿宋_GB2312" w:eastAsia="仿宋_GB2312" w:cs="仿宋_GB2312"/>
                <w:b w:val="0"/>
                <w:bCs/>
                <w:kern w:val="0"/>
                <w:sz w:val="21"/>
                <w:szCs w:val="21"/>
                <w:highlight w:val="none"/>
                <w:u w:val="none"/>
                <w:vertAlign w:val="baseline"/>
                <w:lang w:val="en-US" w:eastAsia="zh-CN"/>
              </w:rPr>
            </w:pPr>
            <w:r>
              <w:rPr>
                <w:rFonts w:hint="eastAsia" w:ascii="仿宋_GB2312" w:hAnsi="仿宋_GB2312" w:eastAsia="仿宋_GB2312" w:cs="仿宋_GB2312"/>
                <w:b w:val="0"/>
                <w:bCs/>
                <w:kern w:val="0"/>
                <w:sz w:val="21"/>
                <w:szCs w:val="21"/>
                <w:highlight w:val="none"/>
                <w:u w:val="none"/>
                <w:vertAlign w:val="baseline"/>
                <w:lang w:val="en-US" w:eastAsia="zh-CN"/>
              </w:rPr>
              <w:t xml:space="preserve">                      </w:t>
            </w:r>
          </w:p>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210" w:firstLineChars="100"/>
              <w:jc w:val="both"/>
              <w:textAlignment w:val="auto"/>
              <w:outlineLvl w:val="9"/>
              <w:rPr>
                <w:rFonts w:hint="eastAsia" w:ascii="仿宋_GB2312" w:hAnsi="仿宋_GB2312" w:eastAsia="仿宋_GB2312" w:cs="仿宋_GB2312"/>
                <w:b w:val="0"/>
                <w:bCs/>
                <w:kern w:val="0"/>
                <w:sz w:val="21"/>
                <w:szCs w:val="21"/>
                <w:highlight w:val="none"/>
                <w:u w:val="none"/>
                <w:vertAlign w:val="baseline"/>
                <w:lang w:eastAsia="zh-CN"/>
              </w:rPr>
            </w:pPr>
            <w:r>
              <w:rPr>
                <w:rFonts w:hint="eastAsia" w:ascii="仿宋_GB2312" w:hAnsi="仿宋_GB2312" w:eastAsia="仿宋_GB2312" w:cs="仿宋_GB2312"/>
                <w:b w:val="0"/>
                <w:bCs/>
                <w:kern w:val="0"/>
                <w:sz w:val="21"/>
                <w:szCs w:val="21"/>
                <w:highlight w:val="none"/>
                <w:u w:val="none"/>
                <w:vertAlign w:val="baseline"/>
                <w:lang w:eastAsia="zh-CN"/>
              </w:rPr>
              <w:t>经办人：</w:t>
            </w:r>
            <w:r>
              <w:rPr>
                <w:rFonts w:hint="eastAsia" w:ascii="仿宋_GB2312" w:hAnsi="仿宋_GB2312" w:eastAsia="仿宋_GB2312" w:cs="仿宋_GB2312"/>
                <w:b w:val="0"/>
                <w:bCs/>
                <w:kern w:val="0"/>
                <w:sz w:val="21"/>
                <w:szCs w:val="21"/>
                <w:highlight w:val="none"/>
                <w:u w:val="none"/>
                <w:vertAlign w:val="baseline"/>
                <w:lang w:val="en-US" w:eastAsia="zh-CN"/>
              </w:rPr>
              <w:t xml:space="preserve">            （盖章）</w:t>
            </w:r>
          </w:p>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210" w:firstLineChars="100"/>
              <w:jc w:val="both"/>
              <w:textAlignment w:val="auto"/>
              <w:outlineLvl w:val="9"/>
              <w:rPr>
                <w:rFonts w:hint="eastAsia" w:ascii="仿宋_GB2312" w:hAnsi="仿宋_GB2312" w:eastAsia="仿宋_GB2312" w:cs="仿宋_GB2312"/>
                <w:b w:val="0"/>
                <w:bCs/>
                <w:kern w:val="0"/>
                <w:sz w:val="21"/>
                <w:szCs w:val="21"/>
                <w:highlight w:val="none"/>
                <w:u w:val="none"/>
                <w:vertAlign w:val="baseline"/>
                <w:lang w:val="en-US" w:eastAsia="zh-CN"/>
              </w:rPr>
            </w:pPr>
            <w:r>
              <w:rPr>
                <w:rFonts w:hint="eastAsia" w:ascii="仿宋_GB2312" w:hAnsi="仿宋_GB2312" w:eastAsia="仿宋_GB2312" w:cs="仿宋_GB2312"/>
                <w:b w:val="0"/>
                <w:bCs/>
                <w:kern w:val="0"/>
                <w:sz w:val="21"/>
                <w:szCs w:val="21"/>
                <w:highlight w:val="none"/>
                <w:u w:val="none"/>
                <w:vertAlign w:val="baseline"/>
                <w:lang w:val="en-US" w:eastAsia="zh-CN"/>
              </w:rPr>
              <w:t xml:space="preserve">                  年   月   日</w:t>
            </w:r>
          </w:p>
        </w:tc>
        <w:tc>
          <w:tcPr>
            <w:tcW w:w="4069" w:type="dxa"/>
            <w:gridSpan w:val="4"/>
            <w:vAlign w:val="center"/>
          </w:tcPr>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210" w:firstLineChars="100"/>
              <w:jc w:val="both"/>
              <w:textAlignment w:val="auto"/>
              <w:outlineLvl w:val="9"/>
              <w:rPr>
                <w:rFonts w:hint="eastAsia" w:ascii="仿宋_GB2312" w:hAnsi="仿宋_GB2312" w:eastAsia="仿宋_GB2312" w:cs="仿宋_GB2312"/>
                <w:b w:val="0"/>
                <w:bCs/>
                <w:kern w:val="0"/>
                <w:sz w:val="21"/>
                <w:szCs w:val="21"/>
                <w:highlight w:val="none"/>
                <w:u w:val="none"/>
                <w:vertAlign w:val="baseline"/>
                <w:lang w:eastAsia="zh-CN"/>
              </w:rPr>
            </w:pPr>
            <w:r>
              <w:rPr>
                <w:rFonts w:hint="eastAsia" w:ascii="仿宋_GB2312" w:hAnsi="仿宋_GB2312" w:eastAsia="仿宋_GB2312" w:cs="仿宋_GB2312"/>
                <w:b w:val="0"/>
                <w:bCs/>
                <w:kern w:val="0"/>
                <w:sz w:val="21"/>
                <w:szCs w:val="21"/>
                <w:highlight w:val="none"/>
                <w:u w:val="none"/>
                <w:vertAlign w:val="baseline"/>
                <w:lang w:eastAsia="zh-CN"/>
              </w:rPr>
              <w:t>设计单位意见</w:t>
            </w:r>
          </w:p>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210" w:firstLineChars="100"/>
              <w:jc w:val="both"/>
              <w:textAlignment w:val="auto"/>
              <w:outlineLvl w:val="9"/>
              <w:rPr>
                <w:rFonts w:hint="eastAsia" w:ascii="仿宋_GB2312" w:hAnsi="仿宋_GB2312" w:eastAsia="仿宋_GB2312" w:cs="仿宋_GB2312"/>
                <w:b w:val="0"/>
                <w:bCs/>
                <w:kern w:val="0"/>
                <w:sz w:val="21"/>
                <w:szCs w:val="21"/>
                <w:highlight w:val="none"/>
                <w:u w:val="none"/>
                <w:vertAlign w:val="baseline"/>
                <w:lang w:eastAsia="zh-CN"/>
              </w:rPr>
            </w:pPr>
            <w:r>
              <w:rPr>
                <w:rFonts w:hint="eastAsia" w:ascii="仿宋_GB2312" w:hAnsi="仿宋_GB2312" w:eastAsia="仿宋_GB2312" w:cs="仿宋_GB2312"/>
                <w:b w:val="0"/>
                <w:bCs/>
                <w:kern w:val="0"/>
                <w:sz w:val="21"/>
                <w:szCs w:val="21"/>
                <w:highlight w:val="none"/>
                <w:u w:val="none"/>
                <w:vertAlign w:val="baseline"/>
                <w:lang w:eastAsia="zh-CN"/>
              </w:rPr>
              <w:t>（通用标准图集编号：</w:t>
            </w:r>
            <w:r>
              <w:rPr>
                <w:rFonts w:hint="eastAsia" w:ascii="仿宋_GB2312" w:hAnsi="仿宋_GB2312" w:eastAsia="仿宋_GB2312" w:cs="仿宋_GB2312"/>
                <w:b w:val="0"/>
                <w:bCs/>
                <w:kern w:val="0"/>
                <w:sz w:val="21"/>
                <w:szCs w:val="21"/>
                <w:highlight w:val="none"/>
                <w:u w:val="none"/>
                <w:vertAlign w:val="baseline"/>
                <w:lang w:val="en-US" w:eastAsia="zh-CN"/>
              </w:rPr>
              <w:t xml:space="preserve">           </w:t>
            </w:r>
            <w:r>
              <w:rPr>
                <w:rFonts w:hint="eastAsia" w:ascii="仿宋_GB2312" w:hAnsi="仿宋_GB2312" w:eastAsia="仿宋_GB2312" w:cs="仿宋_GB2312"/>
                <w:b w:val="0"/>
                <w:bCs/>
                <w:kern w:val="0"/>
                <w:sz w:val="21"/>
                <w:szCs w:val="21"/>
                <w:highlight w:val="none"/>
                <w:u w:val="none"/>
                <w:vertAlign w:val="baseline"/>
                <w:lang w:eastAsia="zh-CN"/>
              </w:rPr>
              <w:t>）</w:t>
            </w:r>
          </w:p>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210" w:firstLineChars="100"/>
              <w:jc w:val="both"/>
              <w:textAlignment w:val="auto"/>
              <w:outlineLvl w:val="9"/>
              <w:rPr>
                <w:rFonts w:hint="eastAsia" w:ascii="仿宋_GB2312" w:hAnsi="仿宋_GB2312" w:eastAsia="仿宋_GB2312" w:cs="仿宋_GB2312"/>
                <w:b w:val="0"/>
                <w:bCs/>
                <w:kern w:val="0"/>
                <w:sz w:val="21"/>
                <w:szCs w:val="21"/>
                <w:highlight w:val="none"/>
                <w:u w:val="none"/>
                <w:vertAlign w:val="baseline"/>
                <w:lang w:val="en-US" w:eastAsia="zh-CN"/>
              </w:rPr>
            </w:pPr>
            <w:r>
              <w:rPr>
                <w:rFonts w:hint="eastAsia" w:ascii="仿宋_GB2312" w:hAnsi="仿宋_GB2312" w:eastAsia="仿宋_GB2312" w:cs="仿宋_GB2312"/>
                <w:b w:val="0"/>
                <w:bCs/>
                <w:kern w:val="0"/>
                <w:sz w:val="21"/>
                <w:szCs w:val="21"/>
                <w:highlight w:val="none"/>
                <w:u w:val="none"/>
                <w:vertAlign w:val="baseline"/>
                <w:lang w:val="en-US" w:eastAsia="zh-CN"/>
              </w:rPr>
              <w:t xml:space="preserve">                      </w:t>
            </w:r>
          </w:p>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210" w:firstLineChars="100"/>
              <w:jc w:val="both"/>
              <w:textAlignment w:val="auto"/>
              <w:outlineLvl w:val="9"/>
              <w:rPr>
                <w:rFonts w:hint="eastAsia" w:ascii="仿宋_GB2312" w:hAnsi="仿宋_GB2312" w:eastAsia="仿宋_GB2312" w:cs="仿宋_GB2312"/>
                <w:b w:val="0"/>
                <w:bCs/>
                <w:kern w:val="0"/>
                <w:sz w:val="21"/>
                <w:szCs w:val="21"/>
                <w:highlight w:val="none"/>
                <w:u w:val="none"/>
                <w:vertAlign w:val="baseline"/>
                <w:lang w:eastAsia="zh-CN"/>
              </w:rPr>
            </w:pPr>
            <w:r>
              <w:rPr>
                <w:rFonts w:hint="eastAsia" w:ascii="仿宋_GB2312" w:hAnsi="仿宋_GB2312" w:eastAsia="仿宋_GB2312" w:cs="仿宋_GB2312"/>
                <w:b w:val="0"/>
                <w:bCs/>
                <w:kern w:val="0"/>
                <w:sz w:val="21"/>
                <w:szCs w:val="21"/>
                <w:highlight w:val="none"/>
                <w:u w:val="none"/>
                <w:vertAlign w:val="baseline"/>
                <w:lang w:eastAsia="zh-CN"/>
              </w:rPr>
              <w:t>经办人：</w:t>
            </w:r>
          </w:p>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210" w:firstLineChars="100"/>
              <w:jc w:val="both"/>
              <w:textAlignment w:val="auto"/>
              <w:outlineLvl w:val="9"/>
              <w:rPr>
                <w:rFonts w:hint="eastAsia" w:ascii="仿宋_GB2312" w:hAnsi="仿宋_GB2312" w:eastAsia="仿宋_GB2312" w:cs="仿宋_GB2312"/>
                <w:b w:val="0"/>
                <w:bCs/>
                <w:kern w:val="0"/>
                <w:sz w:val="21"/>
                <w:szCs w:val="21"/>
                <w:highlight w:val="none"/>
                <w:u w:val="none"/>
                <w:vertAlign w:val="baseline"/>
                <w:lang w:val="en-US" w:eastAsia="zh-CN"/>
              </w:rPr>
            </w:pPr>
            <w:r>
              <w:rPr>
                <w:rFonts w:hint="eastAsia" w:ascii="仿宋_GB2312" w:hAnsi="仿宋_GB2312" w:eastAsia="仿宋_GB2312" w:cs="仿宋_GB2312"/>
                <w:b w:val="0"/>
                <w:bCs/>
                <w:kern w:val="0"/>
                <w:sz w:val="21"/>
                <w:szCs w:val="21"/>
                <w:highlight w:val="none"/>
                <w:u w:val="none"/>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6" w:hRule="atLeast"/>
        </w:trPr>
        <w:tc>
          <w:tcPr>
            <w:tcW w:w="1137" w:type="dxa"/>
            <w:gridSpan w:val="2"/>
            <w:vMerge w:val="continue"/>
            <w:vAlign w:val="center"/>
          </w:tcPr>
          <w:p>
            <w:pPr>
              <w:pStyle w:val="4"/>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b w:val="0"/>
                <w:bCs/>
                <w:kern w:val="0"/>
                <w:sz w:val="21"/>
                <w:szCs w:val="21"/>
                <w:highlight w:val="none"/>
                <w:u w:val="none"/>
                <w:vertAlign w:val="baseline"/>
                <w:lang w:eastAsia="zh-CN"/>
              </w:rPr>
            </w:pPr>
          </w:p>
        </w:tc>
        <w:tc>
          <w:tcPr>
            <w:tcW w:w="3855" w:type="dxa"/>
            <w:gridSpan w:val="8"/>
            <w:vAlign w:val="top"/>
          </w:tcPr>
          <w:p>
            <w:pPr>
              <w:pStyle w:val="4"/>
              <w:keepNext w:val="0"/>
              <w:keepLines w:val="0"/>
              <w:pageBreakBefore w:val="0"/>
              <w:widowControl w:val="0"/>
              <w:kinsoku/>
              <w:wordWrap/>
              <w:overflowPunct/>
              <w:topLinePunct w:val="0"/>
              <w:autoSpaceDE/>
              <w:autoSpaceDN/>
              <w:bidi w:val="0"/>
              <w:adjustRightInd/>
              <w:snapToGrid/>
              <w:spacing w:line="400" w:lineRule="exact"/>
              <w:ind w:right="0" w:rightChars="0" w:firstLine="210" w:firstLineChars="100"/>
              <w:jc w:val="both"/>
              <w:textAlignment w:val="auto"/>
              <w:outlineLvl w:val="9"/>
              <w:rPr>
                <w:rFonts w:hint="eastAsia" w:ascii="仿宋_GB2312" w:hAnsi="仿宋_GB2312" w:eastAsia="仿宋_GB2312" w:cs="仿宋_GB2312"/>
                <w:b w:val="0"/>
                <w:bCs/>
                <w:kern w:val="0"/>
                <w:sz w:val="21"/>
                <w:szCs w:val="21"/>
                <w:highlight w:val="none"/>
                <w:u w:val="none"/>
                <w:vertAlign w:val="baseline"/>
                <w:lang w:eastAsia="zh-CN"/>
              </w:rPr>
            </w:pPr>
            <w:r>
              <w:rPr>
                <w:rFonts w:hint="eastAsia" w:ascii="仿宋_GB2312" w:hAnsi="仿宋_GB2312" w:eastAsia="仿宋_GB2312" w:cs="仿宋_GB2312"/>
                <w:b w:val="0"/>
                <w:bCs/>
                <w:kern w:val="0"/>
                <w:sz w:val="21"/>
                <w:szCs w:val="21"/>
                <w:highlight w:val="none"/>
                <w:u w:val="none"/>
                <w:vertAlign w:val="baseline"/>
                <w:lang w:eastAsia="zh-CN"/>
              </w:rPr>
              <w:t>施工单位意见</w:t>
            </w:r>
          </w:p>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210" w:firstLineChars="100"/>
              <w:jc w:val="both"/>
              <w:textAlignment w:val="auto"/>
              <w:outlineLvl w:val="9"/>
              <w:rPr>
                <w:rFonts w:hint="eastAsia" w:ascii="仿宋_GB2312" w:hAnsi="仿宋_GB2312" w:eastAsia="仿宋_GB2312" w:cs="仿宋_GB2312"/>
                <w:b w:val="0"/>
                <w:bCs/>
                <w:kern w:val="0"/>
                <w:sz w:val="21"/>
                <w:szCs w:val="21"/>
                <w:highlight w:val="none"/>
                <w:u w:val="none"/>
                <w:vertAlign w:val="baseline"/>
                <w:lang w:eastAsia="zh-CN"/>
              </w:rPr>
            </w:pPr>
          </w:p>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210" w:firstLineChars="100"/>
              <w:jc w:val="both"/>
              <w:textAlignment w:val="auto"/>
              <w:outlineLvl w:val="9"/>
              <w:rPr>
                <w:rFonts w:hint="eastAsia" w:ascii="仿宋_GB2312" w:hAnsi="仿宋_GB2312" w:eastAsia="仿宋_GB2312" w:cs="仿宋_GB2312"/>
                <w:b w:val="0"/>
                <w:bCs/>
                <w:kern w:val="0"/>
                <w:sz w:val="21"/>
                <w:szCs w:val="21"/>
                <w:highlight w:val="none"/>
                <w:u w:val="none"/>
                <w:vertAlign w:val="baseline"/>
                <w:lang w:val="en-US" w:eastAsia="zh-CN"/>
              </w:rPr>
            </w:pPr>
            <w:r>
              <w:rPr>
                <w:rFonts w:hint="eastAsia" w:ascii="仿宋_GB2312" w:hAnsi="仿宋_GB2312" w:eastAsia="仿宋_GB2312" w:cs="仿宋_GB2312"/>
                <w:b w:val="0"/>
                <w:bCs/>
                <w:kern w:val="0"/>
                <w:sz w:val="21"/>
                <w:szCs w:val="21"/>
                <w:highlight w:val="none"/>
                <w:u w:val="none"/>
                <w:vertAlign w:val="baseline"/>
                <w:lang w:val="en-US" w:eastAsia="zh-CN"/>
              </w:rPr>
              <w:t xml:space="preserve">             </w:t>
            </w:r>
          </w:p>
          <w:p>
            <w:pPr>
              <w:pStyle w:val="4"/>
              <w:keepNext w:val="0"/>
              <w:keepLines w:val="0"/>
              <w:pageBreakBefore w:val="0"/>
              <w:widowControl w:val="0"/>
              <w:kinsoku/>
              <w:wordWrap/>
              <w:overflowPunct/>
              <w:topLinePunct w:val="0"/>
              <w:autoSpaceDE/>
              <w:autoSpaceDN/>
              <w:bidi w:val="0"/>
              <w:adjustRightInd/>
              <w:snapToGrid/>
              <w:spacing w:line="400" w:lineRule="exact"/>
              <w:ind w:right="0" w:rightChars="0" w:firstLine="210" w:firstLineChars="100"/>
              <w:jc w:val="both"/>
              <w:textAlignment w:val="auto"/>
              <w:outlineLvl w:val="9"/>
              <w:rPr>
                <w:rFonts w:hint="eastAsia" w:ascii="仿宋_GB2312" w:hAnsi="仿宋_GB2312" w:eastAsia="仿宋_GB2312" w:cs="仿宋_GB2312"/>
                <w:b w:val="0"/>
                <w:bCs/>
                <w:kern w:val="0"/>
                <w:sz w:val="21"/>
                <w:szCs w:val="21"/>
                <w:highlight w:val="none"/>
                <w:u w:val="none"/>
                <w:vertAlign w:val="baseline"/>
                <w:lang w:eastAsia="zh-CN"/>
              </w:rPr>
            </w:pPr>
            <w:r>
              <w:rPr>
                <w:rFonts w:hint="eastAsia" w:ascii="仿宋_GB2312" w:hAnsi="仿宋_GB2312" w:eastAsia="仿宋_GB2312" w:cs="仿宋_GB2312"/>
                <w:b w:val="0"/>
                <w:bCs/>
                <w:kern w:val="0"/>
                <w:sz w:val="21"/>
                <w:szCs w:val="21"/>
                <w:highlight w:val="none"/>
                <w:u w:val="none"/>
                <w:vertAlign w:val="baseline"/>
                <w:lang w:eastAsia="zh-CN"/>
              </w:rPr>
              <w:t>经办人：</w:t>
            </w:r>
          </w:p>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210" w:firstLineChars="100"/>
              <w:jc w:val="both"/>
              <w:textAlignment w:val="auto"/>
              <w:outlineLvl w:val="9"/>
              <w:rPr>
                <w:rFonts w:hint="eastAsia" w:ascii="仿宋_GB2312" w:hAnsi="仿宋_GB2312" w:eastAsia="仿宋_GB2312" w:cs="仿宋_GB2312"/>
                <w:b w:val="0"/>
                <w:bCs/>
                <w:kern w:val="0"/>
                <w:sz w:val="21"/>
                <w:szCs w:val="21"/>
                <w:highlight w:val="none"/>
                <w:u w:val="none"/>
                <w:vertAlign w:val="baseline"/>
                <w:lang w:val="en-US" w:eastAsia="zh-CN"/>
              </w:rPr>
            </w:pPr>
            <w:r>
              <w:rPr>
                <w:rFonts w:hint="eastAsia" w:ascii="仿宋_GB2312" w:hAnsi="仿宋_GB2312" w:eastAsia="仿宋_GB2312" w:cs="仿宋_GB2312"/>
                <w:b w:val="0"/>
                <w:bCs/>
                <w:kern w:val="0"/>
                <w:sz w:val="21"/>
                <w:szCs w:val="21"/>
                <w:highlight w:val="none"/>
                <w:u w:val="none"/>
                <w:vertAlign w:val="baseline"/>
                <w:lang w:val="en-US" w:eastAsia="zh-CN"/>
              </w:rPr>
              <w:t xml:space="preserve">                  年   月   日</w:t>
            </w:r>
          </w:p>
        </w:tc>
        <w:tc>
          <w:tcPr>
            <w:tcW w:w="4069" w:type="dxa"/>
            <w:gridSpan w:val="4"/>
            <w:vAlign w:val="top"/>
          </w:tcPr>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210" w:firstLineChars="100"/>
              <w:jc w:val="both"/>
              <w:textAlignment w:val="auto"/>
              <w:outlineLvl w:val="9"/>
              <w:rPr>
                <w:rFonts w:hint="eastAsia" w:ascii="仿宋_GB2312" w:hAnsi="仿宋_GB2312" w:eastAsia="仿宋_GB2312" w:cs="仿宋_GB2312"/>
                <w:b w:val="0"/>
                <w:bCs/>
                <w:kern w:val="0"/>
                <w:sz w:val="21"/>
                <w:szCs w:val="21"/>
                <w:highlight w:val="none"/>
                <w:u w:val="none"/>
                <w:vertAlign w:val="baseline"/>
                <w:lang w:eastAsia="zh-CN"/>
              </w:rPr>
            </w:pPr>
            <w:r>
              <w:rPr>
                <w:rFonts w:hint="eastAsia" w:ascii="仿宋_GB2312" w:hAnsi="仿宋_GB2312" w:eastAsia="仿宋_GB2312" w:cs="仿宋_GB2312"/>
                <w:b w:val="0"/>
                <w:bCs/>
                <w:kern w:val="0"/>
                <w:sz w:val="21"/>
                <w:szCs w:val="21"/>
                <w:highlight w:val="none"/>
                <w:u w:val="none"/>
                <w:vertAlign w:val="baseline"/>
                <w:lang w:eastAsia="zh-CN"/>
              </w:rPr>
              <w:t>监理单位意见</w:t>
            </w:r>
          </w:p>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210" w:firstLineChars="100"/>
              <w:jc w:val="both"/>
              <w:textAlignment w:val="auto"/>
              <w:outlineLvl w:val="9"/>
              <w:rPr>
                <w:rFonts w:hint="eastAsia" w:ascii="仿宋_GB2312" w:hAnsi="仿宋_GB2312" w:eastAsia="仿宋_GB2312" w:cs="仿宋_GB2312"/>
                <w:b w:val="0"/>
                <w:bCs/>
                <w:kern w:val="0"/>
                <w:sz w:val="21"/>
                <w:szCs w:val="21"/>
                <w:highlight w:val="none"/>
                <w:u w:val="none"/>
                <w:vertAlign w:val="baseline"/>
                <w:lang w:eastAsia="zh-CN"/>
              </w:rPr>
            </w:pPr>
          </w:p>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210" w:firstLineChars="100"/>
              <w:jc w:val="both"/>
              <w:textAlignment w:val="auto"/>
              <w:outlineLvl w:val="9"/>
              <w:rPr>
                <w:rFonts w:hint="eastAsia" w:ascii="仿宋_GB2312" w:hAnsi="仿宋_GB2312" w:eastAsia="仿宋_GB2312" w:cs="仿宋_GB2312"/>
                <w:b w:val="0"/>
                <w:bCs/>
                <w:kern w:val="0"/>
                <w:sz w:val="21"/>
                <w:szCs w:val="21"/>
                <w:highlight w:val="none"/>
                <w:u w:val="none"/>
                <w:vertAlign w:val="baseline"/>
                <w:lang w:val="en-US" w:eastAsia="zh-CN"/>
              </w:rPr>
            </w:pPr>
            <w:r>
              <w:rPr>
                <w:rFonts w:hint="eastAsia" w:ascii="仿宋_GB2312" w:hAnsi="仿宋_GB2312" w:eastAsia="仿宋_GB2312" w:cs="仿宋_GB2312"/>
                <w:b w:val="0"/>
                <w:bCs/>
                <w:kern w:val="0"/>
                <w:sz w:val="21"/>
                <w:szCs w:val="21"/>
                <w:highlight w:val="none"/>
                <w:u w:val="none"/>
                <w:vertAlign w:val="baseline"/>
                <w:lang w:val="en-US" w:eastAsia="zh-CN"/>
              </w:rPr>
              <w:t xml:space="preserve">                      </w:t>
            </w:r>
          </w:p>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210" w:firstLineChars="100"/>
              <w:jc w:val="both"/>
              <w:textAlignment w:val="auto"/>
              <w:outlineLvl w:val="9"/>
              <w:rPr>
                <w:rFonts w:hint="eastAsia" w:ascii="仿宋_GB2312" w:hAnsi="仿宋_GB2312" w:eastAsia="仿宋_GB2312" w:cs="仿宋_GB2312"/>
                <w:b w:val="0"/>
                <w:bCs/>
                <w:kern w:val="0"/>
                <w:sz w:val="21"/>
                <w:szCs w:val="21"/>
                <w:highlight w:val="none"/>
                <w:u w:val="none"/>
                <w:vertAlign w:val="baseline"/>
                <w:lang w:eastAsia="zh-CN"/>
              </w:rPr>
            </w:pPr>
            <w:r>
              <w:rPr>
                <w:rFonts w:hint="eastAsia" w:ascii="仿宋_GB2312" w:hAnsi="仿宋_GB2312" w:eastAsia="仿宋_GB2312" w:cs="仿宋_GB2312"/>
                <w:b w:val="0"/>
                <w:bCs/>
                <w:kern w:val="0"/>
                <w:sz w:val="21"/>
                <w:szCs w:val="21"/>
                <w:highlight w:val="none"/>
                <w:u w:val="none"/>
                <w:vertAlign w:val="baseline"/>
                <w:lang w:eastAsia="zh-CN"/>
              </w:rPr>
              <w:t>经办人：</w:t>
            </w:r>
          </w:p>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210" w:firstLineChars="100"/>
              <w:jc w:val="both"/>
              <w:textAlignment w:val="auto"/>
              <w:outlineLvl w:val="9"/>
              <w:rPr>
                <w:rFonts w:hint="eastAsia" w:ascii="仿宋_GB2312" w:hAnsi="仿宋_GB2312" w:eastAsia="仿宋_GB2312" w:cs="仿宋_GB2312"/>
                <w:b w:val="0"/>
                <w:bCs/>
                <w:kern w:val="0"/>
                <w:sz w:val="21"/>
                <w:szCs w:val="21"/>
                <w:highlight w:val="none"/>
                <w:u w:val="none"/>
                <w:vertAlign w:val="baseline"/>
                <w:lang w:val="en-US" w:eastAsia="zh-CN"/>
              </w:rPr>
            </w:pPr>
            <w:r>
              <w:rPr>
                <w:rFonts w:hint="eastAsia" w:ascii="仿宋_GB2312" w:hAnsi="仿宋_GB2312" w:eastAsia="仿宋_GB2312" w:cs="仿宋_GB2312"/>
                <w:b w:val="0"/>
                <w:bCs/>
                <w:kern w:val="0"/>
                <w:sz w:val="21"/>
                <w:szCs w:val="21"/>
                <w:highlight w:val="none"/>
                <w:u w:val="none"/>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9" w:hRule="atLeast"/>
        </w:trPr>
        <w:tc>
          <w:tcPr>
            <w:tcW w:w="1137" w:type="dxa"/>
            <w:gridSpan w:val="2"/>
            <w:vMerge w:val="continue"/>
            <w:vAlign w:val="center"/>
          </w:tcPr>
          <w:p>
            <w:pPr>
              <w:pStyle w:val="4"/>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b w:val="0"/>
                <w:bCs/>
                <w:kern w:val="0"/>
                <w:sz w:val="21"/>
                <w:szCs w:val="21"/>
                <w:highlight w:val="none"/>
                <w:u w:val="none"/>
                <w:vertAlign w:val="baseline"/>
                <w:lang w:eastAsia="zh-CN"/>
              </w:rPr>
            </w:pPr>
          </w:p>
        </w:tc>
        <w:tc>
          <w:tcPr>
            <w:tcW w:w="7924" w:type="dxa"/>
            <w:gridSpan w:val="12"/>
            <w:vAlign w:val="top"/>
          </w:tcPr>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1050" w:firstLineChars="500"/>
              <w:jc w:val="both"/>
              <w:textAlignment w:val="auto"/>
              <w:outlineLvl w:val="9"/>
              <w:rPr>
                <w:rFonts w:hint="eastAsia" w:ascii="仿宋_GB2312" w:hAnsi="仿宋_GB2312" w:eastAsia="仿宋_GB2312" w:cs="仿宋_GB2312"/>
                <w:b w:val="0"/>
                <w:bCs/>
                <w:kern w:val="0"/>
                <w:sz w:val="21"/>
                <w:szCs w:val="21"/>
                <w:highlight w:val="none"/>
                <w:u w:val="none"/>
                <w:vertAlign w:val="baseline"/>
                <w:lang w:eastAsia="zh-CN"/>
              </w:rPr>
            </w:pPr>
            <w:r>
              <w:rPr>
                <w:rFonts w:hint="eastAsia" w:ascii="仿宋_GB2312" w:hAnsi="仿宋_GB2312" w:eastAsia="仿宋_GB2312" w:cs="仿宋_GB2312"/>
                <w:b w:val="0"/>
                <w:bCs/>
                <w:kern w:val="0"/>
                <w:sz w:val="21"/>
                <w:szCs w:val="21"/>
                <w:highlight w:val="none"/>
                <w:u w:val="none"/>
                <w:vertAlign w:val="baseline"/>
                <w:lang w:eastAsia="zh-CN"/>
              </w:rPr>
              <w:t>村民签字：</w:t>
            </w:r>
          </w:p>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210" w:firstLineChars="100"/>
              <w:jc w:val="both"/>
              <w:textAlignment w:val="auto"/>
              <w:outlineLvl w:val="9"/>
              <w:rPr>
                <w:rFonts w:hint="eastAsia" w:ascii="仿宋_GB2312" w:hAnsi="仿宋_GB2312" w:eastAsia="仿宋_GB2312" w:cs="仿宋_GB2312"/>
                <w:b w:val="0"/>
                <w:bCs/>
                <w:kern w:val="0"/>
                <w:sz w:val="21"/>
                <w:szCs w:val="21"/>
                <w:highlight w:val="none"/>
                <w:u w:val="none"/>
                <w:vertAlign w:val="baseline"/>
                <w:lang w:eastAsia="zh-CN"/>
              </w:rPr>
            </w:pPr>
            <w:r>
              <w:rPr>
                <w:rFonts w:hint="eastAsia" w:ascii="仿宋_GB2312" w:hAnsi="仿宋_GB2312" w:eastAsia="仿宋_GB2312" w:cs="仿宋_GB2312"/>
                <w:b w:val="0"/>
                <w:bCs/>
                <w:kern w:val="0"/>
                <w:sz w:val="21"/>
                <w:szCs w:val="21"/>
                <w:highlight w:val="none"/>
                <w:u w:val="none"/>
                <w:vertAlign w:val="baseline"/>
                <w:lang w:val="en-US" w:eastAsia="zh-CN"/>
              </w:rPr>
              <w:t xml:space="preserve">                  </w:t>
            </w:r>
          </w:p>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210" w:firstLineChars="100"/>
              <w:jc w:val="both"/>
              <w:textAlignment w:val="auto"/>
              <w:outlineLvl w:val="9"/>
              <w:rPr>
                <w:rFonts w:hint="eastAsia" w:ascii="仿宋_GB2312" w:hAnsi="仿宋_GB2312" w:eastAsia="仿宋_GB2312" w:cs="仿宋_GB2312"/>
                <w:b w:val="0"/>
                <w:bCs/>
                <w:kern w:val="0"/>
                <w:sz w:val="21"/>
                <w:szCs w:val="21"/>
                <w:highlight w:val="none"/>
                <w:u w:val="none"/>
                <w:vertAlign w:val="baseline"/>
                <w:lang w:eastAsia="zh-CN"/>
              </w:rPr>
            </w:pPr>
          </w:p>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210" w:firstLineChars="100"/>
              <w:jc w:val="both"/>
              <w:textAlignment w:val="auto"/>
              <w:outlineLvl w:val="9"/>
              <w:rPr>
                <w:rFonts w:hint="eastAsia" w:ascii="仿宋_GB2312" w:hAnsi="仿宋_GB2312" w:eastAsia="仿宋_GB2312" w:cs="仿宋_GB2312"/>
                <w:b w:val="0"/>
                <w:bCs/>
                <w:kern w:val="0"/>
                <w:sz w:val="21"/>
                <w:szCs w:val="21"/>
                <w:highlight w:val="none"/>
                <w:u w:val="none"/>
                <w:vertAlign w:val="baseline"/>
                <w:lang w:val="en-US" w:eastAsia="zh-CN"/>
              </w:rPr>
            </w:pPr>
            <w:r>
              <w:rPr>
                <w:rFonts w:hint="eastAsia" w:ascii="仿宋_GB2312" w:hAnsi="仿宋_GB2312" w:eastAsia="仿宋_GB2312" w:cs="仿宋_GB2312"/>
                <w:b w:val="0"/>
                <w:bCs/>
                <w:kern w:val="0"/>
                <w:sz w:val="21"/>
                <w:szCs w:val="21"/>
                <w:highlight w:val="none"/>
                <w:u w:val="none"/>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3" w:hRule="atLeast"/>
        </w:trPr>
        <w:tc>
          <w:tcPr>
            <w:tcW w:w="1137" w:type="dxa"/>
            <w:gridSpan w:val="2"/>
            <w:vAlign w:val="center"/>
          </w:tcPr>
          <w:p>
            <w:pPr>
              <w:pStyle w:val="4"/>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b w:val="0"/>
                <w:bCs/>
                <w:kern w:val="0"/>
                <w:sz w:val="21"/>
                <w:szCs w:val="21"/>
                <w:highlight w:val="none"/>
                <w:u w:val="none"/>
                <w:vertAlign w:val="baseline"/>
                <w:lang w:eastAsia="zh-CN"/>
              </w:rPr>
            </w:pPr>
            <w:r>
              <w:rPr>
                <w:rFonts w:hint="eastAsia" w:ascii="仿宋_GB2312" w:hAnsi="仿宋_GB2312" w:eastAsia="仿宋_GB2312" w:cs="仿宋_GB2312"/>
                <w:b w:val="0"/>
                <w:bCs/>
                <w:kern w:val="0"/>
                <w:sz w:val="21"/>
                <w:szCs w:val="21"/>
                <w:highlight w:val="none"/>
                <w:u w:val="none"/>
                <w:vertAlign w:val="baseline"/>
                <w:lang w:eastAsia="zh-CN"/>
              </w:rPr>
              <w:t>镇政府</w:t>
            </w:r>
          </w:p>
          <w:p>
            <w:pPr>
              <w:pStyle w:val="4"/>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b w:val="0"/>
                <w:bCs/>
                <w:kern w:val="0"/>
                <w:sz w:val="21"/>
                <w:szCs w:val="21"/>
                <w:highlight w:val="none"/>
                <w:u w:val="none"/>
                <w:vertAlign w:val="baseline"/>
                <w:lang w:eastAsia="zh-CN"/>
              </w:rPr>
            </w:pPr>
            <w:r>
              <w:rPr>
                <w:rFonts w:hint="eastAsia" w:ascii="仿宋_GB2312" w:hAnsi="仿宋_GB2312" w:eastAsia="仿宋_GB2312" w:cs="仿宋_GB2312"/>
                <w:b w:val="0"/>
                <w:bCs/>
                <w:kern w:val="0"/>
                <w:sz w:val="21"/>
                <w:szCs w:val="21"/>
                <w:highlight w:val="none"/>
                <w:u w:val="none"/>
                <w:vertAlign w:val="baseline"/>
                <w:lang w:eastAsia="zh-CN"/>
              </w:rPr>
              <w:t>验收意见</w:t>
            </w:r>
          </w:p>
        </w:tc>
        <w:tc>
          <w:tcPr>
            <w:tcW w:w="7924" w:type="dxa"/>
            <w:gridSpan w:val="12"/>
            <w:vAlign w:val="center"/>
          </w:tcPr>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210" w:firstLineChars="100"/>
              <w:jc w:val="both"/>
              <w:textAlignment w:val="auto"/>
              <w:outlineLvl w:val="9"/>
              <w:rPr>
                <w:rFonts w:hint="eastAsia" w:ascii="仿宋_GB2312" w:hAnsi="仿宋_GB2312" w:eastAsia="仿宋_GB2312" w:cs="仿宋_GB2312"/>
                <w:b w:val="0"/>
                <w:bCs/>
                <w:kern w:val="0"/>
                <w:sz w:val="21"/>
                <w:szCs w:val="21"/>
                <w:highlight w:val="none"/>
                <w:u w:val="none"/>
                <w:vertAlign w:val="baseline"/>
                <w:lang w:eastAsia="zh-CN"/>
              </w:rPr>
            </w:pPr>
          </w:p>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210" w:firstLineChars="100"/>
              <w:jc w:val="both"/>
              <w:textAlignment w:val="auto"/>
              <w:outlineLvl w:val="9"/>
              <w:rPr>
                <w:rFonts w:hint="eastAsia" w:ascii="仿宋_GB2312" w:hAnsi="仿宋_GB2312" w:eastAsia="仿宋_GB2312" w:cs="仿宋_GB2312"/>
                <w:b w:val="0"/>
                <w:bCs/>
                <w:kern w:val="0"/>
                <w:sz w:val="21"/>
                <w:szCs w:val="21"/>
                <w:highlight w:val="none"/>
                <w:u w:val="none"/>
                <w:vertAlign w:val="baseline"/>
                <w:lang w:val="en-US" w:eastAsia="zh-CN"/>
              </w:rPr>
            </w:pPr>
            <w:r>
              <w:rPr>
                <w:rFonts w:hint="eastAsia" w:ascii="仿宋_GB2312" w:hAnsi="仿宋_GB2312" w:eastAsia="仿宋_GB2312" w:cs="仿宋_GB2312"/>
                <w:b w:val="0"/>
                <w:bCs/>
                <w:kern w:val="0"/>
                <w:sz w:val="21"/>
                <w:szCs w:val="21"/>
                <w:highlight w:val="none"/>
                <w:u w:val="none"/>
                <w:vertAlign w:val="baseline"/>
                <w:lang w:val="en-US" w:eastAsia="zh-CN"/>
              </w:rPr>
              <w:t xml:space="preserve">                                                    （盖章）</w:t>
            </w:r>
          </w:p>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210" w:firstLineChars="100"/>
              <w:jc w:val="both"/>
              <w:textAlignment w:val="auto"/>
              <w:outlineLvl w:val="9"/>
              <w:rPr>
                <w:rFonts w:hint="eastAsia" w:ascii="仿宋_GB2312" w:hAnsi="仿宋_GB2312" w:eastAsia="仿宋_GB2312" w:cs="仿宋_GB2312"/>
                <w:b w:val="0"/>
                <w:bCs/>
                <w:kern w:val="0"/>
                <w:sz w:val="21"/>
                <w:szCs w:val="21"/>
                <w:highlight w:val="none"/>
                <w:u w:val="none"/>
                <w:vertAlign w:val="baseline"/>
                <w:lang w:val="en-US" w:eastAsia="zh-CN"/>
              </w:rPr>
            </w:pPr>
            <w:r>
              <w:rPr>
                <w:rFonts w:hint="eastAsia" w:ascii="仿宋_GB2312" w:hAnsi="仿宋_GB2312" w:eastAsia="仿宋_GB2312" w:cs="仿宋_GB2312"/>
                <w:b w:val="0"/>
                <w:bCs/>
                <w:kern w:val="0"/>
                <w:sz w:val="21"/>
                <w:szCs w:val="21"/>
                <w:highlight w:val="none"/>
                <w:u w:val="none"/>
                <w:vertAlign w:val="baseline"/>
                <w:lang w:val="en-US" w:eastAsia="zh-CN"/>
              </w:rPr>
              <w:t xml:space="preserve">          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2" w:hRule="atLeast"/>
        </w:trPr>
        <w:tc>
          <w:tcPr>
            <w:tcW w:w="1137" w:type="dxa"/>
            <w:gridSpan w:val="2"/>
            <w:vAlign w:val="center"/>
          </w:tcPr>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210" w:firstLineChars="100"/>
              <w:jc w:val="both"/>
              <w:textAlignment w:val="auto"/>
              <w:outlineLvl w:val="9"/>
              <w:rPr>
                <w:rFonts w:hint="eastAsia" w:ascii="仿宋_GB2312" w:hAnsi="仿宋_GB2312" w:eastAsia="仿宋_GB2312" w:cs="仿宋_GB2312"/>
                <w:b w:val="0"/>
                <w:bCs/>
                <w:kern w:val="0"/>
                <w:sz w:val="21"/>
                <w:szCs w:val="21"/>
                <w:highlight w:val="none"/>
                <w:u w:val="none"/>
                <w:vertAlign w:val="baseline"/>
                <w:lang w:eastAsia="zh-CN"/>
              </w:rPr>
            </w:pPr>
            <w:r>
              <w:rPr>
                <w:rFonts w:hint="eastAsia" w:ascii="仿宋_GB2312" w:hAnsi="仿宋_GB2312" w:eastAsia="仿宋_GB2312" w:cs="仿宋_GB2312"/>
                <w:b w:val="0"/>
                <w:bCs/>
                <w:kern w:val="0"/>
                <w:sz w:val="21"/>
                <w:szCs w:val="21"/>
                <w:highlight w:val="none"/>
                <w:u w:val="none"/>
                <w:vertAlign w:val="baseline"/>
                <w:lang w:eastAsia="zh-CN"/>
              </w:rPr>
              <w:t>备注</w:t>
            </w:r>
          </w:p>
        </w:tc>
        <w:tc>
          <w:tcPr>
            <w:tcW w:w="7924" w:type="dxa"/>
            <w:gridSpan w:val="12"/>
            <w:vAlign w:val="top"/>
          </w:tcPr>
          <w:p>
            <w:pPr>
              <w:pStyle w:val="4"/>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仿宋_GB2312" w:hAnsi="仿宋_GB2312" w:eastAsia="仿宋_GB2312" w:cs="仿宋_GB2312"/>
                <w:b w:val="0"/>
                <w:bCs/>
                <w:kern w:val="0"/>
                <w:sz w:val="21"/>
                <w:szCs w:val="21"/>
                <w:highlight w:val="none"/>
                <w:u w:val="none"/>
                <w:vertAlign w:val="baseline"/>
                <w:lang w:val="en-US" w:eastAsia="zh-CN"/>
              </w:rPr>
            </w:pPr>
            <w:r>
              <w:rPr>
                <w:rFonts w:hint="eastAsia" w:ascii="仿宋_GB2312" w:hAnsi="仿宋_GB2312" w:eastAsia="仿宋_GB2312" w:cs="仿宋_GB2312"/>
                <w:b w:val="0"/>
                <w:bCs/>
                <w:kern w:val="0"/>
                <w:sz w:val="21"/>
                <w:szCs w:val="21"/>
                <w:highlight w:val="none"/>
                <w:u w:val="none"/>
                <w:vertAlign w:val="baseline"/>
                <w:lang w:val="en-US" w:eastAsia="zh-CN"/>
              </w:rPr>
              <w:t>1.“基底高度”指从自然地面到地基上平面的高度。</w:t>
            </w:r>
          </w:p>
          <w:p>
            <w:pPr>
              <w:pStyle w:val="4"/>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仿宋_GB2312" w:hAnsi="仿宋_GB2312" w:eastAsia="仿宋_GB2312" w:cs="仿宋_GB2312"/>
                <w:b w:val="0"/>
                <w:bCs/>
                <w:kern w:val="0"/>
                <w:sz w:val="21"/>
                <w:szCs w:val="21"/>
                <w:highlight w:val="none"/>
                <w:u w:val="none"/>
                <w:vertAlign w:val="baseline"/>
                <w:lang w:val="en-US" w:eastAsia="zh-CN"/>
              </w:rPr>
            </w:pPr>
            <w:r>
              <w:rPr>
                <w:rFonts w:hint="eastAsia" w:ascii="仿宋_GB2312" w:hAnsi="仿宋_GB2312" w:eastAsia="仿宋_GB2312" w:cs="仿宋_GB2312"/>
                <w:b w:val="0"/>
                <w:bCs/>
                <w:kern w:val="0"/>
                <w:sz w:val="21"/>
                <w:szCs w:val="21"/>
                <w:highlight w:val="none"/>
                <w:u w:val="none"/>
                <w:vertAlign w:val="baseline"/>
                <w:lang w:val="en-US" w:eastAsia="zh-CN"/>
              </w:rPr>
              <w:t>2.“批准高度”指从地基上平面到房屋檐口的高度。</w:t>
            </w:r>
          </w:p>
          <w:p>
            <w:pPr>
              <w:pStyle w:val="4"/>
              <w:keepNext w:val="0"/>
              <w:keepLines w:val="0"/>
              <w:pageBreakBefore w:val="0"/>
              <w:widowControl w:val="0"/>
              <w:kinsoku/>
              <w:wordWrap/>
              <w:overflowPunct/>
              <w:topLinePunct w:val="0"/>
              <w:autoSpaceDE/>
              <w:autoSpaceDN/>
              <w:bidi w:val="0"/>
              <w:adjustRightInd/>
              <w:snapToGrid/>
              <w:spacing w:line="400" w:lineRule="exact"/>
              <w:ind w:left="420" w:right="0" w:rightChars="0" w:hanging="420" w:hangingChars="200"/>
              <w:jc w:val="both"/>
              <w:textAlignment w:val="auto"/>
              <w:outlineLvl w:val="9"/>
              <w:rPr>
                <w:rFonts w:hint="eastAsia" w:ascii="仿宋_GB2312" w:hAnsi="仿宋_GB2312" w:eastAsia="仿宋_GB2312" w:cs="仿宋_GB2312"/>
                <w:b w:val="0"/>
                <w:bCs/>
                <w:kern w:val="0"/>
                <w:sz w:val="21"/>
                <w:szCs w:val="21"/>
                <w:highlight w:val="none"/>
                <w:u w:val="none"/>
                <w:vertAlign w:val="baseline"/>
                <w:lang w:val="en-US" w:eastAsia="zh-CN"/>
              </w:rPr>
            </w:pPr>
            <w:r>
              <w:rPr>
                <w:rFonts w:hint="eastAsia" w:ascii="仿宋_GB2312" w:hAnsi="仿宋_GB2312" w:eastAsia="仿宋_GB2312" w:cs="仿宋_GB2312"/>
                <w:b w:val="0"/>
                <w:bCs/>
                <w:kern w:val="0"/>
                <w:sz w:val="21"/>
                <w:szCs w:val="21"/>
                <w:highlight w:val="none"/>
                <w:u w:val="none"/>
                <w:vertAlign w:val="baseline"/>
                <w:lang w:val="en-US" w:eastAsia="zh-CN"/>
              </w:rPr>
              <w:t>3.“抗震设防措施”包括但不限于地梁、圈梁、构造柱等；“绿色发展措施”包括但不限于节能门窗、外墙保温、清洁取暖等。要根据审批材料、施工记录、建房检查记录等过程性文件进行严格验收填报。</w:t>
            </w:r>
          </w:p>
          <w:p>
            <w:pPr>
              <w:pStyle w:val="4"/>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仿宋_GB2312" w:hAnsi="仿宋_GB2312" w:eastAsia="仿宋_GB2312" w:cs="仿宋_GB2312"/>
                <w:b w:val="0"/>
                <w:bCs/>
                <w:kern w:val="0"/>
                <w:sz w:val="21"/>
                <w:szCs w:val="21"/>
                <w:highlight w:val="none"/>
                <w:u w:val="none"/>
                <w:vertAlign w:val="baseline"/>
                <w:lang w:val="en-US" w:eastAsia="zh-CN"/>
              </w:rPr>
            </w:pPr>
            <w:r>
              <w:rPr>
                <w:rFonts w:hint="eastAsia" w:ascii="仿宋_GB2312" w:hAnsi="仿宋_GB2312" w:eastAsia="仿宋_GB2312" w:cs="仿宋_GB2312"/>
                <w:b w:val="0"/>
                <w:bCs/>
                <w:kern w:val="0"/>
                <w:sz w:val="21"/>
                <w:szCs w:val="21"/>
                <w:highlight w:val="none"/>
                <w:u w:val="none"/>
                <w:vertAlign w:val="baseline"/>
                <w:lang w:val="en-US" w:eastAsia="zh-CN"/>
              </w:rPr>
              <w:t>4.“设计单位意见”中，如选用通用标准图集，须填写图集编号。</w:t>
            </w:r>
          </w:p>
          <w:p>
            <w:pPr>
              <w:pStyle w:val="4"/>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仿宋_GB2312" w:hAnsi="仿宋_GB2312" w:eastAsia="仿宋_GB2312" w:cs="仿宋_GB2312"/>
                <w:b w:val="0"/>
                <w:bCs/>
                <w:kern w:val="0"/>
                <w:sz w:val="21"/>
                <w:szCs w:val="21"/>
                <w:highlight w:val="none"/>
                <w:u w:val="none"/>
                <w:vertAlign w:val="baseline"/>
                <w:lang w:val="en-US" w:eastAsia="zh-CN"/>
              </w:rPr>
            </w:pPr>
            <w:r>
              <w:rPr>
                <w:rFonts w:hint="eastAsia" w:ascii="仿宋_GB2312" w:hAnsi="仿宋_GB2312" w:eastAsia="仿宋_GB2312" w:cs="仿宋_GB2312"/>
                <w:b w:val="0"/>
                <w:bCs/>
                <w:kern w:val="0"/>
                <w:sz w:val="21"/>
                <w:szCs w:val="21"/>
                <w:highlight w:val="none"/>
                <w:u w:val="none"/>
                <w:vertAlign w:val="baseline"/>
                <w:lang w:val="en-US" w:eastAsia="zh-CN"/>
              </w:rPr>
              <w:t>5.选择“自行施工”的，设计单位、施工单位、监理单位意见栏可不填。</w:t>
            </w:r>
          </w:p>
        </w:tc>
      </w:tr>
    </w:tbl>
    <w:p>
      <w:pPr>
        <w:keepNext w:val="0"/>
        <w:keepLines w:val="0"/>
        <w:pageBreakBefore w:val="0"/>
        <w:widowControl/>
        <w:kinsoku/>
        <w:wordWrap/>
        <w:overflowPunct/>
        <w:topLinePunct w:val="0"/>
        <w:autoSpaceDE/>
        <w:autoSpaceDN/>
        <w:bidi w:val="0"/>
        <w:adjustRightInd/>
        <w:snapToGrid/>
        <w:spacing w:line="240" w:lineRule="exact"/>
        <w:ind w:right="0" w:rightChars="0"/>
        <w:textAlignment w:val="auto"/>
        <w:outlineLvl w:val="9"/>
        <w:rPr>
          <w:rFonts w:hint="default" w:ascii="仿宋_GB2312" w:hAnsi="仿宋_GB2312" w:eastAsia="仿宋_GB2312" w:cs="仿宋_GB2312"/>
          <w:sz w:val="32"/>
          <w:szCs w:val="32"/>
          <w:highlight w:val="none"/>
          <w:u w:val="none"/>
          <w:lang w:val="en-US" w:eastAsia="zh-CN"/>
        </w:rPr>
        <w:sectPr>
          <w:pgSz w:w="11906" w:h="16838"/>
          <w:pgMar w:top="2098" w:right="1474" w:bottom="1984" w:left="1587" w:header="851" w:footer="992" w:gutter="0"/>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黑体" w:hAnsi="黑体" w:eastAsia="黑体" w:cs="黑体"/>
          <w:sz w:val="32"/>
          <w:szCs w:val="32"/>
          <w:highlight w:val="none"/>
          <w:u w:val="none"/>
          <w:lang w:val="en-US" w:eastAsia="zh-CN"/>
        </w:rPr>
      </w:pPr>
      <w:r>
        <w:rPr>
          <w:rFonts w:hint="eastAsia" w:ascii="黑体" w:hAnsi="黑体" w:eastAsia="黑体" w:cs="黑体"/>
          <w:sz w:val="32"/>
          <w:szCs w:val="32"/>
          <w:highlight w:val="none"/>
          <w:u w:val="none"/>
          <w:lang w:eastAsia="zh-CN"/>
        </w:rPr>
        <w:t>附件</w:t>
      </w:r>
      <w:r>
        <w:rPr>
          <w:rFonts w:hint="eastAsia" w:ascii="黑体" w:hAnsi="黑体" w:eastAsia="黑体" w:cs="黑体"/>
          <w:sz w:val="32"/>
          <w:szCs w:val="32"/>
          <w:highlight w:val="none"/>
          <w:u w:val="none"/>
          <w:lang w:val="en-US" w:eastAsia="zh-CN"/>
        </w:rPr>
        <w:t>10</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highlight w:val="none"/>
          <w:u w:val="none"/>
          <w:lang w:val="en-US" w:eastAsia="zh-CN"/>
        </w:rPr>
      </w:pPr>
      <w:r>
        <w:rPr>
          <w:rFonts w:hint="eastAsia" w:ascii="方正小标宋简体" w:hAnsi="方正小标宋简体" w:eastAsia="方正小标宋简体" w:cs="方正小标宋简体"/>
          <w:sz w:val="44"/>
          <w:szCs w:val="44"/>
          <w:highlight w:val="none"/>
          <w:u w:val="none"/>
          <w:lang w:val="en-US" w:eastAsia="zh-CN"/>
        </w:rPr>
        <w:t>大兴区农村宅基地审批结果备案表</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outlineLvl w:val="9"/>
        <w:rPr>
          <w:rFonts w:hint="eastAsia" w:ascii="仿宋_GB2312" w:hAnsi="仿宋_GB2312" w:eastAsia="仿宋_GB2312" w:cs="仿宋_GB2312"/>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28"/>
          <w:szCs w:val="28"/>
          <w:highlight w:val="none"/>
          <w:u w:val="none"/>
          <w:lang w:val="en-US" w:eastAsia="zh-CN"/>
        </w:rPr>
        <w:t xml:space="preserve">填报单位（盖章）： </w:t>
      </w:r>
      <w:r>
        <w:rPr>
          <w:rFonts w:hint="eastAsia" w:ascii="仿宋_GB2312" w:hAnsi="仿宋_GB2312" w:eastAsia="仿宋_GB2312" w:cs="仿宋_GB2312"/>
          <w:sz w:val="32"/>
          <w:szCs w:val="32"/>
          <w:highlight w:val="none"/>
          <w:u w:val="none"/>
          <w:lang w:val="en-US" w:eastAsia="zh-CN"/>
        </w:rPr>
        <w:t xml:space="preserve">                                                  </w:t>
      </w:r>
      <w:r>
        <w:rPr>
          <w:rFonts w:hint="eastAsia" w:ascii="仿宋_GB2312" w:hAnsi="仿宋_GB2312" w:eastAsia="仿宋_GB2312" w:cs="仿宋_GB2312"/>
          <w:sz w:val="28"/>
          <w:szCs w:val="28"/>
          <w:highlight w:val="none"/>
          <w:u w:val="none"/>
          <w:lang w:val="en-US" w:eastAsia="zh-CN"/>
        </w:rPr>
        <w:t xml:space="preserve"> 年    月    日</w:t>
      </w:r>
    </w:p>
    <w:tbl>
      <w:tblPr>
        <w:tblStyle w:val="10"/>
        <w:tblW w:w="14155" w:type="dxa"/>
        <w:tblInd w:w="-1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2183"/>
        <w:gridCol w:w="1604"/>
        <w:gridCol w:w="1469"/>
        <w:gridCol w:w="1731"/>
        <w:gridCol w:w="1703"/>
        <w:gridCol w:w="1686"/>
        <w:gridCol w:w="1593"/>
        <w:gridCol w:w="1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3" w:hRule="atLeast"/>
        </w:trPr>
        <w:tc>
          <w:tcPr>
            <w:tcW w:w="79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b/>
                <w:bCs/>
                <w:sz w:val="24"/>
                <w:szCs w:val="24"/>
                <w:highlight w:val="none"/>
                <w:u w:val="none"/>
                <w:vertAlign w:val="baseline"/>
                <w:lang w:val="en-US" w:eastAsia="zh-CN"/>
              </w:rPr>
            </w:pPr>
            <w:r>
              <w:rPr>
                <w:rFonts w:hint="eastAsia" w:ascii="仿宋_GB2312" w:hAnsi="仿宋_GB2312" w:eastAsia="仿宋_GB2312" w:cs="仿宋_GB2312"/>
                <w:b/>
                <w:bCs/>
                <w:sz w:val="24"/>
                <w:szCs w:val="24"/>
                <w:highlight w:val="none"/>
                <w:u w:val="none"/>
                <w:vertAlign w:val="baseline"/>
                <w:lang w:val="en-US" w:eastAsia="zh-CN"/>
              </w:rPr>
              <w:t>序号</w:t>
            </w:r>
          </w:p>
        </w:tc>
        <w:tc>
          <w:tcPr>
            <w:tcW w:w="218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b/>
                <w:bCs/>
                <w:sz w:val="24"/>
                <w:szCs w:val="24"/>
                <w:highlight w:val="none"/>
                <w:u w:val="none"/>
                <w:vertAlign w:val="baseline"/>
                <w:lang w:val="en-US" w:eastAsia="zh-CN"/>
              </w:rPr>
            </w:pPr>
            <w:r>
              <w:rPr>
                <w:rFonts w:hint="eastAsia" w:ascii="仿宋_GB2312" w:hAnsi="仿宋_GB2312" w:eastAsia="仿宋_GB2312" w:cs="仿宋_GB2312"/>
                <w:b/>
                <w:bCs/>
                <w:sz w:val="24"/>
                <w:szCs w:val="24"/>
                <w:highlight w:val="none"/>
                <w:u w:val="none"/>
                <w:vertAlign w:val="baseline"/>
                <w:lang w:val="en-US" w:eastAsia="zh-CN"/>
              </w:rPr>
              <w:t>批准书号</w:t>
            </w:r>
          </w:p>
        </w:tc>
        <w:tc>
          <w:tcPr>
            <w:tcW w:w="160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b/>
                <w:bCs/>
                <w:sz w:val="24"/>
                <w:szCs w:val="24"/>
                <w:highlight w:val="none"/>
                <w:u w:val="none"/>
                <w:vertAlign w:val="baseline"/>
                <w:lang w:val="en-US" w:eastAsia="zh-CN"/>
              </w:rPr>
            </w:pPr>
            <w:r>
              <w:rPr>
                <w:rFonts w:hint="eastAsia" w:ascii="仿宋_GB2312" w:hAnsi="仿宋_GB2312" w:eastAsia="仿宋_GB2312" w:cs="仿宋_GB2312"/>
                <w:b/>
                <w:bCs/>
                <w:sz w:val="24"/>
                <w:szCs w:val="24"/>
                <w:highlight w:val="none"/>
                <w:u w:val="none"/>
                <w:vertAlign w:val="baseline"/>
                <w:lang w:val="en-US" w:eastAsia="zh-CN"/>
              </w:rPr>
              <w:t>批准日期</w:t>
            </w:r>
          </w:p>
        </w:tc>
        <w:tc>
          <w:tcPr>
            <w:tcW w:w="146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b/>
                <w:bCs/>
                <w:sz w:val="24"/>
                <w:szCs w:val="24"/>
                <w:highlight w:val="none"/>
                <w:u w:val="none"/>
                <w:vertAlign w:val="baseline"/>
                <w:lang w:val="en-US" w:eastAsia="zh-CN"/>
              </w:rPr>
            </w:pPr>
            <w:r>
              <w:rPr>
                <w:rFonts w:hint="eastAsia" w:ascii="仿宋_GB2312" w:hAnsi="仿宋_GB2312" w:eastAsia="仿宋_GB2312" w:cs="仿宋_GB2312"/>
                <w:b/>
                <w:bCs/>
                <w:sz w:val="24"/>
                <w:szCs w:val="24"/>
                <w:highlight w:val="none"/>
                <w:u w:val="none"/>
                <w:vertAlign w:val="baseline"/>
                <w:lang w:val="en-US" w:eastAsia="zh-CN"/>
              </w:rPr>
              <w:t>申请人</w:t>
            </w:r>
          </w:p>
        </w:tc>
        <w:tc>
          <w:tcPr>
            <w:tcW w:w="173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b/>
                <w:bCs/>
                <w:sz w:val="24"/>
                <w:szCs w:val="24"/>
                <w:highlight w:val="none"/>
                <w:u w:val="none"/>
                <w:vertAlign w:val="baseline"/>
                <w:lang w:val="en-US" w:eastAsia="zh-CN"/>
              </w:rPr>
            </w:pPr>
            <w:r>
              <w:rPr>
                <w:rFonts w:hint="eastAsia" w:ascii="仿宋_GB2312" w:hAnsi="仿宋_GB2312" w:eastAsia="仿宋_GB2312" w:cs="仿宋_GB2312"/>
                <w:b/>
                <w:bCs/>
                <w:sz w:val="24"/>
                <w:szCs w:val="24"/>
                <w:highlight w:val="none"/>
                <w:u w:val="none"/>
                <w:vertAlign w:val="baseline"/>
                <w:lang w:val="en-US" w:eastAsia="zh-CN"/>
              </w:rPr>
              <w:t>家庭人口数</w:t>
            </w:r>
          </w:p>
        </w:tc>
        <w:tc>
          <w:tcPr>
            <w:tcW w:w="170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bCs/>
                <w:sz w:val="24"/>
                <w:szCs w:val="24"/>
                <w:highlight w:val="none"/>
                <w:u w:val="none"/>
                <w:vertAlign w:val="baseline"/>
                <w:lang w:val="en-US" w:eastAsia="zh-CN"/>
              </w:rPr>
            </w:pPr>
            <w:r>
              <w:rPr>
                <w:rFonts w:hint="eastAsia" w:ascii="仿宋_GB2312" w:hAnsi="仿宋_GB2312" w:eastAsia="仿宋_GB2312" w:cs="仿宋_GB2312"/>
                <w:b/>
                <w:bCs/>
                <w:sz w:val="24"/>
                <w:szCs w:val="24"/>
                <w:highlight w:val="none"/>
                <w:u w:val="none"/>
                <w:vertAlign w:val="baseline"/>
                <w:lang w:val="en-US" w:eastAsia="zh-CN"/>
              </w:rPr>
              <w:t>农业人口数</w:t>
            </w:r>
          </w:p>
        </w:tc>
        <w:tc>
          <w:tcPr>
            <w:tcW w:w="168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b/>
                <w:bCs/>
                <w:sz w:val="24"/>
                <w:szCs w:val="24"/>
                <w:highlight w:val="none"/>
                <w:u w:val="none"/>
                <w:vertAlign w:val="baseline"/>
                <w:lang w:val="en-US" w:eastAsia="zh-CN"/>
              </w:rPr>
            </w:pPr>
            <w:r>
              <w:rPr>
                <w:rFonts w:hint="eastAsia" w:ascii="仿宋_GB2312" w:hAnsi="仿宋_GB2312" w:eastAsia="仿宋_GB2312" w:cs="仿宋_GB2312"/>
                <w:b/>
                <w:bCs/>
                <w:sz w:val="24"/>
                <w:szCs w:val="24"/>
                <w:highlight w:val="none"/>
                <w:u w:val="none"/>
                <w:vertAlign w:val="baseline"/>
                <w:lang w:val="en-US" w:eastAsia="zh-CN"/>
              </w:rPr>
              <w:t>申请宅基地 理由</w:t>
            </w:r>
          </w:p>
        </w:tc>
        <w:tc>
          <w:tcPr>
            <w:tcW w:w="159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b/>
                <w:bCs/>
                <w:sz w:val="24"/>
                <w:szCs w:val="24"/>
                <w:highlight w:val="none"/>
                <w:u w:val="none"/>
                <w:vertAlign w:val="baseline"/>
                <w:lang w:val="en-US" w:eastAsia="zh-CN"/>
              </w:rPr>
            </w:pPr>
            <w:r>
              <w:rPr>
                <w:rFonts w:hint="eastAsia" w:ascii="仿宋_GB2312" w:hAnsi="仿宋_GB2312" w:eastAsia="仿宋_GB2312" w:cs="仿宋_GB2312"/>
                <w:b/>
                <w:bCs/>
                <w:sz w:val="24"/>
                <w:szCs w:val="24"/>
                <w:highlight w:val="none"/>
                <w:u w:val="none"/>
                <w:vertAlign w:val="baseline"/>
                <w:lang w:val="en-US" w:eastAsia="zh-CN"/>
              </w:rPr>
              <w:t>批准用地   位置</w:t>
            </w:r>
          </w:p>
        </w:tc>
        <w:tc>
          <w:tcPr>
            <w:tcW w:w="138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b/>
                <w:bCs/>
                <w:sz w:val="24"/>
                <w:szCs w:val="24"/>
                <w:highlight w:val="none"/>
                <w:u w:val="none"/>
                <w:vertAlign w:val="baseline"/>
                <w:lang w:val="en-US" w:eastAsia="zh-CN"/>
              </w:rPr>
            </w:pPr>
            <w:r>
              <w:rPr>
                <w:rFonts w:hint="eastAsia" w:ascii="仿宋_GB2312" w:hAnsi="仿宋_GB2312" w:eastAsia="仿宋_GB2312" w:cs="仿宋_GB2312"/>
                <w:b/>
                <w:bCs/>
                <w:sz w:val="24"/>
                <w:szCs w:val="24"/>
                <w:highlight w:val="none"/>
                <w:u w:val="none"/>
                <w:vertAlign w:val="baseline"/>
                <w:lang w:val="en-US" w:eastAsia="zh-CN"/>
              </w:rPr>
              <w:t>批准用地面积（m</w:t>
            </w:r>
            <w:r>
              <w:rPr>
                <w:rFonts w:hint="eastAsia" w:ascii="仿宋_GB2312" w:hAnsi="仿宋_GB2312" w:eastAsia="仿宋_GB2312" w:cs="仿宋_GB2312"/>
                <w:b/>
                <w:bCs/>
                <w:sz w:val="24"/>
                <w:szCs w:val="24"/>
                <w:highlight w:val="none"/>
                <w:u w:val="none"/>
                <w:vertAlign w:val="superscript"/>
                <w:lang w:val="en-US" w:eastAsia="zh-CN"/>
              </w:rPr>
              <w:t>2</w:t>
            </w:r>
            <w:r>
              <w:rPr>
                <w:rFonts w:hint="eastAsia" w:ascii="仿宋_GB2312" w:hAnsi="仿宋_GB2312" w:eastAsia="仿宋_GB2312" w:cs="仿宋_GB2312"/>
                <w:b/>
                <w:bCs/>
                <w:sz w:val="24"/>
                <w:szCs w:val="24"/>
                <w:highlight w:val="none"/>
                <w:u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79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c>
          <w:tcPr>
            <w:tcW w:w="218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c>
          <w:tcPr>
            <w:tcW w:w="160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c>
          <w:tcPr>
            <w:tcW w:w="146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c>
          <w:tcPr>
            <w:tcW w:w="173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c>
          <w:tcPr>
            <w:tcW w:w="170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c>
          <w:tcPr>
            <w:tcW w:w="168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c>
          <w:tcPr>
            <w:tcW w:w="159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c>
          <w:tcPr>
            <w:tcW w:w="138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79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c>
          <w:tcPr>
            <w:tcW w:w="218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c>
          <w:tcPr>
            <w:tcW w:w="160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c>
          <w:tcPr>
            <w:tcW w:w="146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c>
          <w:tcPr>
            <w:tcW w:w="173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c>
          <w:tcPr>
            <w:tcW w:w="170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c>
          <w:tcPr>
            <w:tcW w:w="168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c>
          <w:tcPr>
            <w:tcW w:w="159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c>
          <w:tcPr>
            <w:tcW w:w="138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79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c>
          <w:tcPr>
            <w:tcW w:w="218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c>
          <w:tcPr>
            <w:tcW w:w="160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c>
          <w:tcPr>
            <w:tcW w:w="146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c>
          <w:tcPr>
            <w:tcW w:w="173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c>
          <w:tcPr>
            <w:tcW w:w="170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c>
          <w:tcPr>
            <w:tcW w:w="168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c>
          <w:tcPr>
            <w:tcW w:w="159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c>
          <w:tcPr>
            <w:tcW w:w="138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79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c>
          <w:tcPr>
            <w:tcW w:w="218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c>
          <w:tcPr>
            <w:tcW w:w="160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c>
          <w:tcPr>
            <w:tcW w:w="146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c>
          <w:tcPr>
            <w:tcW w:w="173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c>
          <w:tcPr>
            <w:tcW w:w="170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c>
          <w:tcPr>
            <w:tcW w:w="168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c>
          <w:tcPr>
            <w:tcW w:w="159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c>
          <w:tcPr>
            <w:tcW w:w="138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79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c>
          <w:tcPr>
            <w:tcW w:w="218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c>
          <w:tcPr>
            <w:tcW w:w="160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c>
          <w:tcPr>
            <w:tcW w:w="146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c>
          <w:tcPr>
            <w:tcW w:w="173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c>
          <w:tcPr>
            <w:tcW w:w="170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c>
          <w:tcPr>
            <w:tcW w:w="168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c>
          <w:tcPr>
            <w:tcW w:w="159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c>
          <w:tcPr>
            <w:tcW w:w="138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24"/>
          <w:szCs w:val="24"/>
          <w:highlight w:val="none"/>
          <w:u w:val="none"/>
          <w:lang w:val="en-US" w:eastAsia="zh-CN"/>
        </w:rPr>
      </w:pPr>
      <w:r>
        <w:rPr>
          <w:rFonts w:hint="eastAsia" w:ascii="仿宋_GB2312" w:hAnsi="仿宋_GB2312" w:eastAsia="仿宋_GB2312" w:cs="仿宋_GB2312"/>
          <w:sz w:val="24"/>
          <w:szCs w:val="24"/>
          <w:highlight w:val="none"/>
          <w:u w:val="none"/>
          <w:lang w:val="en-US" w:eastAsia="zh-CN"/>
        </w:rPr>
        <w:t>填表说明：1.本备案表由镇政府按季度以宗为单位填报。</w:t>
      </w:r>
    </w:p>
    <w:p>
      <w:pPr>
        <w:pStyle w:val="4"/>
        <w:rPr>
          <w:rFonts w:hint="eastAsia"/>
          <w:highlight w:val="none"/>
          <w:u w:val="none"/>
          <w:lang w:val="en-US" w:eastAsia="zh-CN"/>
        </w:rPr>
      </w:pPr>
      <w:r>
        <w:rPr>
          <w:rFonts w:hint="eastAsia" w:ascii="仿宋_GB2312" w:hAnsi="仿宋_GB2312" w:eastAsia="仿宋_GB2312" w:cs="仿宋_GB2312"/>
          <w:sz w:val="24"/>
          <w:szCs w:val="24"/>
          <w:highlight w:val="none"/>
          <w:u w:val="none"/>
          <w:lang w:val="en-US" w:eastAsia="zh-CN"/>
        </w:rPr>
        <w:t xml:space="preserve">          2.批准用地位置填写</w:t>
      </w:r>
      <w:r>
        <w:rPr>
          <w:rFonts w:hint="default" w:ascii="Arial" w:hAnsi="Arial" w:eastAsia="仿宋_GB2312" w:cs="Arial"/>
          <w:sz w:val="24"/>
          <w:szCs w:val="24"/>
          <w:highlight w:val="none"/>
          <w:u w:val="none"/>
          <w:lang w:val="en-US" w:eastAsia="zh-CN"/>
        </w:rPr>
        <w:t>×××</w:t>
      </w:r>
      <w:r>
        <w:rPr>
          <w:rFonts w:hint="eastAsia" w:ascii="仿宋_GB2312" w:hAnsi="仿宋_GB2312" w:eastAsia="仿宋_GB2312" w:cs="仿宋_GB2312"/>
          <w:sz w:val="24"/>
          <w:szCs w:val="24"/>
          <w:highlight w:val="none"/>
          <w:u w:val="none"/>
          <w:lang w:val="en-US" w:eastAsia="zh-CN"/>
        </w:rPr>
        <w:t>镇</w:t>
      </w:r>
      <w:r>
        <w:rPr>
          <w:rFonts w:hint="default" w:ascii="Arial" w:hAnsi="Arial" w:eastAsia="仿宋_GB2312" w:cs="Arial"/>
          <w:sz w:val="24"/>
          <w:szCs w:val="24"/>
          <w:highlight w:val="none"/>
          <w:u w:val="none"/>
          <w:lang w:val="en-US" w:eastAsia="zh-CN"/>
        </w:rPr>
        <w:t>×××</w:t>
      </w:r>
      <w:r>
        <w:rPr>
          <w:rFonts w:hint="eastAsia" w:ascii="仿宋_GB2312" w:hAnsi="仿宋_GB2312" w:eastAsia="仿宋_GB2312" w:cs="仿宋_GB2312"/>
          <w:sz w:val="24"/>
          <w:szCs w:val="24"/>
          <w:highlight w:val="none"/>
          <w:u w:val="none"/>
          <w:lang w:val="en-US" w:eastAsia="zh-CN"/>
        </w:rPr>
        <w:t>行政村。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黑体" w:hAnsi="黑体" w:eastAsia="黑体" w:cs="黑体"/>
          <w:sz w:val="32"/>
          <w:szCs w:val="32"/>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黑体" w:hAnsi="黑体" w:eastAsia="黑体" w:cs="黑体"/>
          <w:sz w:val="32"/>
          <w:szCs w:val="32"/>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黑体" w:hAnsi="黑体" w:eastAsia="黑体" w:cs="黑体"/>
          <w:sz w:val="32"/>
          <w:szCs w:val="32"/>
          <w:highlight w:val="none"/>
          <w:u w:val="none"/>
          <w:lang w:val="en-US" w:eastAsia="zh-CN"/>
        </w:rPr>
      </w:pPr>
      <w:r>
        <w:rPr>
          <w:rFonts w:hint="eastAsia" w:ascii="黑体" w:hAnsi="黑体" w:eastAsia="黑体" w:cs="黑体"/>
          <w:sz w:val="32"/>
          <w:szCs w:val="32"/>
          <w:highlight w:val="none"/>
          <w:u w:val="none"/>
          <w:lang w:eastAsia="zh-CN"/>
        </w:rPr>
        <w:t>附件</w:t>
      </w:r>
      <w:r>
        <w:rPr>
          <w:rFonts w:hint="eastAsia" w:ascii="黑体" w:hAnsi="黑体" w:eastAsia="黑体" w:cs="黑体"/>
          <w:sz w:val="32"/>
          <w:szCs w:val="32"/>
          <w:highlight w:val="none"/>
          <w:u w:val="none"/>
          <w:lang w:val="en-US" w:eastAsia="zh-CN"/>
        </w:rPr>
        <w:t>11</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highlight w:val="none"/>
          <w:u w:val="none"/>
          <w:lang w:val="en-US" w:eastAsia="zh-CN"/>
        </w:rPr>
      </w:pPr>
      <w:r>
        <w:rPr>
          <w:rFonts w:hint="eastAsia" w:ascii="方正小标宋简体" w:hAnsi="方正小标宋简体" w:eastAsia="方正小标宋简体" w:cs="方正小标宋简体"/>
          <w:sz w:val="44"/>
          <w:szCs w:val="44"/>
          <w:highlight w:val="none"/>
          <w:u w:val="none"/>
          <w:lang w:val="en-US" w:eastAsia="zh-CN"/>
        </w:rPr>
        <w:t>大兴区农村宅基地自愿有偿退出统计表</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outlineLvl w:val="9"/>
        <w:rPr>
          <w:rFonts w:hint="eastAsia" w:ascii="仿宋_GB2312" w:hAnsi="仿宋_GB2312" w:eastAsia="仿宋_GB2312" w:cs="仿宋_GB2312"/>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28"/>
          <w:szCs w:val="28"/>
          <w:highlight w:val="none"/>
          <w:u w:val="none"/>
          <w:lang w:val="en-US" w:eastAsia="zh-CN"/>
        </w:rPr>
        <w:t xml:space="preserve">填报单位（盖章）： </w:t>
      </w:r>
      <w:r>
        <w:rPr>
          <w:rFonts w:hint="eastAsia" w:ascii="仿宋_GB2312" w:hAnsi="仿宋_GB2312" w:eastAsia="仿宋_GB2312" w:cs="仿宋_GB2312"/>
          <w:sz w:val="32"/>
          <w:szCs w:val="32"/>
          <w:highlight w:val="none"/>
          <w:u w:val="none"/>
          <w:lang w:val="en-US" w:eastAsia="zh-CN"/>
        </w:rPr>
        <w:t xml:space="preserve">                                                  </w:t>
      </w:r>
      <w:r>
        <w:rPr>
          <w:rFonts w:hint="eastAsia" w:ascii="仿宋_GB2312" w:hAnsi="仿宋_GB2312" w:eastAsia="仿宋_GB2312" w:cs="仿宋_GB2312"/>
          <w:sz w:val="28"/>
          <w:szCs w:val="28"/>
          <w:highlight w:val="none"/>
          <w:u w:val="none"/>
          <w:lang w:val="en-US" w:eastAsia="zh-CN"/>
        </w:rPr>
        <w:t xml:space="preserve"> 年    月    日</w:t>
      </w:r>
    </w:p>
    <w:tbl>
      <w:tblPr>
        <w:tblStyle w:val="10"/>
        <w:tblW w:w="14497"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081"/>
        <w:gridCol w:w="1057"/>
        <w:gridCol w:w="954"/>
        <w:gridCol w:w="2158"/>
        <w:gridCol w:w="1358"/>
        <w:gridCol w:w="2095"/>
        <w:gridCol w:w="1670"/>
        <w:gridCol w:w="1257"/>
        <w:gridCol w:w="1200"/>
        <w:gridCol w:w="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3" w:hRule="atLeast"/>
        </w:trPr>
        <w:tc>
          <w:tcPr>
            <w:tcW w:w="72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b/>
                <w:bCs/>
                <w:sz w:val="24"/>
                <w:szCs w:val="24"/>
                <w:highlight w:val="none"/>
                <w:u w:val="none"/>
                <w:vertAlign w:val="baseline"/>
                <w:lang w:val="en-US" w:eastAsia="zh-CN"/>
              </w:rPr>
            </w:pPr>
            <w:r>
              <w:rPr>
                <w:rFonts w:hint="eastAsia" w:ascii="仿宋_GB2312" w:hAnsi="仿宋_GB2312" w:eastAsia="仿宋_GB2312" w:cs="仿宋_GB2312"/>
                <w:b/>
                <w:bCs/>
                <w:sz w:val="24"/>
                <w:szCs w:val="24"/>
                <w:highlight w:val="none"/>
                <w:u w:val="none"/>
                <w:vertAlign w:val="baseline"/>
                <w:lang w:val="en-US" w:eastAsia="zh-CN"/>
              </w:rPr>
              <w:t>序号</w:t>
            </w:r>
          </w:p>
        </w:tc>
        <w:tc>
          <w:tcPr>
            <w:tcW w:w="108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b/>
                <w:bCs/>
                <w:sz w:val="24"/>
                <w:szCs w:val="24"/>
                <w:highlight w:val="none"/>
                <w:u w:val="none"/>
                <w:vertAlign w:val="baseline"/>
                <w:lang w:val="en-US" w:eastAsia="zh-CN"/>
              </w:rPr>
            </w:pPr>
            <w:r>
              <w:rPr>
                <w:rFonts w:hint="eastAsia" w:ascii="仿宋_GB2312" w:hAnsi="仿宋_GB2312" w:eastAsia="仿宋_GB2312" w:cs="仿宋_GB2312"/>
                <w:b/>
                <w:bCs/>
                <w:sz w:val="24"/>
                <w:szCs w:val="24"/>
                <w:highlight w:val="none"/>
                <w:u w:val="none"/>
                <w:vertAlign w:val="baseline"/>
                <w:lang w:val="en-US" w:eastAsia="zh-CN"/>
              </w:rPr>
              <w:t>镇名</w:t>
            </w:r>
          </w:p>
        </w:tc>
        <w:tc>
          <w:tcPr>
            <w:tcW w:w="105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b/>
                <w:bCs/>
                <w:sz w:val="24"/>
                <w:szCs w:val="24"/>
                <w:highlight w:val="none"/>
                <w:u w:val="none"/>
                <w:vertAlign w:val="baseline"/>
                <w:lang w:val="en-US" w:eastAsia="zh-CN"/>
              </w:rPr>
            </w:pPr>
            <w:r>
              <w:rPr>
                <w:rFonts w:hint="eastAsia" w:ascii="仿宋_GB2312" w:hAnsi="仿宋_GB2312" w:eastAsia="仿宋_GB2312" w:cs="仿宋_GB2312"/>
                <w:b/>
                <w:bCs/>
                <w:sz w:val="24"/>
                <w:szCs w:val="24"/>
                <w:highlight w:val="none"/>
                <w:u w:val="none"/>
                <w:vertAlign w:val="baseline"/>
                <w:lang w:val="en-US" w:eastAsia="zh-CN"/>
              </w:rPr>
              <w:t>村名</w:t>
            </w:r>
          </w:p>
        </w:tc>
        <w:tc>
          <w:tcPr>
            <w:tcW w:w="9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b/>
                <w:bCs/>
                <w:sz w:val="24"/>
                <w:szCs w:val="24"/>
                <w:highlight w:val="none"/>
                <w:u w:val="none"/>
                <w:vertAlign w:val="baseline"/>
                <w:lang w:val="en-US" w:eastAsia="zh-CN"/>
              </w:rPr>
            </w:pPr>
            <w:r>
              <w:rPr>
                <w:rFonts w:hint="eastAsia" w:ascii="仿宋_GB2312" w:hAnsi="仿宋_GB2312" w:eastAsia="仿宋_GB2312" w:cs="仿宋_GB2312"/>
                <w:b/>
                <w:bCs/>
                <w:sz w:val="24"/>
                <w:szCs w:val="24"/>
                <w:highlight w:val="none"/>
                <w:u w:val="none"/>
                <w:vertAlign w:val="baseline"/>
                <w:lang w:val="en-US" w:eastAsia="zh-CN"/>
              </w:rPr>
              <w:t>原户主 姓名</w:t>
            </w:r>
          </w:p>
        </w:tc>
        <w:tc>
          <w:tcPr>
            <w:tcW w:w="215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b/>
                <w:bCs/>
                <w:sz w:val="24"/>
                <w:szCs w:val="24"/>
                <w:highlight w:val="none"/>
                <w:u w:val="none"/>
                <w:vertAlign w:val="baseline"/>
                <w:lang w:val="en-US" w:eastAsia="zh-CN"/>
              </w:rPr>
            </w:pPr>
            <w:r>
              <w:rPr>
                <w:rFonts w:hint="eastAsia" w:ascii="仿宋_GB2312" w:hAnsi="仿宋_GB2312" w:eastAsia="仿宋_GB2312" w:cs="仿宋_GB2312"/>
                <w:b/>
                <w:bCs/>
                <w:sz w:val="24"/>
                <w:szCs w:val="24"/>
                <w:highlight w:val="none"/>
                <w:u w:val="none"/>
                <w:vertAlign w:val="baseline"/>
                <w:lang w:val="en-US" w:eastAsia="zh-CN"/>
              </w:rPr>
              <w:t>具体位置</w:t>
            </w:r>
          </w:p>
        </w:tc>
        <w:tc>
          <w:tcPr>
            <w:tcW w:w="135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bCs/>
                <w:sz w:val="24"/>
                <w:szCs w:val="24"/>
                <w:highlight w:val="none"/>
                <w:u w:val="none"/>
                <w:vertAlign w:val="baseline"/>
                <w:lang w:val="en-US" w:eastAsia="zh-CN"/>
              </w:rPr>
            </w:pPr>
            <w:r>
              <w:rPr>
                <w:rFonts w:hint="eastAsia" w:ascii="仿宋_GB2312" w:hAnsi="仿宋_GB2312" w:eastAsia="仿宋_GB2312" w:cs="仿宋_GB2312"/>
                <w:b/>
                <w:bCs/>
                <w:sz w:val="24"/>
                <w:szCs w:val="24"/>
                <w:highlight w:val="none"/>
                <w:u w:val="none"/>
                <w:vertAlign w:val="baseline"/>
                <w:lang w:val="en-US" w:eastAsia="zh-CN"/>
              </w:rPr>
              <w:t>面积     （平方米）</w:t>
            </w:r>
          </w:p>
        </w:tc>
        <w:tc>
          <w:tcPr>
            <w:tcW w:w="20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b/>
                <w:bCs/>
                <w:sz w:val="24"/>
                <w:szCs w:val="24"/>
                <w:highlight w:val="none"/>
                <w:u w:val="none"/>
                <w:vertAlign w:val="baseline"/>
                <w:lang w:val="en-US" w:eastAsia="zh-CN"/>
              </w:rPr>
            </w:pPr>
            <w:r>
              <w:rPr>
                <w:rFonts w:hint="eastAsia" w:ascii="仿宋_GB2312" w:hAnsi="仿宋_GB2312" w:eastAsia="仿宋_GB2312" w:cs="仿宋_GB2312"/>
                <w:b/>
                <w:bCs/>
                <w:sz w:val="24"/>
                <w:szCs w:val="24"/>
                <w:highlight w:val="none"/>
                <w:u w:val="none"/>
                <w:vertAlign w:val="baseline"/>
                <w:lang w:val="en-US" w:eastAsia="zh-CN"/>
              </w:rPr>
              <w:t>四至</w:t>
            </w:r>
          </w:p>
        </w:tc>
        <w:tc>
          <w:tcPr>
            <w:tcW w:w="167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b/>
                <w:bCs/>
                <w:sz w:val="24"/>
                <w:szCs w:val="24"/>
                <w:highlight w:val="none"/>
                <w:u w:val="none"/>
                <w:vertAlign w:val="baseline"/>
                <w:lang w:val="en-US" w:eastAsia="zh-CN"/>
              </w:rPr>
            </w:pPr>
            <w:r>
              <w:rPr>
                <w:rFonts w:hint="eastAsia" w:ascii="仿宋_GB2312" w:hAnsi="仿宋_GB2312" w:eastAsia="仿宋_GB2312" w:cs="仿宋_GB2312"/>
                <w:b/>
                <w:bCs/>
                <w:sz w:val="24"/>
                <w:szCs w:val="24"/>
                <w:highlight w:val="none"/>
                <w:u w:val="none"/>
                <w:vertAlign w:val="baseline"/>
                <w:lang w:val="en-US" w:eastAsia="zh-CN"/>
              </w:rPr>
              <w:t>补偿标准     （元/平方米）</w:t>
            </w:r>
          </w:p>
        </w:tc>
        <w:tc>
          <w:tcPr>
            <w:tcW w:w="125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b/>
                <w:bCs/>
                <w:sz w:val="24"/>
                <w:szCs w:val="24"/>
                <w:highlight w:val="none"/>
                <w:u w:val="none"/>
                <w:vertAlign w:val="baseline"/>
                <w:lang w:val="en-US" w:eastAsia="zh-CN"/>
              </w:rPr>
            </w:pPr>
            <w:r>
              <w:rPr>
                <w:rFonts w:hint="eastAsia" w:ascii="仿宋_GB2312" w:hAnsi="仿宋_GB2312" w:eastAsia="仿宋_GB2312" w:cs="仿宋_GB2312"/>
                <w:b/>
                <w:bCs/>
                <w:sz w:val="24"/>
                <w:szCs w:val="24"/>
                <w:highlight w:val="none"/>
                <w:u w:val="none"/>
                <w:vertAlign w:val="baseline"/>
                <w:lang w:val="en-US" w:eastAsia="zh-CN"/>
              </w:rPr>
              <w:t>补偿总价（元）</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bCs/>
                <w:sz w:val="24"/>
                <w:szCs w:val="24"/>
                <w:highlight w:val="none"/>
                <w:u w:val="none"/>
                <w:vertAlign w:val="baseline"/>
                <w:lang w:val="en-US" w:eastAsia="zh-CN"/>
              </w:rPr>
            </w:pPr>
            <w:r>
              <w:rPr>
                <w:rFonts w:hint="eastAsia" w:ascii="仿宋_GB2312" w:hAnsi="仿宋_GB2312" w:eastAsia="仿宋_GB2312" w:cs="仿宋_GB2312"/>
                <w:b/>
                <w:bCs/>
                <w:sz w:val="24"/>
                <w:szCs w:val="24"/>
                <w:highlight w:val="none"/>
                <w:u w:val="none"/>
                <w:vertAlign w:val="baseline"/>
                <w:lang w:val="en-US" w:eastAsia="zh-CN"/>
              </w:rPr>
              <w:t>计划用途</w:t>
            </w:r>
          </w:p>
        </w:tc>
        <w:tc>
          <w:tcPr>
            <w:tcW w:w="94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bCs/>
                <w:sz w:val="24"/>
                <w:szCs w:val="24"/>
                <w:highlight w:val="none"/>
                <w:u w:val="none"/>
                <w:vertAlign w:val="baseline"/>
                <w:lang w:val="en-US" w:eastAsia="zh-CN"/>
              </w:rPr>
            </w:pPr>
            <w:r>
              <w:rPr>
                <w:rFonts w:hint="eastAsia" w:ascii="仿宋_GB2312" w:hAnsi="仿宋_GB2312" w:eastAsia="仿宋_GB2312" w:cs="仿宋_GB2312"/>
                <w:b/>
                <w:bCs/>
                <w:sz w:val="24"/>
                <w:szCs w:val="24"/>
                <w:highlight w:val="none"/>
                <w:u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72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28"/>
                <w:szCs w:val="28"/>
                <w:highlight w:val="none"/>
                <w:u w:val="none"/>
                <w:vertAlign w:val="baseline"/>
                <w:lang w:val="en-US" w:eastAsia="zh-CN"/>
              </w:rPr>
            </w:pPr>
          </w:p>
        </w:tc>
        <w:tc>
          <w:tcPr>
            <w:tcW w:w="108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28"/>
                <w:szCs w:val="28"/>
                <w:highlight w:val="none"/>
                <w:u w:val="none"/>
                <w:vertAlign w:val="baseline"/>
                <w:lang w:val="en-US" w:eastAsia="zh-CN"/>
              </w:rPr>
            </w:pPr>
          </w:p>
        </w:tc>
        <w:tc>
          <w:tcPr>
            <w:tcW w:w="105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28"/>
                <w:szCs w:val="28"/>
                <w:highlight w:val="none"/>
                <w:u w:val="none"/>
                <w:vertAlign w:val="baseline"/>
                <w:lang w:val="en-US" w:eastAsia="zh-CN"/>
              </w:rPr>
            </w:pPr>
          </w:p>
        </w:tc>
        <w:tc>
          <w:tcPr>
            <w:tcW w:w="9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28"/>
                <w:szCs w:val="28"/>
                <w:highlight w:val="none"/>
                <w:u w:val="none"/>
                <w:vertAlign w:val="baseline"/>
                <w:lang w:val="en-US" w:eastAsia="zh-CN"/>
              </w:rPr>
            </w:pPr>
          </w:p>
        </w:tc>
        <w:tc>
          <w:tcPr>
            <w:tcW w:w="215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28"/>
                <w:szCs w:val="28"/>
                <w:highlight w:val="none"/>
                <w:u w:val="none"/>
                <w:vertAlign w:val="baseline"/>
                <w:lang w:val="en-US" w:eastAsia="zh-CN"/>
              </w:rPr>
            </w:pPr>
          </w:p>
        </w:tc>
        <w:tc>
          <w:tcPr>
            <w:tcW w:w="135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28"/>
                <w:szCs w:val="28"/>
                <w:highlight w:val="none"/>
                <w:u w:val="none"/>
                <w:vertAlign w:val="baseline"/>
                <w:lang w:val="en-US" w:eastAsia="zh-CN"/>
              </w:rPr>
            </w:pPr>
          </w:p>
        </w:tc>
        <w:tc>
          <w:tcPr>
            <w:tcW w:w="20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28"/>
                <w:szCs w:val="28"/>
                <w:highlight w:val="none"/>
                <w:u w:val="none"/>
                <w:vertAlign w:val="baseline"/>
                <w:lang w:val="en-US" w:eastAsia="zh-CN"/>
              </w:rPr>
            </w:pPr>
          </w:p>
        </w:tc>
        <w:tc>
          <w:tcPr>
            <w:tcW w:w="167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28"/>
                <w:szCs w:val="28"/>
                <w:highlight w:val="none"/>
                <w:u w:val="none"/>
                <w:vertAlign w:val="baseline"/>
                <w:lang w:val="en-US" w:eastAsia="zh-CN"/>
              </w:rPr>
            </w:pPr>
          </w:p>
        </w:tc>
        <w:tc>
          <w:tcPr>
            <w:tcW w:w="125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28"/>
                <w:szCs w:val="28"/>
                <w:highlight w:val="none"/>
                <w:u w:val="none"/>
                <w:vertAlign w:val="baseline"/>
                <w:lang w:val="en-US" w:eastAsia="zh-CN"/>
              </w:rPr>
            </w:pP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28"/>
                <w:szCs w:val="28"/>
                <w:highlight w:val="none"/>
                <w:u w:val="none"/>
                <w:vertAlign w:val="baseline"/>
                <w:lang w:val="en-US" w:eastAsia="zh-CN"/>
              </w:rPr>
            </w:pPr>
          </w:p>
        </w:tc>
        <w:tc>
          <w:tcPr>
            <w:tcW w:w="94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28"/>
                <w:szCs w:val="28"/>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72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28"/>
                <w:szCs w:val="28"/>
                <w:highlight w:val="none"/>
                <w:u w:val="none"/>
                <w:vertAlign w:val="baseline"/>
                <w:lang w:val="en-US" w:eastAsia="zh-CN"/>
              </w:rPr>
            </w:pPr>
          </w:p>
        </w:tc>
        <w:tc>
          <w:tcPr>
            <w:tcW w:w="108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28"/>
                <w:szCs w:val="28"/>
                <w:highlight w:val="none"/>
                <w:u w:val="none"/>
                <w:vertAlign w:val="baseline"/>
                <w:lang w:val="en-US" w:eastAsia="zh-CN"/>
              </w:rPr>
            </w:pPr>
          </w:p>
        </w:tc>
        <w:tc>
          <w:tcPr>
            <w:tcW w:w="105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28"/>
                <w:szCs w:val="28"/>
                <w:highlight w:val="none"/>
                <w:u w:val="none"/>
                <w:vertAlign w:val="baseline"/>
                <w:lang w:val="en-US" w:eastAsia="zh-CN"/>
              </w:rPr>
            </w:pPr>
          </w:p>
        </w:tc>
        <w:tc>
          <w:tcPr>
            <w:tcW w:w="9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28"/>
                <w:szCs w:val="28"/>
                <w:highlight w:val="none"/>
                <w:u w:val="none"/>
                <w:vertAlign w:val="baseline"/>
                <w:lang w:val="en-US" w:eastAsia="zh-CN"/>
              </w:rPr>
            </w:pPr>
          </w:p>
        </w:tc>
        <w:tc>
          <w:tcPr>
            <w:tcW w:w="215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28"/>
                <w:szCs w:val="28"/>
                <w:highlight w:val="none"/>
                <w:u w:val="none"/>
                <w:vertAlign w:val="baseline"/>
                <w:lang w:val="en-US" w:eastAsia="zh-CN"/>
              </w:rPr>
            </w:pPr>
          </w:p>
        </w:tc>
        <w:tc>
          <w:tcPr>
            <w:tcW w:w="135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28"/>
                <w:szCs w:val="28"/>
                <w:highlight w:val="none"/>
                <w:u w:val="none"/>
                <w:vertAlign w:val="baseline"/>
                <w:lang w:val="en-US" w:eastAsia="zh-CN"/>
              </w:rPr>
            </w:pPr>
          </w:p>
        </w:tc>
        <w:tc>
          <w:tcPr>
            <w:tcW w:w="20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28"/>
                <w:szCs w:val="28"/>
                <w:highlight w:val="none"/>
                <w:u w:val="none"/>
                <w:vertAlign w:val="baseline"/>
                <w:lang w:val="en-US" w:eastAsia="zh-CN"/>
              </w:rPr>
            </w:pPr>
          </w:p>
        </w:tc>
        <w:tc>
          <w:tcPr>
            <w:tcW w:w="167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28"/>
                <w:szCs w:val="28"/>
                <w:highlight w:val="none"/>
                <w:u w:val="none"/>
                <w:vertAlign w:val="baseline"/>
                <w:lang w:val="en-US" w:eastAsia="zh-CN"/>
              </w:rPr>
            </w:pPr>
          </w:p>
        </w:tc>
        <w:tc>
          <w:tcPr>
            <w:tcW w:w="125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28"/>
                <w:szCs w:val="28"/>
                <w:highlight w:val="none"/>
                <w:u w:val="none"/>
                <w:vertAlign w:val="baseline"/>
                <w:lang w:val="en-US" w:eastAsia="zh-CN"/>
              </w:rPr>
            </w:pP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28"/>
                <w:szCs w:val="28"/>
                <w:highlight w:val="none"/>
                <w:u w:val="none"/>
                <w:vertAlign w:val="baseline"/>
                <w:lang w:val="en-US" w:eastAsia="zh-CN"/>
              </w:rPr>
            </w:pPr>
          </w:p>
        </w:tc>
        <w:tc>
          <w:tcPr>
            <w:tcW w:w="94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28"/>
                <w:szCs w:val="28"/>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72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28"/>
                <w:szCs w:val="28"/>
                <w:highlight w:val="none"/>
                <w:u w:val="none"/>
                <w:vertAlign w:val="baseline"/>
                <w:lang w:val="en-US" w:eastAsia="zh-CN"/>
              </w:rPr>
            </w:pPr>
          </w:p>
        </w:tc>
        <w:tc>
          <w:tcPr>
            <w:tcW w:w="108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28"/>
                <w:szCs w:val="28"/>
                <w:highlight w:val="none"/>
                <w:u w:val="none"/>
                <w:vertAlign w:val="baseline"/>
                <w:lang w:val="en-US" w:eastAsia="zh-CN"/>
              </w:rPr>
            </w:pPr>
          </w:p>
        </w:tc>
        <w:tc>
          <w:tcPr>
            <w:tcW w:w="105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28"/>
                <w:szCs w:val="28"/>
                <w:highlight w:val="none"/>
                <w:u w:val="none"/>
                <w:vertAlign w:val="baseline"/>
                <w:lang w:val="en-US" w:eastAsia="zh-CN"/>
              </w:rPr>
            </w:pPr>
          </w:p>
        </w:tc>
        <w:tc>
          <w:tcPr>
            <w:tcW w:w="9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28"/>
                <w:szCs w:val="28"/>
                <w:highlight w:val="none"/>
                <w:u w:val="none"/>
                <w:vertAlign w:val="baseline"/>
                <w:lang w:val="en-US" w:eastAsia="zh-CN"/>
              </w:rPr>
            </w:pPr>
          </w:p>
        </w:tc>
        <w:tc>
          <w:tcPr>
            <w:tcW w:w="215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28"/>
                <w:szCs w:val="28"/>
                <w:highlight w:val="none"/>
                <w:u w:val="none"/>
                <w:vertAlign w:val="baseline"/>
                <w:lang w:val="en-US" w:eastAsia="zh-CN"/>
              </w:rPr>
            </w:pPr>
          </w:p>
        </w:tc>
        <w:tc>
          <w:tcPr>
            <w:tcW w:w="135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28"/>
                <w:szCs w:val="28"/>
                <w:highlight w:val="none"/>
                <w:u w:val="none"/>
                <w:vertAlign w:val="baseline"/>
                <w:lang w:val="en-US" w:eastAsia="zh-CN"/>
              </w:rPr>
            </w:pPr>
          </w:p>
        </w:tc>
        <w:tc>
          <w:tcPr>
            <w:tcW w:w="20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28"/>
                <w:szCs w:val="28"/>
                <w:highlight w:val="none"/>
                <w:u w:val="none"/>
                <w:vertAlign w:val="baseline"/>
                <w:lang w:val="en-US" w:eastAsia="zh-CN"/>
              </w:rPr>
            </w:pPr>
          </w:p>
        </w:tc>
        <w:tc>
          <w:tcPr>
            <w:tcW w:w="167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28"/>
                <w:szCs w:val="28"/>
                <w:highlight w:val="none"/>
                <w:u w:val="none"/>
                <w:vertAlign w:val="baseline"/>
                <w:lang w:val="en-US" w:eastAsia="zh-CN"/>
              </w:rPr>
            </w:pPr>
          </w:p>
        </w:tc>
        <w:tc>
          <w:tcPr>
            <w:tcW w:w="125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28"/>
                <w:szCs w:val="28"/>
                <w:highlight w:val="none"/>
                <w:u w:val="none"/>
                <w:vertAlign w:val="baseline"/>
                <w:lang w:val="en-US" w:eastAsia="zh-CN"/>
              </w:rPr>
            </w:pP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28"/>
                <w:szCs w:val="28"/>
                <w:highlight w:val="none"/>
                <w:u w:val="none"/>
                <w:vertAlign w:val="baseline"/>
                <w:lang w:val="en-US" w:eastAsia="zh-CN"/>
              </w:rPr>
            </w:pPr>
          </w:p>
        </w:tc>
        <w:tc>
          <w:tcPr>
            <w:tcW w:w="94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28"/>
                <w:szCs w:val="28"/>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72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28"/>
                <w:szCs w:val="28"/>
                <w:highlight w:val="none"/>
                <w:u w:val="none"/>
                <w:vertAlign w:val="baseline"/>
                <w:lang w:val="en-US" w:eastAsia="zh-CN"/>
              </w:rPr>
            </w:pPr>
          </w:p>
        </w:tc>
        <w:tc>
          <w:tcPr>
            <w:tcW w:w="108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28"/>
                <w:szCs w:val="28"/>
                <w:highlight w:val="none"/>
                <w:u w:val="none"/>
                <w:vertAlign w:val="baseline"/>
                <w:lang w:val="en-US" w:eastAsia="zh-CN"/>
              </w:rPr>
            </w:pPr>
          </w:p>
        </w:tc>
        <w:tc>
          <w:tcPr>
            <w:tcW w:w="105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28"/>
                <w:szCs w:val="28"/>
                <w:highlight w:val="none"/>
                <w:u w:val="none"/>
                <w:vertAlign w:val="baseline"/>
                <w:lang w:val="en-US" w:eastAsia="zh-CN"/>
              </w:rPr>
            </w:pPr>
          </w:p>
        </w:tc>
        <w:tc>
          <w:tcPr>
            <w:tcW w:w="9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28"/>
                <w:szCs w:val="28"/>
                <w:highlight w:val="none"/>
                <w:u w:val="none"/>
                <w:vertAlign w:val="baseline"/>
                <w:lang w:val="en-US" w:eastAsia="zh-CN"/>
              </w:rPr>
            </w:pPr>
          </w:p>
        </w:tc>
        <w:tc>
          <w:tcPr>
            <w:tcW w:w="215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28"/>
                <w:szCs w:val="28"/>
                <w:highlight w:val="none"/>
                <w:u w:val="none"/>
                <w:vertAlign w:val="baseline"/>
                <w:lang w:val="en-US" w:eastAsia="zh-CN"/>
              </w:rPr>
            </w:pPr>
          </w:p>
        </w:tc>
        <w:tc>
          <w:tcPr>
            <w:tcW w:w="135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28"/>
                <w:szCs w:val="28"/>
                <w:highlight w:val="none"/>
                <w:u w:val="none"/>
                <w:vertAlign w:val="baseline"/>
                <w:lang w:val="en-US" w:eastAsia="zh-CN"/>
              </w:rPr>
            </w:pPr>
          </w:p>
        </w:tc>
        <w:tc>
          <w:tcPr>
            <w:tcW w:w="20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28"/>
                <w:szCs w:val="28"/>
                <w:highlight w:val="none"/>
                <w:u w:val="none"/>
                <w:vertAlign w:val="baseline"/>
                <w:lang w:val="en-US" w:eastAsia="zh-CN"/>
              </w:rPr>
            </w:pPr>
          </w:p>
        </w:tc>
        <w:tc>
          <w:tcPr>
            <w:tcW w:w="167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28"/>
                <w:szCs w:val="28"/>
                <w:highlight w:val="none"/>
                <w:u w:val="none"/>
                <w:vertAlign w:val="baseline"/>
                <w:lang w:val="en-US" w:eastAsia="zh-CN"/>
              </w:rPr>
            </w:pPr>
          </w:p>
        </w:tc>
        <w:tc>
          <w:tcPr>
            <w:tcW w:w="125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28"/>
                <w:szCs w:val="28"/>
                <w:highlight w:val="none"/>
                <w:u w:val="none"/>
                <w:vertAlign w:val="baseline"/>
                <w:lang w:val="en-US" w:eastAsia="zh-CN"/>
              </w:rPr>
            </w:pP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28"/>
                <w:szCs w:val="28"/>
                <w:highlight w:val="none"/>
                <w:u w:val="none"/>
                <w:vertAlign w:val="baseline"/>
                <w:lang w:val="en-US" w:eastAsia="zh-CN"/>
              </w:rPr>
            </w:pPr>
          </w:p>
        </w:tc>
        <w:tc>
          <w:tcPr>
            <w:tcW w:w="94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28"/>
                <w:szCs w:val="28"/>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72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28"/>
                <w:szCs w:val="28"/>
                <w:highlight w:val="none"/>
                <w:u w:val="none"/>
                <w:vertAlign w:val="baseline"/>
                <w:lang w:val="en-US" w:eastAsia="zh-CN"/>
              </w:rPr>
            </w:pPr>
          </w:p>
        </w:tc>
        <w:tc>
          <w:tcPr>
            <w:tcW w:w="108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28"/>
                <w:szCs w:val="28"/>
                <w:highlight w:val="none"/>
                <w:u w:val="none"/>
                <w:vertAlign w:val="baseline"/>
                <w:lang w:val="en-US" w:eastAsia="zh-CN"/>
              </w:rPr>
            </w:pPr>
          </w:p>
        </w:tc>
        <w:tc>
          <w:tcPr>
            <w:tcW w:w="105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28"/>
                <w:szCs w:val="28"/>
                <w:highlight w:val="none"/>
                <w:u w:val="none"/>
                <w:vertAlign w:val="baseline"/>
                <w:lang w:val="en-US" w:eastAsia="zh-CN"/>
              </w:rPr>
            </w:pPr>
          </w:p>
        </w:tc>
        <w:tc>
          <w:tcPr>
            <w:tcW w:w="9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28"/>
                <w:szCs w:val="28"/>
                <w:highlight w:val="none"/>
                <w:u w:val="none"/>
                <w:vertAlign w:val="baseline"/>
                <w:lang w:val="en-US" w:eastAsia="zh-CN"/>
              </w:rPr>
            </w:pPr>
          </w:p>
        </w:tc>
        <w:tc>
          <w:tcPr>
            <w:tcW w:w="215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28"/>
                <w:szCs w:val="28"/>
                <w:highlight w:val="none"/>
                <w:u w:val="none"/>
                <w:vertAlign w:val="baseline"/>
                <w:lang w:val="en-US" w:eastAsia="zh-CN"/>
              </w:rPr>
            </w:pPr>
          </w:p>
        </w:tc>
        <w:tc>
          <w:tcPr>
            <w:tcW w:w="135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28"/>
                <w:szCs w:val="28"/>
                <w:highlight w:val="none"/>
                <w:u w:val="none"/>
                <w:vertAlign w:val="baseline"/>
                <w:lang w:val="en-US" w:eastAsia="zh-CN"/>
              </w:rPr>
            </w:pPr>
          </w:p>
        </w:tc>
        <w:tc>
          <w:tcPr>
            <w:tcW w:w="20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28"/>
                <w:szCs w:val="28"/>
                <w:highlight w:val="none"/>
                <w:u w:val="none"/>
                <w:vertAlign w:val="baseline"/>
                <w:lang w:val="en-US" w:eastAsia="zh-CN"/>
              </w:rPr>
            </w:pPr>
          </w:p>
        </w:tc>
        <w:tc>
          <w:tcPr>
            <w:tcW w:w="167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28"/>
                <w:szCs w:val="28"/>
                <w:highlight w:val="none"/>
                <w:u w:val="none"/>
                <w:vertAlign w:val="baseline"/>
                <w:lang w:val="en-US" w:eastAsia="zh-CN"/>
              </w:rPr>
            </w:pPr>
          </w:p>
        </w:tc>
        <w:tc>
          <w:tcPr>
            <w:tcW w:w="125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28"/>
                <w:szCs w:val="28"/>
                <w:highlight w:val="none"/>
                <w:u w:val="none"/>
                <w:vertAlign w:val="baseline"/>
                <w:lang w:val="en-US" w:eastAsia="zh-CN"/>
              </w:rPr>
            </w:pP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28"/>
                <w:szCs w:val="28"/>
                <w:highlight w:val="none"/>
                <w:u w:val="none"/>
                <w:vertAlign w:val="baseline"/>
                <w:lang w:val="en-US" w:eastAsia="zh-CN"/>
              </w:rPr>
            </w:pPr>
          </w:p>
        </w:tc>
        <w:tc>
          <w:tcPr>
            <w:tcW w:w="94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28"/>
                <w:szCs w:val="28"/>
                <w:highlight w:val="none"/>
                <w:u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24"/>
          <w:szCs w:val="24"/>
          <w:highlight w:val="none"/>
          <w:u w:val="none"/>
          <w:lang w:val="en-US" w:eastAsia="zh-CN"/>
        </w:rPr>
      </w:pPr>
      <w:r>
        <w:rPr>
          <w:rFonts w:hint="eastAsia" w:ascii="仿宋_GB2312" w:hAnsi="仿宋_GB2312" w:eastAsia="仿宋_GB2312" w:cs="仿宋_GB2312"/>
          <w:sz w:val="24"/>
          <w:szCs w:val="24"/>
          <w:highlight w:val="none"/>
          <w:u w:val="none"/>
          <w:lang w:val="en-US" w:eastAsia="zh-CN"/>
        </w:rPr>
        <w:t>填表说明：1.本统计表由镇政府按季度以宗为单位填报。</w:t>
      </w:r>
    </w:p>
    <w:p>
      <w:pPr>
        <w:pStyle w:val="4"/>
        <w:rPr>
          <w:rFonts w:hint="eastAsia" w:ascii="仿宋_GB2312" w:hAnsi="仿宋_GB2312" w:eastAsia="仿宋_GB2312" w:cs="仿宋_GB2312"/>
          <w:sz w:val="24"/>
          <w:szCs w:val="24"/>
          <w:highlight w:val="none"/>
          <w:u w:val="none"/>
          <w:lang w:val="en-US" w:eastAsia="zh-CN"/>
        </w:rPr>
      </w:pPr>
      <w:r>
        <w:rPr>
          <w:rFonts w:hint="eastAsia" w:ascii="仿宋_GB2312" w:hAnsi="仿宋_GB2312" w:eastAsia="仿宋_GB2312" w:cs="仿宋_GB2312"/>
          <w:sz w:val="24"/>
          <w:szCs w:val="24"/>
          <w:highlight w:val="none"/>
          <w:u w:val="none"/>
          <w:lang w:val="en-US" w:eastAsia="zh-CN"/>
        </w:rPr>
        <w:t xml:space="preserve">          2.一宗宅基地填写一行。</w:t>
      </w:r>
    </w:p>
    <w:p>
      <w:pPr>
        <w:pStyle w:val="4"/>
        <w:rPr>
          <w:rFonts w:hint="eastAsia" w:ascii="仿宋_GB2312" w:hAnsi="仿宋_GB2312" w:eastAsia="仿宋_GB2312" w:cs="仿宋_GB2312"/>
          <w:sz w:val="24"/>
          <w:szCs w:val="24"/>
          <w:highlight w:val="none"/>
          <w:u w:val="none"/>
          <w:lang w:val="en-US" w:eastAsia="zh-CN"/>
        </w:rPr>
      </w:pPr>
      <w:r>
        <w:rPr>
          <w:rFonts w:hint="eastAsia" w:ascii="仿宋_GB2312" w:hAnsi="仿宋_GB2312" w:eastAsia="仿宋_GB2312" w:cs="仿宋_GB2312"/>
          <w:sz w:val="24"/>
          <w:szCs w:val="24"/>
          <w:highlight w:val="none"/>
          <w:u w:val="none"/>
          <w:lang w:val="en-US" w:eastAsia="zh-CN"/>
        </w:rPr>
        <w:t xml:space="preserve">          3.计划用途：（1）保留宅基地；（2）绿化用地；（3）复耕；（4）村级统筹使用；（5）镇级统筹使用；（6）区级统</w:t>
      </w:r>
    </w:p>
    <w:p>
      <w:pPr>
        <w:pStyle w:val="4"/>
        <w:ind w:firstLine="1440" w:firstLineChars="600"/>
        <w:rPr>
          <w:rFonts w:hint="eastAsia" w:ascii="仿宋_GB2312" w:hAnsi="仿宋_GB2312" w:eastAsia="仿宋_GB2312" w:cs="仿宋_GB2312"/>
          <w:sz w:val="24"/>
          <w:szCs w:val="24"/>
          <w:highlight w:val="none"/>
          <w:u w:val="none"/>
          <w:lang w:val="en-US" w:eastAsia="zh-CN"/>
        </w:rPr>
      </w:pPr>
      <w:r>
        <w:rPr>
          <w:rFonts w:hint="eastAsia" w:ascii="仿宋_GB2312" w:hAnsi="仿宋_GB2312" w:eastAsia="仿宋_GB2312" w:cs="仿宋_GB2312"/>
          <w:sz w:val="24"/>
          <w:szCs w:val="24"/>
          <w:highlight w:val="none"/>
          <w:u w:val="none"/>
          <w:lang w:val="en-US" w:eastAsia="zh-CN"/>
        </w:rPr>
        <w:t>筹使用;（7）其他（注明用途）。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黑体" w:hAnsi="黑体" w:eastAsia="黑体" w:cs="黑体"/>
          <w:sz w:val="32"/>
          <w:szCs w:val="32"/>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黑体" w:hAnsi="黑体" w:eastAsia="黑体" w:cs="黑体"/>
          <w:sz w:val="32"/>
          <w:szCs w:val="32"/>
          <w:highlight w:val="none"/>
          <w:u w:val="none"/>
          <w:lang w:val="en-US" w:eastAsia="zh-CN"/>
        </w:rPr>
      </w:pPr>
      <w:r>
        <w:rPr>
          <w:rFonts w:hint="eastAsia" w:ascii="黑体" w:hAnsi="黑体" w:eastAsia="黑体" w:cs="黑体"/>
          <w:sz w:val="32"/>
          <w:szCs w:val="32"/>
          <w:highlight w:val="none"/>
          <w:u w:val="none"/>
          <w:lang w:eastAsia="zh-CN"/>
        </w:rPr>
        <w:t>附件</w:t>
      </w:r>
      <w:r>
        <w:rPr>
          <w:rFonts w:hint="eastAsia" w:ascii="黑体" w:hAnsi="黑体" w:eastAsia="黑体" w:cs="黑体"/>
          <w:sz w:val="32"/>
          <w:szCs w:val="32"/>
          <w:highlight w:val="none"/>
          <w:u w:val="none"/>
          <w:lang w:val="en-US" w:eastAsia="zh-CN"/>
        </w:rPr>
        <w:t>12</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highlight w:val="none"/>
          <w:u w:val="none"/>
          <w:lang w:val="en-US" w:eastAsia="zh-CN"/>
        </w:rPr>
      </w:pPr>
      <w:r>
        <w:rPr>
          <w:rFonts w:hint="eastAsia" w:ascii="方正小标宋简体" w:hAnsi="方正小标宋简体" w:eastAsia="方正小标宋简体" w:cs="方正小标宋简体"/>
          <w:sz w:val="44"/>
          <w:szCs w:val="44"/>
          <w:highlight w:val="none"/>
          <w:u w:val="none"/>
          <w:lang w:val="en-US" w:eastAsia="zh-CN"/>
        </w:rPr>
        <w:t>大兴区农村宅基地建房验收结果统计表</w:t>
      </w:r>
    </w:p>
    <w:p>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outlineLvl w:val="9"/>
        <w:rPr>
          <w:rFonts w:hint="eastAsia" w:ascii="仿宋_GB2312" w:hAnsi="仿宋_GB2312" w:eastAsia="仿宋_GB2312" w:cs="仿宋_GB2312"/>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28"/>
          <w:szCs w:val="28"/>
          <w:highlight w:val="none"/>
          <w:u w:val="none"/>
          <w:lang w:val="en-US" w:eastAsia="zh-CN"/>
        </w:rPr>
        <w:t xml:space="preserve">填报单位（盖章）： </w:t>
      </w:r>
      <w:r>
        <w:rPr>
          <w:rFonts w:hint="eastAsia" w:ascii="仿宋_GB2312" w:hAnsi="仿宋_GB2312" w:eastAsia="仿宋_GB2312" w:cs="仿宋_GB2312"/>
          <w:sz w:val="32"/>
          <w:szCs w:val="32"/>
          <w:highlight w:val="none"/>
          <w:u w:val="none"/>
          <w:lang w:val="en-US" w:eastAsia="zh-CN"/>
        </w:rPr>
        <w:t xml:space="preserve">                                                  </w:t>
      </w:r>
      <w:r>
        <w:rPr>
          <w:rFonts w:hint="eastAsia" w:ascii="仿宋_GB2312" w:hAnsi="仿宋_GB2312" w:eastAsia="仿宋_GB2312" w:cs="仿宋_GB2312"/>
          <w:sz w:val="28"/>
          <w:szCs w:val="28"/>
          <w:highlight w:val="none"/>
          <w:u w:val="none"/>
          <w:lang w:val="en-US" w:eastAsia="zh-CN"/>
        </w:rPr>
        <w:t xml:space="preserve"> 年    月    日</w:t>
      </w:r>
    </w:p>
    <w:tbl>
      <w:tblPr>
        <w:tblStyle w:val="10"/>
        <w:tblW w:w="14155" w:type="dxa"/>
        <w:tblInd w:w="-1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2183"/>
        <w:gridCol w:w="1604"/>
        <w:gridCol w:w="1469"/>
        <w:gridCol w:w="1893"/>
        <w:gridCol w:w="1541"/>
        <w:gridCol w:w="1686"/>
        <w:gridCol w:w="1593"/>
        <w:gridCol w:w="1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3" w:hRule="atLeast"/>
        </w:trPr>
        <w:tc>
          <w:tcPr>
            <w:tcW w:w="79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b/>
                <w:bCs/>
                <w:sz w:val="24"/>
                <w:szCs w:val="24"/>
                <w:highlight w:val="none"/>
                <w:u w:val="none"/>
                <w:vertAlign w:val="baseline"/>
                <w:lang w:val="en-US" w:eastAsia="zh-CN"/>
              </w:rPr>
            </w:pPr>
            <w:r>
              <w:rPr>
                <w:rFonts w:hint="eastAsia" w:ascii="仿宋_GB2312" w:hAnsi="仿宋_GB2312" w:eastAsia="仿宋_GB2312" w:cs="仿宋_GB2312"/>
                <w:b/>
                <w:bCs/>
                <w:sz w:val="24"/>
                <w:szCs w:val="24"/>
                <w:highlight w:val="none"/>
                <w:u w:val="none"/>
                <w:vertAlign w:val="baseline"/>
                <w:lang w:val="en-US" w:eastAsia="zh-CN"/>
              </w:rPr>
              <w:t>序号</w:t>
            </w:r>
          </w:p>
        </w:tc>
        <w:tc>
          <w:tcPr>
            <w:tcW w:w="218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b/>
                <w:bCs/>
                <w:sz w:val="24"/>
                <w:szCs w:val="24"/>
                <w:highlight w:val="none"/>
                <w:u w:val="none"/>
                <w:vertAlign w:val="baseline"/>
                <w:lang w:val="en-US" w:eastAsia="zh-CN"/>
              </w:rPr>
            </w:pPr>
            <w:r>
              <w:rPr>
                <w:rFonts w:hint="eastAsia" w:ascii="仿宋_GB2312" w:hAnsi="仿宋_GB2312" w:eastAsia="仿宋_GB2312" w:cs="仿宋_GB2312"/>
                <w:b/>
                <w:bCs/>
                <w:sz w:val="24"/>
                <w:szCs w:val="24"/>
                <w:highlight w:val="none"/>
                <w:u w:val="none"/>
                <w:vertAlign w:val="baseline"/>
                <w:lang w:val="en-US" w:eastAsia="zh-CN"/>
              </w:rPr>
              <w:t>批准书号</w:t>
            </w:r>
          </w:p>
        </w:tc>
        <w:tc>
          <w:tcPr>
            <w:tcW w:w="160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b/>
                <w:bCs/>
                <w:sz w:val="24"/>
                <w:szCs w:val="24"/>
                <w:highlight w:val="none"/>
                <w:u w:val="none"/>
                <w:vertAlign w:val="baseline"/>
                <w:lang w:val="en-US" w:eastAsia="zh-CN"/>
              </w:rPr>
            </w:pPr>
            <w:r>
              <w:rPr>
                <w:rFonts w:hint="eastAsia" w:ascii="仿宋_GB2312" w:hAnsi="仿宋_GB2312" w:eastAsia="仿宋_GB2312" w:cs="仿宋_GB2312"/>
                <w:b/>
                <w:bCs/>
                <w:sz w:val="24"/>
                <w:szCs w:val="24"/>
                <w:highlight w:val="none"/>
                <w:u w:val="none"/>
                <w:vertAlign w:val="baseline"/>
                <w:lang w:val="en-US" w:eastAsia="zh-CN"/>
              </w:rPr>
              <w:t>批准日期</w:t>
            </w:r>
          </w:p>
        </w:tc>
        <w:tc>
          <w:tcPr>
            <w:tcW w:w="146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b/>
                <w:bCs/>
                <w:sz w:val="24"/>
                <w:szCs w:val="24"/>
                <w:highlight w:val="none"/>
                <w:u w:val="none"/>
                <w:vertAlign w:val="baseline"/>
                <w:lang w:val="en-US" w:eastAsia="zh-CN"/>
              </w:rPr>
            </w:pPr>
            <w:r>
              <w:rPr>
                <w:rFonts w:hint="eastAsia" w:ascii="仿宋_GB2312" w:hAnsi="仿宋_GB2312" w:eastAsia="仿宋_GB2312" w:cs="仿宋_GB2312"/>
                <w:b/>
                <w:bCs/>
                <w:sz w:val="24"/>
                <w:szCs w:val="24"/>
                <w:highlight w:val="none"/>
                <w:u w:val="none"/>
                <w:vertAlign w:val="baseline"/>
                <w:lang w:val="en-US" w:eastAsia="zh-CN"/>
              </w:rPr>
              <w:t>申请人</w:t>
            </w:r>
          </w:p>
        </w:tc>
        <w:tc>
          <w:tcPr>
            <w:tcW w:w="189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b/>
                <w:bCs/>
                <w:sz w:val="24"/>
                <w:szCs w:val="24"/>
                <w:highlight w:val="none"/>
                <w:u w:val="none"/>
                <w:vertAlign w:val="baseline"/>
                <w:lang w:val="en-US" w:eastAsia="zh-CN"/>
              </w:rPr>
            </w:pPr>
            <w:r>
              <w:rPr>
                <w:rFonts w:hint="eastAsia" w:ascii="仿宋_GB2312" w:hAnsi="仿宋_GB2312" w:eastAsia="仿宋_GB2312" w:cs="仿宋_GB2312"/>
                <w:b/>
                <w:bCs/>
                <w:sz w:val="24"/>
                <w:szCs w:val="24"/>
                <w:highlight w:val="none"/>
                <w:u w:val="none"/>
                <w:vertAlign w:val="baseline"/>
                <w:lang w:val="en-US" w:eastAsia="zh-CN"/>
              </w:rPr>
              <w:t>建房类型</w:t>
            </w:r>
          </w:p>
        </w:tc>
        <w:tc>
          <w:tcPr>
            <w:tcW w:w="154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bCs/>
                <w:sz w:val="24"/>
                <w:szCs w:val="24"/>
                <w:highlight w:val="none"/>
                <w:u w:val="none"/>
                <w:vertAlign w:val="baseline"/>
                <w:lang w:val="en-US" w:eastAsia="zh-CN"/>
              </w:rPr>
            </w:pPr>
            <w:r>
              <w:rPr>
                <w:rFonts w:hint="eastAsia" w:ascii="仿宋_GB2312" w:hAnsi="仿宋_GB2312" w:eastAsia="仿宋_GB2312" w:cs="仿宋_GB2312"/>
                <w:b/>
                <w:bCs/>
                <w:sz w:val="24"/>
                <w:szCs w:val="24"/>
                <w:highlight w:val="none"/>
                <w:u w:val="none"/>
                <w:vertAlign w:val="baseline"/>
                <w:lang w:val="en-US" w:eastAsia="zh-CN"/>
              </w:rPr>
              <w:t>建房面积     （m</w:t>
            </w:r>
            <w:r>
              <w:rPr>
                <w:rFonts w:hint="eastAsia" w:ascii="仿宋_GB2312" w:hAnsi="仿宋_GB2312" w:eastAsia="仿宋_GB2312" w:cs="仿宋_GB2312"/>
                <w:b/>
                <w:bCs/>
                <w:sz w:val="24"/>
                <w:szCs w:val="24"/>
                <w:highlight w:val="none"/>
                <w:u w:val="none"/>
                <w:vertAlign w:val="superscript"/>
                <w:lang w:val="en-US" w:eastAsia="zh-CN"/>
              </w:rPr>
              <w:t>2</w:t>
            </w:r>
            <w:r>
              <w:rPr>
                <w:rFonts w:hint="eastAsia" w:ascii="仿宋_GB2312" w:hAnsi="仿宋_GB2312" w:eastAsia="仿宋_GB2312" w:cs="仿宋_GB2312"/>
                <w:b/>
                <w:bCs/>
                <w:sz w:val="24"/>
                <w:szCs w:val="24"/>
                <w:highlight w:val="none"/>
                <w:u w:val="none"/>
                <w:vertAlign w:val="baseline"/>
                <w:lang w:val="en-US" w:eastAsia="zh-CN"/>
              </w:rPr>
              <w:t>）</w:t>
            </w:r>
          </w:p>
        </w:tc>
        <w:tc>
          <w:tcPr>
            <w:tcW w:w="168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b/>
                <w:bCs/>
                <w:sz w:val="24"/>
                <w:szCs w:val="24"/>
                <w:highlight w:val="none"/>
                <w:u w:val="none"/>
                <w:vertAlign w:val="baseline"/>
                <w:lang w:val="en-US" w:eastAsia="zh-CN"/>
              </w:rPr>
            </w:pPr>
            <w:r>
              <w:rPr>
                <w:rFonts w:hint="eastAsia" w:ascii="仿宋_GB2312" w:hAnsi="仿宋_GB2312" w:eastAsia="仿宋_GB2312" w:cs="仿宋_GB2312"/>
                <w:b/>
                <w:bCs/>
                <w:sz w:val="24"/>
                <w:szCs w:val="24"/>
                <w:highlight w:val="none"/>
                <w:u w:val="none"/>
                <w:vertAlign w:val="baseline"/>
                <w:lang w:val="en-US" w:eastAsia="zh-CN"/>
              </w:rPr>
              <w:t>抗震设防   措施</w:t>
            </w:r>
          </w:p>
        </w:tc>
        <w:tc>
          <w:tcPr>
            <w:tcW w:w="159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b/>
                <w:bCs/>
                <w:sz w:val="24"/>
                <w:szCs w:val="24"/>
                <w:highlight w:val="none"/>
                <w:u w:val="none"/>
                <w:vertAlign w:val="baseline"/>
                <w:lang w:val="en-US" w:eastAsia="zh-CN"/>
              </w:rPr>
            </w:pPr>
            <w:r>
              <w:rPr>
                <w:rFonts w:hint="eastAsia" w:ascii="仿宋_GB2312" w:hAnsi="仿宋_GB2312" w:eastAsia="仿宋_GB2312" w:cs="仿宋_GB2312"/>
                <w:b/>
                <w:bCs/>
                <w:sz w:val="24"/>
                <w:szCs w:val="24"/>
                <w:highlight w:val="none"/>
                <w:u w:val="none"/>
                <w:vertAlign w:val="baseline"/>
                <w:lang w:val="en-US" w:eastAsia="zh-CN"/>
              </w:rPr>
              <w:t>绿色发展  措施</w:t>
            </w:r>
          </w:p>
        </w:tc>
        <w:tc>
          <w:tcPr>
            <w:tcW w:w="138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b/>
                <w:bCs/>
                <w:sz w:val="24"/>
                <w:szCs w:val="24"/>
                <w:highlight w:val="none"/>
                <w:u w:val="none"/>
                <w:vertAlign w:val="baseline"/>
                <w:lang w:val="en-US" w:eastAsia="zh-CN"/>
              </w:rPr>
            </w:pPr>
            <w:r>
              <w:rPr>
                <w:rFonts w:hint="eastAsia" w:ascii="仿宋_GB2312" w:hAnsi="仿宋_GB2312" w:eastAsia="仿宋_GB2312" w:cs="仿宋_GB2312"/>
                <w:b/>
                <w:bCs/>
                <w:sz w:val="24"/>
                <w:szCs w:val="24"/>
                <w:highlight w:val="none"/>
                <w:u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79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c>
          <w:tcPr>
            <w:tcW w:w="218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c>
          <w:tcPr>
            <w:tcW w:w="160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c>
          <w:tcPr>
            <w:tcW w:w="146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c>
          <w:tcPr>
            <w:tcW w:w="189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c>
          <w:tcPr>
            <w:tcW w:w="154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c>
          <w:tcPr>
            <w:tcW w:w="168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c>
          <w:tcPr>
            <w:tcW w:w="159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c>
          <w:tcPr>
            <w:tcW w:w="138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79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c>
          <w:tcPr>
            <w:tcW w:w="218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c>
          <w:tcPr>
            <w:tcW w:w="160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c>
          <w:tcPr>
            <w:tcW w:w="146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c>
          <w:tcPr>
            <w:tcW w:w="189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c>
          <w:tcPr>
            <w:tcW w:w="154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c>
          <w:tcPr>
            <w:tcW w:w="168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c>
          <w:tcPr>
            <w:tcW w:w="159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c>
          <w:tcPr>
            <w:tcW w:w="138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79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c>
          <w:tcPr>
            <w:tcW w:w="218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c>
          <w:tcPr>
            <w:tcW w:w="160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c>
          <w:tcPr>
            <w:tcW w:w="146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c>
          <w:tcPr>
            <w:tcW w:w="189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c>
          <w:tcPr>
            <w:tcW w:w="154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c>
          <w:tcPr>
            <w:tcW w:w="168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c>
          <w:tcPr>
            <w:tcW w:w="159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c>
          <w:tcPr>
            <w:tcW w:w="138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79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c>
          <w:tcPr>
            <w:tcW w:w="218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c>
          <w:tcPr>
            <w:tcW w:w="160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c>
          <w:tcPr>
            <w:tcW w:w="146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c>
          <w:tcPr>
            <w:tcW w:w="189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c>
          <w:tcPr>
            <w:tcW w:w="154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c>
          <w:tcPr>
            <w:tcW w:w="168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c>
          <w:tcPr>
            <w:tcW w:w="159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c>
          <w:tcPr>
            <w:tcW w:w="138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79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c>
          <w:tcPr>
            <w:tcW w:w="218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c>
          <w:tcPr>
            <w:tcW w:w="160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c>
          <w:tcPr>
            <w:tcW w:w="146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c>
          <w:tcPr>
            <w:tcW w:w="189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c>
          <w:tcPr>
            <w:tcW w:w="154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c>
          <w:tcPr>
            <w:tcW w:w="168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c>
          <w:tcPr>
            <w:tcW w:w="159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c>
          <w:tcPr>
            <w:tcW w:w="138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highlight w:val="none"/>
                <w:u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仿宋_GB2312" w:hAnsi="仿宋_GB2312" w:eastAsia="仿宋_GB2312" w:cs="仿宋_GB2312"/>
          <w:sz w:val="24"/>
          <w:szCs w:val="24"/>
          <w:highlight w:val="none"/>
          <w:u w:val="none"/>
          <w:lang w:val="en-US" w:eastAsia="zh-CN"/>
        </w:rPr>
      </w:pPr>
      <w:r>
        <w:rPr>
          <w:rFonts w:hint="eastAsia" w:ascii="仿宋_GB2312" w:hAnsi="仿宋_GB2312" w:eastAsia="仿宋_GB2312" w:cs="仿宋_GB2312"/>
          <w:sz w:val="24"/>
          <w:szCs w:val="24"/>
          <w:highlight w:val="none"/>
          <w:u w:val="none"/>
          <w:lang w:val="en-US" w:eastAsia="zh-CN"/>
        </w:rPr>
        <w:t>填表说明：1.本统计表由镇政府于每年6月底和12月底前将半年的宅基地建房验收结果以户为单位填报。</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1200" w:firstLineChars="500"/>
        <w:jc w:val="left"/>
        <w:textAlignment w:val="auto"/>
        <w:outlineLvl w:val="9"/>
        <w:rPr>
          <w:rFonts w:hint="eastAsia" w:ascii="仿宋_GB2312" w:hAnsi="仿宋_GB2312" w:eastAsia="仿宋_GB2312" w:cs="仿宋_GB2312"/>
          <w:sz w:val="24"/>
          <w:szCs w:val="24"/>
          <w:highlight w:val="none"/>
          <w:u w:val="none"/>
          <w:lang w:val="en-US" w:eastAsia="zh-CN"/>
        </w:rPr>
      </w:pPr>
      <w:r>
        <w:rPr>
          <w:rFonts w:hint="eastAsia" w:ascii="仿宋_GB2312" w:hAnsi="仿宋_GB2312" w:eastAsia="仿宋_GB2312" w:cs="仿宋_GB2312"/>
          <w:sz w:val="24"/>
          <w:szCs w:val="24"/>
          <w:highlight w:val="none"/>
          <w:u w:val="none"/>
          <w:lang w:val="en-US" w:eastAsia="zh-CN"/>
        </w:rPr>
        <w:t>2.“建房类型”包括：原址翻建、改扩建、易址新建、分户新建、其他。</w:t>
      </w:r>
    </w:p>
    <w:p>
      <w:pPr>
        <w:keepNext w:val="0"/>
        <w:keepLines w:val="0"/>
        <w:pageBreakBefore w:val="0"/>
        <w:widowControl w:val="0"/>
        <w:kinsoku/>
        <w:wordWrap/>
        <w:overflowPunct/>
        <w:topLinePunct w:val="0"/>
        <w:autoSpaceDE/>
        <w:autoSpaceDN/>
        <w:bidi w:val="0"/>
        <w:adjustRightInd/>
        <w:snapToGrid/>
        <w:spacing w:line="400" w:lineRule="exact"/>
        <w:ind w:left="1677" w:leftChars="570" w:right="0" w:rightChars="0" w:hanging="480" w:hangingChars="200"/>
        <w:jc w:val="left"/>
        <w:textAlignment w:val="auto"/>
        <w:outlineLvl w:val="9"/>
        <w:rPr>
          <w:rFonts w:hint="eastAsia"/>
          <w:highlight w:val="none"/>
          <w:u w:val="none"/>
          <w:lang w:val="en-US" w:eastAsia="zh-CN"/>
        </w:rPr>
      </w:pPr>
      <w:r>
        <w:rPr>
          <w:rFonts w:hint="eastAsia" w:ascii="仿宋_GB2312" w:hAnsi="仿宋_GB2312" w:eastAsia="仿宋_GB2312" w:cs="仿宋_GB2312"/>
          <w:sz w:val="24"/>
          <w:szCs w:val="24"/>
          <w:highlight w:val="none"/>
          <w:u w:val="none"/>
          <w:lang w:val="en-US" w:eastAsia="zh-CN"/>
        </w:rPr>
        <w:t>3.“抗震设防措施”包括但不限于地梁、圈梁、构造柱等；“绿色发展措施”包括但不限于节能门窗、外墙保温、清洁取暖等。要根据审批材料、施工记录、建房检查记录等过程性文件进行严格验收填报。</w:t>
      </w:r>
    </w:p>
    <w:sectPr>
      <w:pgSz w:w="16838" w:h="11906" w:orient="landscape"/>
      <w:pgMar w:top="1587" w:right="1474" w:bottom="147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shape id="PowerPlusWaterMarkObject34860" o:spid="_x0000_s2049" o:spt="136" type="#_x0000_t136" style="position:absolute;left:0pt;height:58.15pt;width:529.1pt;mso-position-horizontal:center;mso-position-horizontal-relative:margin;mso-position-vertical:center;mso-position-vertical-relative:margin;rotation:-2949120f;z-index:-251656192;mso-width-relative:page;mso-height-relative:page;" fillcolor="#C0C0C0" filled="t" stroked="f" coordsize="21600,21600" adj="10800">
          <v:path/>
          <v:fill on="t" opacity="32768f" focussize="0,0"/>
          <v:stroke on="f"/>
          <v:imagedata o:title=""/>
          <o:lock v:ext="edit" aspectratio="t"/>
          <v:textpath on="t" fitshape="t" fitpath="t" trim="t" xscale="f" string="北京市大兴区人民政府公报"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113326"/>
    <w:rsid w:val="00037B0F"/>
    <w:rsid w:val="00071B9E"/>
    <w:rsid w:val="000824CB"/>
    <w:rsid w:val="00092BD3"/>
    <w:rsid w:val="000A6DBA"/>
    <w:rsid w:val="00111196"/>
    <w:rsid w:val="001F588D"/>
    <w:rsid w:val="00210CC1"/>
    <w:rsid w:val="002274DF"/>
    <w:rsid w:val="00233839"/>
    <w:rsid w:val="002533DD"/>
    <w:rsid w:val="002645A3"/>
    <w:rsid w:val="002703FD"/>
    <w:rsid w:val="002B25EC"/>
    <w:rsid w:val="002B641D"/>
    <w:rsid w:val="002C3737"/>
    <w:rsid w:val="002C40A4"/>
    <w:rsid w:val="002E3CF8"/>
    <w:rsid w:val="003042AE"/>
    <w:rsid w:val="003210D2"/>
    <w:rsid w:val="00322B47"/>
    <w:rsid w:val="003431B9"/>
    <w:rsid w:val="00346918"/>
    <w:rsid w:val="00365DFA"/>
    <w:rsid w:val="003705EA"/>
    <w:rsid w:val="0037140A"/>
    <w:rsid w:val="003958ED"/>
    <w:rsid w:val="003A7AAD"/>
    <w:rsid w:val="003B4F03"/>
    <w:rsid w:val="003D0A28"/>
    <w:rsid w:val="00436AC4"/>
    <w:rsid w:val="00453AFB"/>
    <w:rsid w:val="00461F9C"/>
    <w:rsid w:val="004662D9"/>
    <w:rsid w:val="00495376"/>
    <w:rsid w:val="0050399A"/>
    <w:rsid w:val="005109E4"/>
    <w:rsid w:val="00542EFC"/>
    <w:rsid w:val="0054782B"/>
    <w:rsid w:val="00547F14"/>
    <w:rsid w:val="0059402E"/>
    <w:rsid w:val="005B4ADE"/>
    <w:rsid w:val="00610CE7"/>
    <w:rsid w:val="006209C7"/>
    <w:rsid w:val="006223AB"/>
    <w:rsid w:val="006E53FB"/>
    <w:rsid w:val="007063AE"/>
    <w:rsid w:val="0073106D"/>
    <w:rsid w:val="00754F90"/>
    <w:rsid w:val="0076648A"/>
    <w:rsid w:val="0077074C"/>
    <w:rsid w:val="0077447C"/>
    <w:rsid w:val="00791A17"/>
    <w:rsid w:val="00795AEB"/>
    <w:rsid w:val="007A2CFC"/>
    <w:rsid w:val="007B4ECC"/>
    <w:rsid w:val="007D1ACA"/>
    <w:rsid w:val="008058E4"/>
    <w:rsid w:val="00845923"/>
    <w:rsid w:val="00891019"/>
    <w:rsid w:val="008C3DCE"/>
    <w:rsid w:val="008E7C72"/>
    <w:rsid w:val="009072C0"/>
    <w:rsid w:val="0094213F"/>
    <w:rsid w:val="009454DA"/>
    <w:rsid w:val="00967EE0"/>
    <w:rsid w:val="00987444"/>
    <w:rsid w:val="009B0DD1"/>
    <w:rsid w:val="009C34F0"/>
    <w:rsid w:val="009E487D"/>
    <w:rsid w:val="009E5343"/>
    <w:rsid w:val="00A02140"/>
    <w:rsid w:val="00A04A6E"/>
    <w:rsid w:val="00A10BE4"/>
    <w:rsid w:val="00A113F1"/>
    <w:rsid w:val="00A37CF8"/>
    <w:rsid w:val="00A466C7"/>
    <w:rsid w:val="00A47173"/>
    <w:rsid w:val="00A476AB"/>
    <w:rsid w:val="00A5367D"/>
    <w:rsid w:val="00A66BF5"/>
    <w:rsid w:val="00AC7A02"/>
    <w:rsid w:val="00AF6F8B"/>
    <w:rsid w:val="00B006FF"/>
    <w:rsid w:val="00B44CB1"/>
    <w:rsid w:val="00B54C3C"/>
    <w:rsid w:val="00B71AF4"/>
    <w:rsid w:val="00BC0353"/>
    <w:rsid w:val="00C15B0C"/>
    <w:rsid w:val="00C4584C"/>
    <w:rsid w:val="00C64ED2"/>
    <w:rsid w:val="00C66285"/>
    <w:rsid w:val="00CA498E"/>
    <w:rsid w:val="00CD1DEC"/>
    <w:rsid w:val="00CE141F"/>
    <w:rsid w:val="00CE742C"/>
    <w:rsid w:val="00D310D3"/>
    <w:rsid w:val="00D42FA3"/>
    <w:rsid w:val="00D4708D"/>
    <w:rsid w:val="00D77E87"/>
    <w:rsid w:val="00D8202D"/>
    <w:rsid w:val="00D9552D"/>
    <w:rsid w:val="00DC7BE2"/>
    <w:rsid w:val="00E00F86"/>
    <w:rsid w:val="00E65548"/>
    <w:rsid w:val="00EA02D7"/>
    <w:rsid w:val="00EB0687"/>
    <w:rsid w:val="00EF448F"/>
    <w:rsid w:val="00F379D4"/>
    <w:rsid w:val="00F534E2"/>
    <w:rsid w:val="00F63ED4"/>
    <w:rsid w:val="00F67F5D"/>
    <w:rsid w:val="00F95C9B"/>
    <w:rsid w:val="00FA7D8D"/>
    <w:rsid w:val="00FC109B"/>
    <w:rsid w:val="0104361C"/>
    <w:rsid w:val="01052286"/>
    <w:rsid w:val="01061CA1"/>
    <w:rsid w:val="01070288"/>
    <w:rsid w:val="01074497"/>
    <w:rsid w:val="010B4E4C"/>
    <w:rsid w:val="011034EC"/>
    <w:rsid w:val="01142167"/>
    <w:rsid w:val="01156EDA"/>
    <w:rsid w:val="01176469"/>
    <w:rsid w:val="01182403"/>
    <w:rsid w:val="01186DE2"/>
    <w:rsid w:val="0119559D"/>
    <w:rsid w:val="011C06CD"/>
    <w:rsid w:val="01220686"/>
    <w:rsid w:val="01222579"/>
    <w:rsid w:val="0123048A"/>
    <w:rsid w:val="012460B6"/>
    <w:rsid w:val="01253B20"/>
    <w:rsid w:val="01261573"/>
    <w:rsid w:val="01277825"/>
    <w:rsid w:val="01292E93"/>
    <w:rsid w:val="012B74B8"/>
    <w:rsid w:val="012E2324"/>
    <w:rsid w:val="012E237F"/>
    <w:rsid w:val="01323E00"/>
    <w:rsid w:val="013531B0"/>
    <w:rsid w:val="01361166"/>
    <w:rsid w:val="01366FE2"/>
    <w:rsid w:val="013813FF"/>
    <w:rsid w:val="013D2B8D"/>
    <w:rsid w:val="013D76AD"/>
    <w:rsid w:val="014171C7"/>
    <w:rsid w:val="014456BC"/>
    <w:rsid w:val="014E07DE"/>
    <w:rsid w:val="01553E6C"/>
    <w:rsid w:val="015578DF"/>
    <w:rsid w:val="01557960"/>
    <w:rsid w:val="015664E9"/>
    <w:rsid w:val="01574361"/>
    <w:rsid w:val="01592B71"/>
    <w:rsid w:val="015A528E"/>
    <w:rsid w:val="01665B8B"/>
    <w:rsid w:val="016700C9"/>
    <w:rsid w:val="01672736"/>
    <w:rsid w:val="01675289"/>
    <w:rsid w:val="016E4817"/>
    <w:rsid w:val="016E50B5"/>
    <w:rsid w:val="016F79FB"/>
    <w:rsid w:val="01713376"/>
    <w:rsid w:val="01731E10"/>
    <w:rsid w:val="017327C9"/>
    <w:rsid w:val="01737170"/>
    <w:rsid w:val="01753B93"/>
    <w:rsid w:val="01780190"/>
    <w:rsid w:val="017821F4"/>
    <w:rsid w:val="017A08E8"/>
    <w:rsid w:val="017C32B5"/>
    <w:rsid w:val="017C5B77"/>
    <w:rsid w:val="018047BE"/>
    <w:rsid w:val="0187648D"/>
    <w:rsid w:val="018D5366"/>
    <w:rsid w:val="018D5846"/>
    <w:rsid w:val="01912AC3"/>
    <w:rsid w:val="01926C08"/>
    <w:rsid w:val="019306ED"/>
    <w:rsid w:val="019451E8"/>
    <w:rsid w:val="019B0A77"/>
    <w:rsid w:val="01A03829"/>
    <w:rsid w:val="01A119F2"/>
    <w:rsid w:val="01A45EDB"/>
    <w:rsid w:val="01A947A4"/>
    <w:rsid w:val="01AB4629"/>
    <w:rsid w:val="01AF5FB3"/>
    <w:rsid w:val="01B11F4E"/>
    <w:rsid w:val="01B22130"/>
    <w:rsid w:val="01B23851"/>
    <w:rsid w:val="01B27594"/>
    <w:rsid w:val="01B3307C"/>
    <w:rsid w:val="01BD292E"/>
    <w:rsid w:val="01BE0756"/>
    <w:rsid w:val="01C2192A"/>
    <w:rsid w:val="01C3700C"/>
    <w:rsid w:val="01C47608"/>
    <w:rsid w:val="01C91EFD"/>
    <w:rsid w:val="01C96FE5"/>
    <w:rsid w:val="01CB5730"/>
    <w:rsid w:val="01CC0625"/>
    <w:rsid w:val="01CC25C1"/>
    <w:rsid w:val="01CC6BD3"/>
    <w:rsid w:val="01CE1098"/>
    <w:rsid w:val="01CF6F0B"/>
    <w:rsid w:val="01D140B1"/>
    <w:rsid w:val="01D241C4"/>
    <w:rsid w:val="01D347F0"/>
    <w:rsid w:val="01D531AA"/>
    <w:rsid w:val="01D62856"/>
    <w:rsid w:val="01D9143F"/>
    <w:rsid w:val="01DA7DE1"/>
    <w:rsid w:val="01DD257C"/>
    <w:rsid w:val="01DE1C37"/>
    <w:rsid w:val="01DE746A"/>
    <w:rsid w:val="01E57093"/>
    <w:rsid w:val="01EB0FED"/>
    <w:rsid w:val="01F33C13"/>
    <w:rsid w:val="01F44B8A"/>
    <w:rsid w:val="01F51122"/>
    <w:rsid w:val="01F550A9"/>
    <w:rsid w:val="01F56AEF"/>
    <w:rsid w:val="01F93705"/>
    <w:rsid w:val="01F9416B"/>
    <w:rsid w:val="01FA3A6D"/>
    <w:rsid w:val="01FF4C85"/>
    <w:rsid w:val="020217A6"/>
    <w:rsid w:val="02023AC3"/>
    <w:rsid w:val="02037A2A"/>
    <w:rsid w:val="0204794C"/>
    <w:rsid w:val="020605FA"/>
    <w:rsid w:val="0206175D"/>
    <w:rsid w:val="020A4461"/>
    <w:rsid w:val="020A7663"/>
    <w:rsid w:val="021051F4"/>
    <w:rsid w:val="02116828"/>
    <w:rsid w:val="02122CC1"/>
    <w:rsid w:val="021308FC"/>
    <w:rsid w:val="02194487"/>
    <w:rsid w:val="021A6B0A"/>
    <w:rsid w:val="021C66A8"/>
    <w:rsid w:val="02206DA6"/>
    <w:rsid w:val="02214AAF"/>
    <w:rsid w:val="022214E3"/>
    <w:rsid w:val="02223B7A"/>
    <w:rsid w:val="022402A9"/>
    <w:rsid w:val="0226452A"/>
    <w:rsid w:val="02284FF2"/>
    <w:rsid w:val="02297AEA"/>
    <w:rsid w:val="022A26D4"/>
    <w:rsid w:val="022B17C4"/>
    <w:rsid w:val="022C42CC"/>
    <w:rsid w:val="022D72EE"/>
    <w:rsid w:val="022E21D1"/>
    <w:rsid w:val="0234462C"/>
    <w:rsid w:val="02345D6A"/>
    <w:rsid w:val="02365AAC"/>
    <w:rsid w:val="02385215"/>
    <w:rsid w:val="023B0B5A"/>
    <w:rsid w:val="023C4E68"/>
    <w:rsid w:val="02415963"/>
    <w:rsid w:val="024175AC"/>
    <w:rsid w:val="02425719"/>
    <w:rsid w:val="024413A4"/>
    <w:rsid w:val="02465B8E"/>
    <w:rsid w:val="024C03A4"/>
    <w:rsid w:val="024C1D5F"/>
    <w:rsid w:val="024C1DF4"/>
    <w:rsid w:val="024F0979"/>
    <w:rsid w:val="02547053"/>
    <w:rsid w:val="02567152"/>
    <w:rsid w:val="025A5F1E"/>
    <w:rsid w:val="025A647E"/>
    <w:rsid w:val="025E077E"/>
    <w:rsid w:val="025F2D93"/>
    <w:rsid w:val="025F5F91"/>
    <w:rsid w:val="02603372"/>
    <w:rsid w:val="026070AA"/>
    <w:rsid w:val="02607424"/>
    <w:rsid w:val="026231CF"/>
    <w:rsid w:val="02630924"/>
    <w:rsid w:val="02644332"/>
    <w:rsid w:val="02660881"/>
    <w:rsid w:val="02671510"/>
    <w:rsid w:val="02680EED"/>
    <w:rsid w:val="02694DBB"/>
    <w:rsid w:val="026977FC"/>
    <w:rsid w:val="026B4855"/>
    <w:rsid w:val="026E6BBA"/>
    <w:rsid w:val="02721CF2"/>
    <w:rsid w:val="02725EC9"/>
    <w:rsid w:val="02760EA9"/>
    <w:rsid w:val="02767F2E"/>
    <w:rsid w:val="027A473E"/>
    <w:rsid w:val="027A74B8"/>
    <w:rsid w:val="027E0157"/>
    <w:rsid w:val="02801BFD"/>
    <w:rsid w:val="0281015A"/>
    <w:rsid w:val="02896838"/>
    <w:rsid w:val="028B053C"/>
    <w:rsid w:val="028C1119"/>
    <w:rsid w:val="028D7F74"/>
    <w:rsid w:val="028F2C4C"/>
    <w:rsid w:val="02901EE0"/>
    <w:rsid w:val="02975AC7"/>
    <w:rsid w:val="02981D36"/>
    <w:rsid w:val="029B1C1B"/>
    <w:rsid w:val="029B3804"/>
    <w:rsid w:val="029C66B5"/>
    <w:rsid w:val="029D4907"/>
    <w:rsid w:val="029F5FB3"/>
    <w:rsid w:val="029F7A87"/>
    <w:rsid w:val="02A96495"/>
    <w:rsid w:val="02AA7039"/>
    <w:rsid w:val="02AC7AC3"/>
    <w:rsid w:val="02AD218D"/>
    <w:rsid w:val="02AE60C4"/>
    <w:rsid w:val="02B07385"/>
    <w:rsid w:val="02B11BF7"/>
    <w:rsid w:val="02B12C3C"/>
    <w:rsid w:val="02B25D6E"/>
    <w:rsid w:val="02B35ED5"/>
    <w:rsid w:val="02B4037C"/>
    <w:rsid w:val="02B714AD"/>
    <w:rsid w:val="02B82C07"/>
    <w:rsid w:val="02BA0562"/>
    <w:rsid w:val="02BB2635"/>
    <w:rsid w:val="02BC06E9"/>
    <w:rsid w:val="02BD0D98"/>
    <w:rsid w:val="02BD320B"/>
    <w:rsid w:val="02BE2125"/>
    <w:rsid w:val="02C0636C"/>
    <w:rsid w:val="02C07D35"/>
    <w:rsid w:val="02C178E8"/>
    <w:rsid w:val="02C204AD"/>
    <w:rsid w:val="02C553B7"/>
    <w:rsid w:val="02C860B6"/>
    <w:rsid w:val="02CB6057"/>
    <w:rsid w:val="02CF3CEC"/>
    <w:rsid w:val="02D125A0"/>
    <w:rsid w:val="02D22674"/>
    <w:rsid w:val="02D36964"/>
    <w:rsid w:val="02D57B74"/>
    <w:rsid w:val="02DA520E"/>
    <w:rsid w:val="02DC66B6"/>
    <w:rsid w:val="02DF4817"/>
    <w:rsid w:val="02E255B6"/>
    <w:rsid w:val="02E34CDB"/>
    <w:rsid w:val="02E56E15"/>
    <w:rsid w:val="02E61962"/>
    <w:rsid w:val="02E95C2D"/>
    <w:rsid w:val="02EA5994"/>
    <w:rsid w:val="02EB2B73"/>
    <w:rsid w:val="02ED7B2B"/>
    <w:rsid w:val="02EE047C"/>
    <w:rsid w:val="02F369DF"/>
    <w:rsid w:val="02F648D3"/>
    <w:rsid w:val="02F83793"/>
    <w:rsid w:val="02F97628"/>
    <w:rsid w:val="02FD6219"/>
    <w:rsid w:val="02FE468A"/>
    <w:rsid w:val="02FE50F3"/>
    <w:rsid w:val="02FF1D14"/>
    <w:rsid w:val="030310FC"/>
    <w:rsid w:val="03043D3C"/>
    <w:rsid w:val="03071F0F"/>
    <w:rsid w:val="030A2BC6"/>
    <w:rsid w:val="030B34DC"/>
    <w:rsid w:val="030D34C6"/>
    <w:rsid w:val="03104BF8"/>
    <w:rsid w:val="03104F17"/>
    <w:rsid w:val="031247D5"/>
    <w:rsid w:val="03126170"/>
    <w:rsid w:val="0313198E"/>
    <w:rsid w:val="03135A41"/>
    <w:rsid w:val="031375D6"/>
    <w:rsid w:val="03141F54"/>
    <w:rsid w:val="031660D7"/>
    <w:rsid w:val="0318244F"/>
    <w:rsid w:val="031B15A5"/>
    <w:rsid w:val="032113F4"/>
    <w:rsid w:val="03211C7A"/>
    <w:rsid w:val="032A1344"/>
    <w:rsid w:val="032A5652"/>
    <w:rsid w:val="032D3B39"/>
    <w:rsid w:val="032E115A"/>
    <w:rsid w:val="032F2B85"/>
    <w:rsid w:val="033037B5"/>
    <w:rsid w:val="03314A5F"/>
    <w:rsid w:val="03320FA7"/>
    <w:rsid w:val="033234DC"/>
    <w:rsid w:val="03335B88"/>
    <w:rsid w:val="0336687C"/>
    <w:rsid w:val="03384562"/>
    <w:rsid w:val="033A3D2B"/>
    <w:rsid w:val="033B709F"/>
    <w:rsid w:val="033F775B"/>
    <w:rsid w:val="033F7801"/>
    <w:rsid w:val="03403821"/>
    <w:rsid w:val="034434C9"/>
    <w:rsid w:val="0345627A"/>
    <w:rsid w:val="03465725"/>
    <w:rsid w:val="034A7588"/>
    <w:rsid w:val="034B129A"/>
    <w:rsid w:val="034C0687"/>
    <w:rsid w:val="034C24B3"/>
    <w:rsid w:val="034D43F7"/>
    <w:rsid w:val="034E7D7C"/>
    <w:rsid w:val="03527FCF"/>
    <w:rsid w:val="03534CD5"/>
    <w:rsid w:val="03597C5E"/>
    <w:rsid w:val="035A5471"/>
    <w:rsid w:val="0364343E"/>
    <w:rsid w:val="03677678"/>
    <w:rsid w:val="03677944"/>
    <w:rsid w:val="036C314A"/>
    <w:rsid w:val="036C4539"/>
    <w:rsid w:val="036D164A"/>
    <w:rsid w:val="036D6F3D"/>
    <w:rsid w:val="036F5B11"/>
    <w:rsid w:val="03701D1C"/>
    <w:rsid w:val="0370609E"/>
    <w:rsid w:val="03725BB9"/>
    <w:rsid w:val="03727CDD"/>
    <w:rsid w:val="03747531"/>
    <w:rsid w:val="0376723F"/>
    <w:rsid w:val="03771CB5"/>
    <w:rsid w:val="037C1937"/>
    <w:rsid w:val="037E0700"/>
    <w:rsid w:val="037F4421"/>
    <w:rsid w:val="03825457"/>
    <w:rsid w:val="03835DC7"/>
    <w:rsid w:val="038579FF"/>
    <w:rsid w:val="03860167"/>
    <w:rsid w:val="038643E0"/>
    <w:rsid w:val="038C5AD4"/>
    <w:rsid w:val="038D410C"/>
    <w:rsid w:val="038F48CB"/>
    <w:rsid w:val="03900194"/>
    <w:rsid w:val="03902A27"/>
    <w:rsid w:val="039C0A19"/>
    <w:rsid w:val="039D3522"/>
    <w:rsid w:val="039D38C8"/>
    <w:rsid w:val="039D4DD4"/>
    <w:rsid w:val="03A332B4"/>
    <w:rsid w:val="03A65BDD"/>
    <w:rsid w:val="03A679AB"/>
    <w:rsid w:val="03AA14E4"/>
    <w:rsid w:val="03AA6956"/>
    <w:rsid w:val="03AD676D"/>
    <w:rsid w:val="03B14C74"/>
    <w:rsid w:val="03B215DF"/>
    <w:rsid w:val="03B627B9"/>
    <w:rsid w:val="03B72E20"/>
    <w:rsid w:val="03BC2E6D"/>
    <w:rsid w:val="03C01479"/>
    <w:rsid w:val="03CD4E70"/>
    <w:rsid w:val="03CD5484"/>
    <w:rsid w:val="03D13B98"/>
    <w:rsid w:val="03D26EAC"/>
    <w:rsid w:val="03DA663D"/>
    <w:rsid w:val="03E34734"/>
    <w:rsid w:val="03E363CF"/>
    <w:rsid w:val="03E5207C"/>
    <w:rsid w:val="03E54110"/>
    <w:rsid w:val="03E7605D"/>
    <w:rsid w:val="03E97FF2"/>
    <w:rsid w:val="03EB3526"/>
    <w:rsid w:val="03F13555"/>
    <w:rsid w:val="03F46A2C"/>
    <w:rsid w:val="03F57BBA"/>
    <w:rsid w:val="03FA4C9C"/>
    <w:rsid w:val="03FD156C"/>
    <w:rsid w:val="03FD3E5D"/>
    <w:rsid w:val="03FF198A"/>
    <w:rsid w:val="0405767E"/>
    <w:rsid w:val="040857CA"/>
    <w:rsid w:val="0409688B"/>
    <w:rsid w:val="040A0F5D"/>
    <w:rsid w:val="040A4383"/>
    <w:rsid w:val="040D1D66"/>
    <w:rsid w:val="041034C8"/>
    <w:rsid w:val="04121A02"/>
    <w:rsid w:val="041268C3"/>
    <w:rsid w:val="04156B13"/>
    <w:rsid w:val="04197E38"/>
    <w:rsid w:val="041A57ED"/>
    <w:rsid w:val="041B5F7D"/>
    <w:rsid w:val="041B7FC5"/>
    <w:rsid w:val="041D58CF"/>
    <w:rsid w:val="041D71CF"/>
    <w:rsid w:val="041D7CF3"/>
    <w:rsid w:val="0421680D"/>
    <w:rsid w:val="0422354D"/>
    <w:rsid w:val="04246699"/>
    <w:rsid w:val="04256FE7"/>
    <w:rsid w:val="04272047"/>
    <w:rsid w:val="04284BA9"/>
    <w:rsid w:val="04284D84"/>
    <w:rsid w:val="04286891"/>
    <w:rsid w:val="042A7454"/>
    <w:rsid w:val="042B3629"/>
    <w:rsid w:val="042D163D"/>
    <w:rsid w:val="042D76E8"/>
    <w:rsid w:val="042E2F86"/>
    <w:rsid w:val="04315F27"/>
    <w:rsid w:val="0431747A"/>
    <w:rsid w:val="0432518E"/>
    <w:rsid w:val="043C7CC2"/>
    <w:rsid w:val="043D18B1"/>
    <w:rsid w:val="043D51DB"/>
    <w:rsid w:val="043E015F"/>
    <w:rsid w:val="043F2C5E"/>
    <w:rsid w:val="0440573D"/>
    <w:rsid w:val="04450DC5"/>
    <w:rsid w:val="0447549B"/>
    <w:rsid w:val="04480D1C"/>
    <w:rsid w:val="04482DC0"/>
    <w:rsid w:val="0448362C"/>
    <w:rsid w:val="0449583B"/>
    <w:rsid w:val="04497080"/>
    <w:rsid w:val="044B46E3"/>
    <w:rsid w:val="044C586C"/>
    <w:rsid w:val="044D573C"/>
    <w:rsid w:val="044D5FA0"/>
    <w:rsid w:val="044E47D3"/>
    <w:rsid w:val="044F63C4"/>
    <w:rsid w:val="044F6C3D"/>
    <w:rsid w:val="04515D71"/>
    <w:rsid w:val="04516FEE"/>
    <w:rsid w:val="045408A7"/>
    <w:rsid w:val="045571D4"/>
    <w:rsid w:val="04566760"/>
    <w:rsid w:val="0457380D"/>
    <w:rsid w:val="04573EDC"/>
    <w:rsid w:val="04573EEB"/>
    <w:rsid w:val="045906E8"/>
    <w:rsid w:val="04595A4B"/>
    <w:rsid w:val="04597781"/>
    <w:rsid w:val="045A141B"/>
    <w:rsid w:val="045A41A5"/>
    <w:rsid w:val="045E6D3D"/>
    <w:rsid w:val="045F14BE"/>
    <w:rsid w:val="046931B1"/>
    <w:rsid w:val="04696A5D"/>
    <w:rsid w:val="046A2694"/>
    <w:rsid w:val="046C114D"/>
    <w:rsid w:val="046C541B"/>
    <w:rsid w:val="046E1C72"/>
    <w:rsid w:val="04711A06"/>
    <w:rsid w:val="04715A62"/>
    <w:rsid w:val="047168BA"/>
    <w:rsid w:val="0475245B"/>
    <w:rsid w:val="04761772"/>
    <w:rsid w:val="047666F7"/>
    <w:rsid w:val="04795D57"/>
    <w:rsid w:val="047B7747"/>
    <w:rsid w:val="047B7AB6"/>
    <w:rsid w:val="04830324"/>
    <w:rsid w:val="04854AD2"/>
    <w:rsid w:val="04876804"/>
    <w:rsid w:val="048772D1"/>
    <w:rsid w:val="04890A10"/>
    <w:rsid w:val="048B098F"/>
    <w:rsid w:val="048D2C07"/>
    <w:rsid w:val="048E62A0"/>
    <w:rsid w:val="04906431"/>
    <w:rsid w:val="0495467E"/>
    <w:rsid w:val="04964DB6"/>
    <w:rsid w:val="049C6E5B"/>
    <w:rsid w:val="049C71EB"/>
    <w:rsid w:val="049F187B"/>
    <w:rsid w:val="04A12D3D"/>
    <w:rsid w:val="04A510EA"/>
    <w:rsid w:val="04A518E1"/>
    <w:rsid w:val="04A52012"/>
    <w:rsid w:val="04A74950"/>
    <w:rsid w:val="04A84778"/>
    <w:rsid w:val="04AD310B"/>
    <w:rsid w:val="04AD3646"/>
    <w:rsid w:val="04AF0ED0"/>
    <w:rsid w:val="04B31D86"/>
    <w:rsid w:val="04B60040"/>
    <w:rsid w:val="04B704A2"/>
    <w:rsid w:val="04B77906"/>
    <w:rsid w:val="04BB33DB"/>
    <w:rsid w:val="04BD0E21"/>
    <w:rsid w:val="04C03511"/>
    <w:rsid w:val="04C35CB6"/>
    <w:rsid w:val="04C71696"/>
    <w:rsid w:val="04C74EA8"/>
    <w:rsid w:val="04CE4B83"/>
    <w:rsid w:val="04CF17E1"/>
    <w:rsid w:val="04D229A7"/>
    <w:rsid w:val="04D5601E"/>
    <w:rsid w:val="04D82475"/>
    <w:rsid w:val="04D8474F"/>
    <w:rsid w:val="04DF2ACB"/>
    <w:rsid w:val="04E00EBC"/>
    <w:rsid w:val="04E24DE7"/>
    <w:rsid w:val="04E43C99"/>
    <w:rsid w:val="04E44A2F"/>
    <w:rsid w:val="04E714A3"/>
    <w:rsid w:val="04EA60A0"/>
    <w:rsid w:val="04EB1DEB"/>
    <w:rsid w:val="04EC35AF"/>
    <w:rsid w:val="04F03F6C"/>
    <w:rsid w:val="04F44050"/>
    <w:rsid w:val="04F72E18"/>
    <w:rsid w:val="04F9439B"/>
    <w:rsid w:val="04FA6AFA"/>
    <w:rsid w:val="04FE503D"/>
    <w:rsid w:val="05002E0D"/>
    <w:rsid w:val="05007578"/>
    <w:rsid w:val="05086676"/>
    <w:rsid w:val="050D6DFC"/>
    <w:rsid w:val="05124552"/>
    <w:rsid w:val="05134531"/>
    <w:rsid w:val="051351E6"/>
    <w:rsid w:val="0514385B"/>
    <w:rsid w:val="051457A8"/>
    <w:rsid w:val="05183267"/>
    <w:rsid w:val="051E5478"/>
    <w:rsid w:val="05216A8C"/>
    <w:rsid w:val="05223410"/>
    <w:rsid w:val="05223F19"/>
    <w:rsid w:val="05277BAF"/>
    <w:rsid w:val="052D262D"/>
    <w:rsid w:val="052E45DF"/>
    <w:rsid w:val="053473FC"/>
    <w:rsid w:val="053667AA"/>
    <w:rsid w:val="05395FDA"/>
    <w:rsid w:val="053A2987"/>
    <w:rsid w:val="053D2F5C"/>
    <w:rsid w:val="053E2723"/>
    <w:rsid w:val="05404989"/>
    <w:rsid w:val="05406771"/>
    <w:rsid w:val="05440DE3"/>
    <w:rsid w:val="05454FDB"/>
    <w:rsid w:val="054550EF"/>
    <w:rsid w:val="05474E7A"/>
    <w:rsid w:val="05486A9B"/>
    <w:rsid w:val="054A2E43"/>
    <w:rsid w:val="054A38F7"/>
    <w:rsid w:val="054D0C07"/>
    <w:rsid w:val="054D4ECD"/>
    <w:rsid w:val="054E0868"/>
    <w:rsid w:val="054F4086"/>
    <w:rsid w:val="055174CC"/>
    <w:rsid w:val="0552452B"/>
    <w:rsid w:val="05533DBE"/>
    <w:rsid w:val="055A4826"/>
    <w:rsid w:val="05627182"/>
    <w:rsid w:val="05632B58"/>
    <w:rsid w:val="05692EBB"/>
    <w:rsid w:val="05700DE8"/>
    <w:rsid w:val="05717BC1"/>
    <w:rsid w:val="05727A8A"/>
    <w:rsid w:val="05741EC6"/>
    <w:rsid w:val="05752894"/>
    <w:rsid w:val="05790933"/>
    <w:rsid w:val="05790D89"/>
    <w:rsid w:val="057D0F7B"/>
    <w:rsid w:val="05814E37"/>
    <w:rsid w:val="05823830"/>
    <w:rsid w:val="058A5DC3"/>
    <w:rsid w:val="058C4D7D"/>
    <w:rsid w:val="05916186"/>
    <w:rsid w:val="059361C8"/>
    <w:rsid w:val="059548E1"/>
    <w:rsid w:val="05975FC9"/>
    <w:rsid w:val="059B6B93"/>
    <w:rsid w:val="059C309A"/>
    <w:rsid w:val="059F105B"/>
    <w:rsid w:val="059F622A"/>
    <w:rsid w:val="05A1141B"/>
    <w:rsid w:val="05A43CCB"/>
    <w:rsid w:val="05A61523"/>
    <w:rsid w:val="05A94018"/>
    <w:rsid w:val="05A9533E"/>
    <w:rsid w:val="05A97972"/>
    <w:rsid w:val="05AD588A"/>
    <w:rsid w:val="05B13EB9"/>
    <w:rsid w:val="05B2409D"/>
    <w:rsid w:val="05BA1690"/>
    <w:rsid w:val="05BD3D96"/>
    <w:rsid w:val="05BF0121"/>
    <w:rsid w:val="05C266D8"/>
    <w:rsid w:val="05C60671"/>
    <w:rsid w:val="05C663F1"/>
    <w:rsid w:val="05C73F5D"/>
    <w:rsid w:val="05C77949"/>
    <w:rsid w:val="05CB1E39"/>
    <w:rsid w:val="05CC2F6B"/>
    <w:rsid w:val="05CE293A"/>
    <w:rsid w:val="05CF7E55"/>
    <w:rsid w:val="05D0099B"/>
    <w:rsid w:val="05D148F8"/>
    <w:rsid w:val="05D37F07"/>
    <w:rsid w:val="05D470F7"/>
    <w:rsid w:val="05D62D27"/>
    <w:rsid w:val="05D75F83"/>
    <w:rsid w:val="05D83B8A"/>
    <w:rsid w:val="05D94A8D"/>
    <w:rsid w:val="05DA1EB9"/>
    <w:rsid w:val="05DA2D34"/>
    <w:rsid w:val="05DB4089"/>
    <w:rsid w:val="05DC5ACC"/>
    <w:rsid w:val="05DF2A52"/>
    <w:rsid w:val="05E01ABF"/>
    <w:rsid w:val="05E414B9"/>
    <w:rsid w:val="05E8404F"/>
    <w:rsid w:val="05EC65A5"/>
    <w:rsid w:val="05EF0E25"/>
    <w:rsid w:val="05F06496"/>
    <w:rsid w:val="05F352F3"/>
    <w:rsid w:val="05F6241C"/>
    <w:rsid w:val="05F73CB1"/>
    <w:rsid w:val="05FC0484"/>
    <w:rsid w:val="05FE30BC"/>
    <w:rsid w:val="06002156"/>
    <w:rsid w:val="0601226E"/>
    <w:rsid w:val="060333E0"/>
    <w:rsid w:val="06050BAC"/>
    <w:rsid w:val="060A43BA"/>
    <w:rsid w:val="060D7928"/>
    <w:rsid w:val="06103F6C"/>
    <w:rsid w:val="06111519"/>
    <w:rsid w:val="06190B52"/>
    <w:rsid w:val="06193BC0"/>
    <w:rsid w:val="061A6E12"/>
    <w:rsid w:val="061F2DBF"/>
    <w:rsid w:val="061F37F9"/>
    <w:rsid w:val="061F38CE"/>
    <w:rsid w:val="06210F8D"/>
    <w:rsid w:val="06220BE8"/>
    <w:rsid w:val="0623268D"/>
    <w:rsid w:val="0628060B"/>
    <w:rsid w:val="062A1E03"/>
    <w:rsid w:val="062A59D0"/>
    <w:rsid w:val="062B6B82"/>
    <w:rsid w:val="062B6DA1"/>
    <w:rsid w:val="063159D4"/>
    <w:rsid w:val="063223C0"/>
    <w:rsid w:val="06355022"/>
    <w:rsid w:val="06364EFC"/>
    <w:rsid w:val="06393694"/>
    <w:rsid w:val="063A541C"/>
    <w:rsid w:val="063A6B73"/>
    <w:rsid w:val="063C1A20"/>
    <w:rsid w:val="063C2923"/>
    <w:rsid w:val="06443133"/>
    <w:rsid w:val="0649238E"/>
    <w:rsid w:val="064A7184"/>
    <w:rsid w:val="064D1F40"/>
    <w:rsid w:val="065003CE"/>
    <w:rsid w:val="065232A6"/>
    <w:rsid w:val="06525F94"/>
    <w:rsid w:val="06543700"/>
    <w:rsid w:val="0659412A"/>
    <w:rsid w:val="065A32BE"/>
    <w:rsid w:val="065D4CE8"/>
    <w:rsid w:val="06631FB1"/>
    <w:rsid w:val="0665721D"/>
    <w:rsid w:val="06666020"/>
    <w:rsid w:val="066756E0"/>
    <w:rsid w:val="066A10E4"/>
    <w:rsid w:val="066D44C7"/>
    <w:rsid w:val="066E4507"/>
    <w:rsid w:val="066F62B4"/>
    <w:rsid w:val="06717314"/>
    <w:rsid w:val="06725E28"/>
    <w:rsid w:val="0672651F"/>
    <w:rsid w:val="06733A8F"/>
    <w:rsid w:val="067955CC"/>
    <w:rsid w:val="067B7B38"/>
    <w:rsid w:val="067C287D"/>
    <w:rsid w:val="067D64A1"/>
    <w:rsid w:val="067E6399"/>
    <w:rsid w:val="06835294"/>
    <w:rsid w:val="068E7E1A"/>
    <w:rsid w:val="069074FB"/>
    <w:rsid w:val="06911210"/>
    <w:rsid w:val="06946BB3"/>
    <w:rsid w:val="06970051"/>
    <w:rsid w:val="069A58CC"/>
    <w:rsid w:val="069E56C9"/>
    <w:rsid w:val="06A006AF"/>
    <w:rsid w:val="06A23564"/>
    <w:rsid w:val="06A27558"/>
    <w:rsid w:val="06A31196"/>
    <w:rsid w:val="06A47DCB"/>
    <w:rsid w:val="06A76C1B"/>
    <w:rsid w:val="06AC275E"/>
    <w:rsid w:val="06AF7916"/>
    <w:rsid w:val="06B35B2B"/>
    <w:rsid w:val="06BB73C5"/>
    <w:rsid w:val="06BC21EC"/>
    <w:rsid w:val="06BD1497"/>
    <w:rsid w:val="06BF1873"/>
    <w:rsid w:val="06C02E2F"/>
    <w:rsid w:val="06C4364C"/>
    <w:rsid w:val="06C57897"/>
    <w:rsid w:val="06CB32B3"/>
    <w:rsid w:val="06CD5149"/>
    <w:rsid w:val="06CF5F9D"/>
    <w:rsid w:val="06D0489D"/>
    <w:rsid w:val="06D753D8"/>
    <w:rsid w:val="06D769A3"/>
    <w:rsid w:val="06D974F2"/>
    <w:rsid w:val="06DA2D55"/>
    <w:rsid w:val="06DD4DE1"/>
    <w:rsid w:val="06DD7B1A"/>
    <w:rsid w:val="06DE1106"/>
    <w:rsid w:val="06E04C9B"/>
    <w:rsid w:val="06E6342A"/>
    <w:rsid w:val="06E86201"/>
    <w:rsid w:val="06EB6F17"/>
    <w:rsid w:val="06EC35BC"/>
    <w:rsid w:val="06ED0619"/>
    <w:rsid w:val="06EE49C2"/>
    <w:rsid w:val="06EF2AB4"/>
    <w:rsid w:val="06EF3545"/>
    <w:rsid w:val="06F027F1"/>
    <w:rsid w:val="06F4496D"/>
    <w:rsid w:val="06F60C07"/>
    <w:rsid w:val="06F965AC"/>
    <w:rsid w:val="06FA231B"/>
    <w:rsid w:val="06FA5AA2"/>
    <w:rsid w:val="06FE2B13"/>
    <w:rsid w:val="06FE761A"/>
    <w:rsid w:val="07013823"/>
    <w:rsid w:val="07050CF8"/>
    <w:rsid w:val="07057001"/>
    <w:rsid w:val="07063F91"/>
    <w:rsid w:val="070670B0"/>
    <w:rsid w:val="07082F10"/>
    <w:rsid w:val="070C54E8"/>
    <w:rsid w:val="070D644F"/>
    <w:rsid w:val="071131E3"/>
    <w:rsid w:val="071F601A"/>
    <w:rsid w:val="07232763"/>
    <w:rsid w:val="07272099"/>
    <w:rsid w:val="072B3168"/>
    <w:rsid w:val="072E7F9A"/>
    <w:rsid w:val="073112FC"/>
    <w:rsid w:val="07343D24"/>
    <w:rsid w:val="07364108"/>
    <w:rsid w:val="073A29A9"/>
    <w:rsid w:val="073B4665"/>
    <w:rsid w:val="073C311D"/>
    <w:rsid w:val="073D11D4"/>
    <w:rsid w:val="07470DAB"/>
    <w:rsid w:val="07475EF2"/>
    <w:rsid w:val="07483AC7"/>
    <w:rsid w:val="07494EC0"/>
    <w:rsid w:val="07495629"/>
    <w:rsid w:val="074A49AA"/>
    <w:rsid w:val="074B0CF9"/>
    <w:rsid w:val="074C76DA"/>
    <w:rsid w:val="07514A14"/>
    <w:rsid w:val="07516839"/>
    <w:rsid w:val="0751729C"/>
    <w:rsid w:val="07523EC0"/>
    <w:rsid w:val="0753677E"/>
    <w:rsid w:val="07603980"/>
    <w:rsid w:val="076160AE"/>
    <w:rsid w:val="076262ED"/>
    <w:rsid w:val="07650545"/>
    <w:rsid w:val="076625E7"/>
    <w:rsid w:val="07697AD6"/>
    <w:rsid w:val="076A3ED0"/>
    <w:rsid w:val="076B6D9A"/>
    <w:rsid w:val="076D2F23"/>
    <w:rsid w:val="076D4607"/>
    <w:rsid w:val="076F3B75"/>
    <w:rsid w:val="076F6374"/>
    <w:rsid w:val="07746E64"/>
    <w:rsid w:val="077610B6"/>
    <w:rsid w:val="077745C1"/>
    <w:rsid w:val="077B5726"/>
    <w:rsid w:val="077C7A81"/>
    <w:rsid w:val="077D1F07"/>
    <w:rsid w:val="07802048"/>
    <w:rsid w:val="07815800"/>
    <w:rsid w:val="07862049"/>
    <w:rsid w:val="07867942"/>
    <w:rsid w:val="0789691F"/>
    <w:rsid w:val="078B1976"/>
    <w:rsid w:val="078C2B23"/>
    <w:rsid w:val="078C3AD9"/>
    <w:rsid w:val="078E299B"/>
    <w:rsid w:val="07930FCB"/>
    <w:rsid w:val="07956360"/>
    <w:rsid w:val="079604FD"/>
    <w:rsid w:val="07983F34"/>
    <w:rsid w:val="07994778"/>
    <w:rsid w:val="079A41A9"/>
    <w:rsid w:val="07A05665"/>
    <w:rsid w:val="07A10A58"/>
    <w:rsid w:val="07A11E43"/>
    <w:rsid w:val="07A15A8C"/>
    <w:rsid w:val="07A25BF5"/>
    <w:rsid w:val="07A64B9B"/>
    <w:rsid w:val="07A80182"/>
    <w:rsid w:val="07A915FC"/>
    <w:rsid w:val="07A935EE"/>
    <w:rsid w:val="07A960FC"/>
    <w:rsid w:val="07B005BC"/>
    <w:rsid w:val="07B14F65"/>
    <w:rsid w:val="07B424CA"/>
    <w:rsid w:val="07B713E6"/>
    <w:rsid w:val="07B817AC"/>
    <w:rsid w:val="07BE144E"/>
    <w:rsid w:val="07BE69AC"/>
    <w:rsid w:val="07BF21B8"/>
    <w:rsid w:val="07BF29E9"/>
    <w:rsid w:val="07BF4EE9"/>
    <w:rsid w:val="07C07C19"/>
    <w:rsid w:val="07C11BB0"/>
    <w:rsid w:val="07C63262"/>
    <w:rsid w:val="07C7743E"/>
    <w:rsid w:val="07C958E7"/>
    <w:rsid w:val="07CA068C"/>
    <w:rsid w:val="07CA2C7E"/>
    <w:rsid w:val="07CC71D8"/>
    <w:rsid w:val="07CE7223"/>
    <w:rsid w:val="07CF656C"/>
    <w:rsid w:val="07D04FFA"/>
    <w:rsid w:val="07D21A84"/>
    <w:rsid w:val="07D25A9B"/>
    <w:rsid w:val="07D413E0"/>
    <w:rsid w:val="07D70713"/>
    <w:rsid w:val="07D80719"/>
    <w:rsid w:val="07DA18FE"/>
    <w:rsid w:val="07DA325A"/>
    <w:rsid w:val="07DC1D0F"/>
    <w:rsid w:val="07DF4E53"/>
    <w:rsid w:val="07E101C6"/>
    <w:rsid w:val="07E11643"/>
    <w:rsid w:val="07E16148"/>
    <w:rsid w:val="07E16357"/>
    <w:rsid w:val="07E24459"/>
    <w:rsid w:val="07E50415"/>
    <w:rsid w:val="07EB19EF"/>
    <w:rsid w:val="07EB2B0C"/>
    <w:rsid w:val="07EB3837"/>
    <w:rsid w:val="07EC5688"/>
    <w:rsid w:val="07F151A7"/>
    <w:rsid w:val="07F45FAB"/>
    <w:rsid w:val="07F62D30"/>
    <w:rsid w:val="07F87985"/>
    <w:rsid w:val="07F9332B"/>
    <w:rsid w:val="07FC3CDA"/>
    <w:rsid w:val="07FC4843"/>
    <w:rsid w:val="07FC7FEF"/>
    <w:rsid w:val="07FD7679"/>
    <w:rsid w:val="07FF5174"/>
    <w:rsid w:val="0804379E"/>
    <w:rsid w:val="080D78B1"/>
    <w:rsid w:val="080E1F91"/>
    <w:rsid w:val="080F0E82"/>
    <w:rsid w:val="080F0FCB"/>
    <w:rsid w:val="080F32BB"/>
    <w:rsid w:val="080F575F"/>
    <w:rsid w:val="080F71D5"/>
    <w:rsid w:val="08115655"/>
    <w:rsid w:val="0814369C"/>
    <w:rsid w:val="08156BD8"/>
    <w:rsid w:val="08164489"/>
    <w:rsid w:val="08175E8F"/>
    <w:rsid w:val="08184C32"/>
    <w:rsid w:val="081C4F72"/>
    <w:rsid w:val="081E3D9F"/>
    <w:rsid w:val="081F0F90"/>
    <w:rsid w:val="08205723"/>
    <w:rsid w:val="0822712E"/>
    <w:rsid w:val="082463ED"/>
    <w:rsid w:val="082843D4"/>
    <w:rsid w:val="08295270"/>
    <w:rsid w:val="082C1221"/>
    <w:rsid w:val="082D7884"/>
    <w:rsid w:val="08331949"/>
    <w:rsid w:val="08337102"/>
    <w:rsid w:val="083471DF"/>
    <w:rsid w:val="083472B1"/>
    <w:rsid w:val="083550F1"/>
    <w:rsid w:val="0837569E"/>
    <w:rsid w:val="083914D2"/>
    <w:rsid w:val="083C6067"/>
    <w:rsid w:val="083E1E79"/>
    <w:rsid w:val="083F4F76"/>
    <w:rsid w:val="084210BF"/>
    <w:rsid w:val="08427183"/>
    <w:rsid w:val="08427C43"/>
    <w:rsid w:val="084310EB"/>
    <w:rsid w:val="08432368"/>
    <w:rsid w:val="08480A56"/>
    <w:rsid w:val="08482CAC"/>
    <w:rsid w:val="084A631F"/>
    <w:rsid w:val="084A6E8D"/>
    <w:rsid w:val="084C6C33"/>
    <w:rsid w:val="084D7AD0"/>
    <w:rsid w:val="08500C81"/>
    <w:rsid w:val="08516B74"/>
    <w:rsid w:val="08532E33"/>
    <w:rsid w:val="08565069"/>
    <w:rsid w:val="08577FAA"/>
    <w:rsid w:val="08587007"/>
    <w:rsid w:val="085873E8"/>
    <w:rsid w:val="085876CA"/>
    <w:rsid w:val="08664F18"/>
    <w:rsid w:val="08674970"/>
    <w:rsid w:val="086912DB"/>
    <w:rsid w:val="086C7311"/>
    <w:rsid w:val="086F7D11"/>
    <w:rsid w:val="08733DBB"/>
    <w:rsid w:val="08737D83"/>
    <w:rsid w:val="08791192"/>
    <w:rsid w:val="087940DD"/>
    <w:rsid w:val="087B033B"/>
    <w:rsid w:val="087B33D5"/>
    <w:rsid w:val="087D2934"/>
    <w:rsid w:val="08810471"/>
    <w:rsid w:val="088143CE"/>
    <w:rsid w:val="08825576"/>
    <w:rsid w:val="08830B47"/>
    <w:rsid w:val="08844C14"/>
    <w:rsid w:val="08853EBB"/>
    <w:rsid w:val="08892DC9"/>
    <w:rsid w:val="088C583B"/>
    <w:rsid w:val="088F0535"/>
    <w:rsid w:val="08907FC5"/>
    <w:rsid w:val="08924367"/>
    <w:rsid w:val="08926D52"/>
    <w:rsid w:val="089434C3"/>
    <w:rsid w:val="08951962"/>
    <w:rsid w:val="08977333"/>
    <w:rsid w:val="089B23A8"/>
    <w:rsid w:val="089B4DE0"/>
    <w:rsid w:val="089D6E55"/>
    <w:rsid w:val="089D7BAC"/>
    <w:rsid w:val="089E1B8E"/>
    <w:rsid w:val="08A1361E"/>
    <w:rsid w:val="08A34374"/>
    <w:rsid w:val="08A3712A"/>
    <w:rsid w:val="08A41405"/>
    <w:rsid w:val="08A515CB"/>
    <w:rsid w:val="08AF10B8"/>
    <w:rsid w:val="08B30902"/>
    <w:rsid w:val="08B36CF7"/>
    <w:rsid w:val="08B42066"/>
    <w:rsid w:val="08B664D9"/>
    <w:rsid w:val="08B6779E"/>
    <w:rsid w:val="08B8358D"/>
    <w:rsid w:val="08BC3C4F"/>
    <w:rsid w:val="08BD7344"/>
    <w:rsid w:val="08C03C15"/>
    <w:rsid w:val="08C12BA1"/>
    <w:rsid w:val="08C85009"/>
    <w:rsid w:val="08CC1194"/>
    <w:rsid w:val="08CD290A"/>
    <w:rsid w:val="08CE738E"/>
    <w:rsid w:val="08D02F45"/>
    <w:rsid w:val="08D24DE2"/>
    <w:rsid w:val="08D25EEE"/>
    <w:rsid w:val="08D42498"/>
    <w:rsid w:val="08D435A1"/>
    <w:rsid w:val="08DA032C"/>
    <w:rsid w:val="08DC0949"/>
    <w:rsid w:val="08DE06EE"/>
    <w:rsid w:val="08E0509E"/>
    <w:rsid w:val="08E37A40"/>
    <w:rsid w:val="08E62336"/>
    <w:rsid w:val="08E83E97"/>
    <w:rsid w:val="08E93073"/>
    <w:rsid w:val="08EB56D4"/>
    <w:rsid w:val="08ED797B"/>
    <w:rsid w:val="08EE125B"/>
    <w:rsid w:val="08EF5662"/>
    <w:rsid w:val="08F30999"/>
    <w:rsid w:val="08F57BDB"/>
    <w:rsid w:val="08F71214"/>
    <w:rsid w:val="08F73AC0"/>
    <w:rsid w:val="08FA63C8"/>
    <w:rsid w:val="08FC0008"/>
    <w:rsid w:val="08FC46CE"/>
    <w:rsid w:val="09044759"/>
    <w:rsid w:val="090B74DB"/>
    <w:rsid w:val="090C28B2"/>
    <w:rsid w:val="090C2C20"/>
    <w:rsid w:val="090C38F8"/>
    <w:rsid w:val="090D4A3F"/>
    <w:rsid w:val="090E1781"/>
    <w:rsid w:val="090E5769"/>
    <w:rsid w:val="090F0C82"/>
    <w:rsid w:val="090F17DF"/>
    <w:rsid w:val="09135C0C"/>
    <w:rsid w:val="09155BE0"/>
    <w:rsid w:val="09157B88"/>
    <w:rsid w:val="091653EF"/>
    <w:rsid w:val="091E0F52"/>
    <w:rsid w:val="0922386D"/>
    <w:rsid w:val="09243E08"/>
    <w:rsid w:val="0928776C"/>
    <w:rsid w:val="09292AB4"/>
    <w:rsid w:val="092F1604"/>
    <w:rsid w:val="09317270"/>
    <w:rsid w:val="09330705"/>
    <w:rsid w:val="0933734A"/>
    <w:rsid w:val="09365089"/>
    <w:rsid w:val="093873AB"/>
    <w:rsid w:val="094052D6"/>
    <w:rsid w:val="09430700"/>
    <w:rsid w:val="094358FA"/>
    <w:rsid w:val="094530AA"/>
    <w:rsid w:val="094B3605"/>
    <w:rsid w:val="094D075F"/>
    <w:rsid w:val="09501C55"/>
    <w:rsid w:val="09512E67"/>
    <w:rsid w:val="095324DB"/>
    <w:rsid w:val="095671DB"/>
    <w:rsid w:val="0958052B"/>
    <w:rsid w:val="095F0C42"/>
    <w:rsid w:val="09626045"/>
    <w:rsid w:val="096647BA"/>
    <w:rsid w:val="096B168F"/>
    <w:rsid w:val="096B6B80"/>
    <w:rsid w:val="096C12FD"/>
    <w:rsid w:val="096C19F6"/>
    <w:rsid w:val="0970365D"/>
    <w:rsid w:val="09735433"/>
    <w:rsid w:val="09752860"/>
    <w:rsid w:val="09773B9A"/>
    <w:rsid w:val="097757AB"/>
    <w:rsid w:val="097762BC"/>
    <w:rsid w:val="09793FA8"/>
    <w:rsid w:val="097966AC"/>
    <w:rsid w:val="097D0B2E"/>
    <w:rsid w:val="097D1745"/>
    <w:rsid w:val="097E09C1"/>
    <w:rsid w:val="097F1080"/>
    <w:rsid w:val="09802A4F"/>
    <w:rsid w:val="09805385"/>
    <w:rsid w:val="09816B19"/>
    <w:rsid w:val="09820413"/>
    <w:rsid w:val="0985505B"/>
    <w:rsid w:val="09864A48"/>
    <w:rsid w:val="09877AA8"/>
    <w:rsid w:val="098827FE"/>
    <w:rsid w:val="098A0FF7"/>
    <w:rsid w:val="098A7689"/>
    <w:rsid w:val="098C5342"/>
    <w:rsid w:val="098C7AE1"/>
    <w:rsid w:val="098D7101"/>
    <w:rsid w:val="09946C28"/>
    <w:rsid w:val="09980B7A"/>
    <w:rsid w:val="099F0A14"/>
    <w:rsid w:val="099F5E9A"/>
    <w:rsid w:val="09A04062"/>
    <w:rsid w:val="09A15649"/>
    <w:rsid w:val="09A53265"/>
    <w:rsid w:val="09A62BEF"/>
    <w:rsid w:val="09AA0264"/>
    <w:rsid w:val="09B0540D"/>
    <w:rsid w:val="09B1291A"/>
    <w:rsid w:val="09B306C5"/>
    <w:rsid w:val="09B63A9C"/>
    <w:rsid w:val="09B83208"/>
    <w:rsid w:val="09BB48B1"/>
    <w:rsid w:val="09C25210"/>
    <w:rsid w:val="09C45B63"/>
    <w:rsid w:val="09C627F0"/>
    <w:rsid w:val="09C62A71"/>
    <w:rsid w:val="09C671FA"/>
    <w:rsid w:val="09C91938"/>
    <w:rsid w:val="09CA60B6"/>
    <w:rsid w:val="09CC177D"/>
    <w:rsid w:val="09D07E02"/>
    <w:rsid w:val="09D17443"/>
    <w:rsid w:val="09D3080B"/>
    <w:rsid w:val="09D72572"/>
    <w:rsid w:val="09D73BF5"/>
    <w:rsid w:val="09DA0724"/>
    <w:rsid w:val="09DA5C29"/>
    <w:rsid w:val="09DC76D9"/>
    <w:rsid w:val="09DE5FA6"/>
    <w:rsid w:val="09DF7DE8"/>
    <w:rsid w:val="09E03542"/>
    <w:rsid w:val="09E20F3C"/>
    <w:rsid w:val="09E43D9E"/>
    <w:rsid w:val="09E72EE5"/>
    <w:rsid w:val="09E80277"/>
    <w:rsid w:val="09E9385C"/>
    <w:rsid w:val="09EC30F6"/>
    <w:rsid w:val="09EC7952"/>
    <w:rsid w:val="09ED23B2"/>
    <w:rsid w:val="09F2244B"/>
    <w:rsid w:val="09F4604D"/>
    <w:rsid w:val="09F55F29"/>
    <w:rsid w:val="09FB2FBF"/>
    <w:rsid w:val="09FC1CDB"/>
    <w:rsid w:val="09FE1021"/>
    <w:rsid w:val="0A001E99"/>
    <w:rsid w:val="0A00230A"/>
    <w:rsid w:val="0A0268E3"/>
    <w:rsid w:val="0A045064"/>
    <w:rsid w:val="0A046D7B"/>
    <w:rsid w:val="0A055BC5"/>
    <w:rsid w:val="0A067491"/>
    <w:rsid w:val="0A0C535C"/>
    <w:rsid w:val="0A0C7F38"/>
    <w:rsid w:val="0A0D29D1"/>
    <w:rsid w:val="0A111066"/>
    <w:rsid w:val="0A117B15"/>
    <w:rsid w:val="0A18376B"/>
    <w:rsid w:val="0A193602"/>
    <w:rsid w:val="0A1D444B"/>
    <w:rsid w:val="0A1E392F"/>
    <w:rsid w:val="0A231BED"/>
    <w:rsid w:val="0A231C14"/>
    <w:rsid w:val="0A2C6F85"/>
    <w:rsid w:val="0A2D191E"/>
    <w:rsid w:val="0A2D3898"/>
    <w:rsid w:val="0A2D46A5"/>
    <w:rsid w:val="0A2E1498"/>
    <w:rsid w:val="0A344B2C"/>
    <w:rsid w:val="0A38221B"/>
    <w:rsid w:val="0A3A70D7"/>
    <w:rsid w:val="0A3B03B2"/>
    <w:rsid w:val="0A3D4044"/>
    <w:rsid w:val="0A40207C"/>
    <w:rsid w:val="0A404A13"/>
    <w:rsid w:val="0A4112DB"/>
    <w:rsid w:val="0A4221D2"/>
    <w:rsid w:val="0A434B38"/>
    <w:rsid w:val="0A450A98"/>
    <w:rsid w:val="0A451D34"/>
    <w:rsid w:val="0A4765D3"/>
    <w:rsid w:val="0A486746"/>
    <w:rsid w:val="0A4F3DC6"/>
    <w:rsid w:val="0A525FD3"/>
    <w:rsid w:val="0A526101"/>
    <w:rsid w:val="0A5744BE"/>
    <w:rsid w:val="0A5B00DA"/>
    <w:rsid w:val="0A5C2C1C"/>
    <w:rsid w:val="0A5E4364"/>
    <w:rsid w:val="0A5F12BA"/>
    <w:rsid w:val="0A5F64DC"/>
    <w:rsid w:val="0A610530"/>
    <w:rsid w:val="0A6177F2"/>
    <w:rsid w:val="0A636E88"/>
    <w:rsid w:val="0A653108"/>
    <w:rsid w:val="0A66117B"/>
    <w:rsid w:val="0A675C04"/>
    <w:rsid w:val="0A6809CD"/>
    <w:rsid w:val="0A7258DD"/>
    <w:rsid w:val="0A7616C4"/>
    <w:rsid w:val="0A773DE9"/>
    <w:rsid w:val="0A796DB0"/>
    <w:rsid w:val="0A7E214C"/>
    <w:rsid w:val="0A7E2FBF"/>
    <w:rsid w:val="0A8035E4"/>
    <w:rsid w:val="0A813B5D"/>
    <w:rsid w:val="0A83562E"/>
    <w:rsid w:val="0A837854"/>
    <w:rsid w:val="0A88555B"/>
    <w:rsid w:val="0A8A2108"/>
    <w:rsid w:val="0A8A616F"/>
    <w:rsid w:val="0A8B7765"/>
    <w:rsid w:val="0A8C18DF"/>
    <w:rsid w:val="0A8E4156"/>
    <w:rsid w:val="0A8F59B5"/>
    <w:rsid w:val="0A901F1D"/>
    <w:rsid w:val="0A9066EF"/>
    <w:rsid w:val="0A90755D"/>
    <w:rsid w:val="0A913073"/>
    <w:rsid w:val="0A924C56"/>
    <w:rsid w:val="0A925070"/>
    <w:rsid w:val="0A930E1F"/>
    <w:rsid w:val="0A94033F"/>
    <w:rsid w:val="0A9632A1"/>
    <w:rsid w:val="0A965906"/>
    <w:rsid w:val="0A9A6388"/>
    <w:rsid w:val="0A9B65DE"/>
    <w:rsid w:val="0A9C05A8"/>
    <w:rsid w:val="0A9C3280"/>
    <w:rsid w:val="0A9E105C"/>
    <w:rsid w:val="0A9F0EA8"/>
    <w:rsid w:val="0AA171F3"/>
    <w:rsid w:val="0AA31E90"/>
    <w:rsid w:val="0AA32998"/>
    <w:rsid w:val="0AA724BD"/>
    <w:rsid w:val="0AA83992"/>
    <w:rsid w:val="0AA919BB"/>
    <w:rsid w:val="0AAA45F4"/>
    <w:rsid w:val="0AAB1BA2"/>
    <w:rsid w:val="0AAB2957"/>
    <w:rsid w:val="0AAB6626"/>
    <w:rsid w:val="0AAD2AA6"/>
    <w:rsid w:val="0AB04CB9"/>
    <w:rsid w:val="0AB16F8C"/>
    <w:rsid w:val="0AB2633E"/>
    <w:rsid w:val="0AB33D01"/>
    <w:rsid w:val="0AB451AE"/>
    <w:rsid w:val="0AB63C94"/>
    <w:rsid w:val="0ABB0A27"/>
    <w:rsid w:val="0ABF28B5"/>
    <w:rsid w:val="0ABF7503"/>
    <w:rsid w:val="0AC17B56"/>
    <w:rsid w:val="0AC467C0"/>
    <w:rsid w:val="0AC62A08"/>
    <w:rsid w:val="0AC6344B"/>
    <w:rsid w:val="0AC70D01"/>
    <w:rsid w:val="0AC83065"/>
    <w:rsid w:val="0AC922E0"/>
    <w:rsid w:val="0ACB5F5D"/>
    <w:rsid w:val="0ACC02B7"/>
    <w:rsid w:val="0ACE6A72"/>
    <w:rsid w:val="0AD13F8F"/>
    <w:rsid w:val="0AD36CBD"/>
    <w:rsid w:val="0AD86DB1"/>
    <w:rsid w:val="0AD95FF1"/>
    <w:rsid w:val="0AD973A1"/>
    <w:rsid w:val="0ADD086E"/>
    <w:rsid w:val="0AE4670E"/>
    <w:rsid w:val="0AE90CCD"/>
    <w:rsid w:val="0AE97F69"/>
    <w:rsid w:val="0AEA129D"/>
    <w:rsid w:val="0AEE49A7"/>
    <w:rsid w:val="0AEE49E8"/>
    <w:rsid w:val="0AEE5207"/>
    <w:rsid w:val="0AEE5525"/>
    <w:rsid w:val="0AF01B50"/>
    <w:rsid w:val="0AF51E73"/>
    <w:rsid w:val="0AF6245B"/>
    <w:rsid w:val="0AF82C9A"/>
    <w:rsid w:val="0AF97F88"/>
    <w:rsid w:val="0AFA30E4"/>
    <w:rsid w:val="0AFD609C"/>
    <w:rsid w:val="0AFD7E31"/>
    <w:rsid w:val="0AFE6D19"/>
    <w:rsid w:val="0AFF7A47"/>
    <w:rsid w:val="0B00639A"/>
    <w:rsid w:val="0B035A6C"/>
    <w:rsid w:val="0B0B7EAE"/>
    <w:rsid w:val="0B0D3086"/>
    <w:rsid w:val="0B122F07"/>
    <w:rsid w:val="0B1241F8"/>
    <w:rsid w:val="0B125301"/>
    <w:rsid w:val="0B192F9E"/>
    <w:rsid w:val="0B1975BB"/>
    <w:rsid w:val="0B1D1B1F"/>
    <w:rsid w:val="0B1F2D9C"/>
    <w:rsid w:val="0B1F4355"/>
    <w:rsid w:val="0B2146E3"/>
    <w:rsid w:val="0B222CA5"/>
    <w:rsid w:val="0B246623"/>
    <w:rsid w:val="0B255ECB"/>
    <w:rsid w:val="0B256473"/>
    <w:rsid w:val="0B2620C3"/>
    <w:rsid w:val="0B2A2832"/>
    <w:rsid w:val="0B2C6299"/>
    <w:rsid w:val="0B2D7D32"/>
    <w:rsid w:val="0B2E4192"/>
    <w:rsid w:val="0B2F3877"/>
    <w:rsid w:val="0B310E3D"/>
    <w:rsid w:val="0B3118F5"/>
    <w:rsid w:val="0B3254C1"/>
    <w:rsid w:val="0B341EB9"/>
    <w:rsid w:val="0B34278D"/>
    <w:rsid w:val="0B3468D5"/>
    <w:rsid w:val="0B382587"/>
    <w:rsid w:val="0B39648A"/>
    <w:rsid w:val="0B3E16B1"/>
    <w:rsid w:val="0B40515E"/>
    <w:rsid w:val="0B44712C"/>
    <w:rsid w:val="0B470C31"/>
    <w:rsid w:val="0B4F1089"/>
    <w:rsid w:val="0B5043F8"/>
    <w:rsid w:val="0B517F5E"/>
    <w:rsid w:val="0B537004"/>
    <w:rsid w:val="0B5375C6"/>
    <w:rsid w:val="0B5430E5"/>
    <w:rsid w:val="0B581786"/>
    <w:rsid w:val="0B5A1C54"/>
    <w:rsid w:val="0B5C1C46"/>
    <w:rsid w:val="0B5D117D"/>
    <w:rsid w:val="0B5E5E11"/>
    <w:rsid w:val="0B5F76D0"/>
    <w:rsid w:val="0B613A8B"/>
    <w:rsid w:val="0B637266"/>
    <w:rsid w:val="0B653A71"/>
    <w:rsid w:val="0B686A37"/>
    <w:rsid w:val="0B693A26"/>
    <w:rsid w:val="0B6970E6"/>
    <w:rsid w:val="0B6A2822"/>
    <w:rsid w:val="0B7346E7"/>
    <w:rsid w:val="0B760ED2"/>
    <w:rsid w:val="0B761CBF"/>
    <w:rsid w:val="0B7702E2"/>
    <w:rsid w:val="0B784A38"/>
    <w:rsid w:val="0B7B65F8"/>
    <w:rsid w:val="0B7F2A1D"/>
    <w:rsid w:val="0B803A69"/>
    <w:rsid w:val="0B862ED8"/>
    <w:rsid w:val="0B8B7015"/>
    <w:rsid w:val="0B8E4617"/>
    <w:rsid w:val="0B8F1BA8"/>
    <w:rsid w:val="0B923F75"/>
    <w:rsid w:val="0B931437"/>
    <w:rsid w:val="0B98290A"/>
    <w:rsid w:val="0B9A2C87"/>
    <w:rsid w:val="0B9A75DE"/>
    <w:rsid w:val="0B9D6C4F"/>
    <w:rsid w:val="0B9E3596"/>
    <w:rsid w:val="0B9F20DE"/>
    <w:rsid w:val="0BA52B72"/>
    <w:rsid w:val="0BA61932"/>
    <w:rsid w:val="0BA84EFB"/>
    <w:rsid w:val="0BA9087C"/>
    <w:rsid w:val="0BAD1050"/>
    <w:rsid w:val="0BAD59FC"/>
    <w:rsid w:val="0BAF7B7A"/>
    <w:rsid w:val="0BB02A93"/>
    <w:rsid w:val="0BB04F57"/>
    <w:rsid w:val="0BB104F5"/>
    <w:rsid w:val="0BB12CA5"/>
    <w:rsid w:val="0BB21C84"/>
    <w:rsid w:val="0BB87A46"/>
    <w:rsid w:val="0BB91CDD"/>
    <w:rsid w:val="0BB94D82"/>
    <w:rsid w:val="0BBA197D"/>
    <w:rsid w:val="0BBA6B30"/>
    <w:rsid w:val="0BBD3AD1"/>
    <w:rsid w:val="0BBE73EC"/>
    <w:rsid w:val="0BC2612B"/>
    <w:rsid w:val="0BC67E43"/>
    <w:rsid w:val="0BC71F52"/>
    <w:rsid w:val="0BC97F53"/>
    <w:rsid w:val="0BCD36B7"/>
    <w:rsid w:val="0BCE297E"/>
    <w:rsid w:val="0BCE588F"/>
    <w:rsid w:val="0BCF757D"/>
    <w:rsid w:val="0BD15A25"/>
    <w:rsid w:val="0BD6168D"/>
    <w:rsid w:val="0BD62058"/>
    <w:rsid w:val="0BD77AA8"/>
    <w:rsid w:val="0BDD30E9"/>
    <w:rsid w:val="0BDE213C"/>
    <w:rsid w:val="0BDE2A80"/>
    <w:rsid w:val="0BDE42CC"/>
    <w:rsid w:val="0BE4193B"/>
    <w:rsid w:val="0BE57EB0"/>
    <w:rsid w:val="0BE57FC3"/>
    <w:rsid w:val="0BE906B5"/>
    <w:rsid w:val="0BEA3FBB"/>
    <w:rsid w:val="0BEA7C52"/>
    <w:rsid w:val="0BEC133B"/>
    <w:rsid w:val="0BEC2CD9"/>
    <w:rsid w:val="0BEC6A6F"/>
    <w:rsid w:val="0BEE711A"/>
    <w:rsid w:val="0BEE7186"/>
    <w:rsid w:val="0BEF5A04"/>
    <w:rsid w:val="0BF01E38"/>
    <w:rsid w:val="0BF156C9"/>
    <w:rsid w:val="0BF36806"/>
    <w:rsid w:val="0BF4483A"/>
    <w:rsid w:val="0BF80009"/>
    <w:rsid w:val="0BFB21EF"/>
    <w:rsid w:val="0BFC740C"/>
    <w:rsid w:val="0BFD0B47"/>
    <w:rsid w:val="0BFD473C"/>
    <w:rsid w:val="0BFD7295"/>
    <w:rsid w:val="0BFF62C6"/>
    <w:rsid w:val="0C002AC2"/>
    <w:rsid w:val="0C0217AF"/>
    <w:rsid w:val="0C02286F"/>
    <w:rsid w:val="0C025ACC"/>
    <w:rsid w:val="0C0354DD"/>
    <w:rsid w:val="0C063899"/>
    <w:rsid w:val="0C0A1122"/>
    <w:rsid w:val="0C0A285D"/>
    <w:rsid w:val="0C0A7581"/>
    <w:rsid w:val="0C0B424A"/>
    <w:rsid w:val="0C0C2987"/>
    <w:rsid w:val="0C0C2E5D"/>
    <w:rsid w:val="0C0C4366"/>
    <w:rsid w:val="0C100B32"/>
    <w:rsid w:val="0C16325F"/>
    <w:rsid w:val="0C1847C8"/>
    <w:rsid w:val="0C19340B"/>
    <w:rsid w:val="0C1B620E"/>
    <w:rsid w:val="0C1B7BF3"/>
    <w:rsid w:val="0C1C7D39"/>
    <w:rsid w:val="0C1E4C13"/>
    <w:rsid w:val="0C1F2D00"/>
    <w:rsid w:val="0C236C59"/>
    <w:rsid w:val="0C271D9C"/>
    <w:rsid w:val="0C2765E1"/>
    <w:rsid w:val="0C290324"/>
    <w:rsid w:val="0C2C3078"/>
    <w:rsid w:val="0C2E6034"/>
    <w:rsid w:val="0C311B0E"/>
    <w:rsid w:val="0C327EC7"/>
    <w:rsid w:val="0C351F0F"/>
    <w:rsid w:val="0C3E149B"/>
    <w:rsid w:val="0C402580"/>
    <w:rsid w:val="0C423784"/>
    <w:rsid w:val="0C440520"/>
    <w:rsid w:val="0C473128"/>
    <w:rsid w:val="0C4B3C8C"/>
    <w:rsid w:val="0C4C1EFE"/>
    <w:rsid w:val="0C527271"/>
    <w:rsid w:val="0C572CAD"/>
    <w:rsid w:val="0C573D03"/>
    <w:rsid w:val="0C5C742A"/>
    <w:rsid w:val="0C5C7FB5"/>
    <w:rsid w:val="0C5E227F"/>
    <w:rsid w:val="0C604290"/>
    <w:rsid w:val="0C665694"/>
    <w:rsid w:val="0C6805A6"/>
    <w:rsid w:val="0C737C31"/>
    <w:rsid w:val="0C801D6E"/>
    <w:rsid w:val="0C8071CA"/>
    <w:rsid w:val="0C85085F"/>
    <w:rsid w:val="0C8A4C6C"/>
    <w:rsid w:val="0C8B1B12"/>
    <w:rsid w:val="0C8D4BBC"/>
    <w:rsid w:val="0C941FCA"/>
    <w:rsid w:val="0C955555"/>
    <w:rsid w:val="0C970E32"/>
    <w:rsid w:val="0C981204"/>
    <w:rsid w:val="0C990C79"/>
    <w:rsid w:val="0C996D92"/>
    <w:rsid w:val="0C9C7F33"/>
    <w:rsid w:val="0C9E02BF"/>
    <w:rsid w:val="0C9F6519"/>
    <w:rsid w:val="0C9F7562"/>
    <w:rsid w:val="0CA208C4"/>
    <w:rsid w:val="0CA86FFE"/>
    <w:rsid w:val="0CA92E99"/>
    <w:rsid w:val="0CAB3E96"/>
    <w:rsid w:val="0CAC5B7C"/>
    <w:rsid w:val="0CAC60C5"/>
    <w:rsid w:val="0CAD2651"/>
    <w:rsid w:val="0CAE3EB9"/>
    <w:rsid w:val="0CB1298A"/>
    <w:rsid w:val="0CB34889"/>
    <w:rsid w:val="0CB51A0C"/>
    <w:rsid w:val="0CBA12D0"/>
    <w:rsid w:val="0CBA28FA"/>
    <w:rsid w:val="0CBC0468"/>
    <w:rsid w:val="0CBC7013"/>
    <w:rsid w:val="0CBD6FA8"/>
    <w:rsid w:val="0CC6512E"/>
    <w:rsid w:val="0CC757F2"/>
    <w:rsid w:val="0CCB5710"/>
    <w:rsid w:val="0CCB760E"/>
    <w:rsid w:val="0CCC3471"/>
    <w:rsid w:val="0CCC6D84"/>
    <w:rsid w:val="0CCF2C45"/>
    <w:rsid w:val="0CCF7E91"/>
    <w:rsid w:val="0CD2568C"/>
    <w:rsid w:val="0CD34D15"/>
    <w:rsid w:val="0CD46290"/>
    <w:rsid w:val="0CD56686"/>
    <w:rsid w:val="0CD87CED"/>
    <w:rsid w:val="0CDB3F6E"/>
    <w:rsid w:val="0CDD03C9"/>
    <w:rsid w:val="0CE621D1"/>
    <w:rsid w:val="0CEA61FF"/>
    <w:rsid w:val="0CF07AAF"/>
    <w:rsid w:val="0CF23B7A"/>
    <w:rsid w:val="0CF313A5"/>
    <w:rsid w:val="0CF50DC3"/>
    <w:rsid w:val="0CF53D55"/>
    <w:rsid w:val="0CF92ABD"/>
    <w:rsid w:val="0CFC1930"/>
    <w:rsid w:val="0CFC3521"/>
    <w:rsid w:val="0CFE4EE0"/>
    <w:rsid w:val="0D020365"/>
    <w:rsid w:val="0D064C98"/>
    <w:rsid w:val="0D095AEE"/>
    <w:rsid w:val="0D0A776F"/>
    <w:rsid w:val="0D0B0BAF"/>
    <w:rsid w:val="0D0D0F6E"/>
    <w:rsid w:val="0D0E5CCD"/>
    <w:rsid w:val="0D0F55BB"/>
    <w:rsid w:val="0D1563C3"/>
    <w:rsid w:val="0D156F65"/>
    <w:rsid w:val="0D1A7E7A"/>
    <w:rsid w:val="0D1B104F"/>
    <w:rsid w:val="0D1B16B3"/>
    <w:rsid w:val="0D1E451D"/>
    <w:rsid w:val="0D236905"/>
    <w:rsid w:val="0D295891"/>
    <w:rsid w:val="0D2A44A0"/>
    <w:rsid w:val="0D2B715E"/>
    <w:rsid w:val="0D2B76AE"/>
    <w:rsid w:val="0D2C6A35"/>
    <w:rsid w:val="0D2D1B85"/>
    <w:rsid w:val="0D2E1BFC"/>
    <w:rsid w:val="0D3174EC"/>
    <w:rsid w:val="0D3229DB"/>
    <w:rsid w:val="0D384B12"/>
    <w:rsid w:val="0D3A5F85"/>
    <w:rsid w:val="0D3A608F"/>
    <w:rsid w:val="0D3F65AD"/>
    <w:rsid w:val="0D41453F"/>
    <w:rsid w:val="0D431AE6"/>
    <w:rsid w:val="0D4345FD"/>
    <w:rsid w:val="0D443510"/>
    <w:rsid w:val="0D4506AD"/>
    <w:rsid w:val="0D486E74"/>
    <w:rsid w:val="0D4C4C1B"/>
    <w:rsid w:val="0D4C6856"/>
    <w:rsid w:val="0D4D5690"/>
    <w:rsid w:val="0D50584A"/>
    <w:rsid w:val="0D506A7A"/>
    <w:rsid w:val="0D523E93"/>
    <w:rsid w:val="0D5434FE"/>
    <w:rsid w:val="0D556C89"/>
    <w:rsid w:val="0D5709C1"/>
    <w:rsid w:val="0D583C7C"/>
    <w:rsid w:val="0D5D1819"/>
    <w:rsid w:val="0D5E3CDF"/>
    <w:rsid w:val="0D643D6F"/>
    <w:rsid w:val="0D6C0DD4"/>
    <w:rsid w:val="0D6C7898"/>
    <w:rsid w:val="0D701034"/>
    <w:rsid w:val="0D755B16"/>
    <w:rsid w:val="0D7841AC"/>
    <w:rsid w:val="0D792D4D"/>
    <w:rsid w:val="0D7938EB"/>
    <w:rsid w:val="0D7A34BC"/>
    <w:rsid w:val="0D7A4DE0"/>
    <w:rsid w:val="0D801317"/>
    <w:rsid w:val="0D831232"/>
    <w:rsid w:val="0D836499"/>
    <w:rsid w:val="0D84131B"/>
    <w:rsid w:val="0D85724B"/>
    <w:rsid w:val="0D866FD3"/>
    <w:rsid w:val="0D8674DF"/>
    <w:rsid w:val="0D8E69B7"/>
    <w:rsid w:val="0D8F2DB6"/>
    <w:rsid w:val="0D902E90"/>
    <w:rsid w:val="0D9752C7"/>
    <w:rsid w:val="0D9D0E78"/>
    <w:rsid w:val="0D9E4C92"/>
    <w:rsid w:val="0D9E6BAD"/>
    <w:rsid w:val="0D9F1670"/>
    <w:rsid w:val="0DA14452"/>
    <w:rsid w:val="0DA2609E"/>
    <w:rsid w:val="0DA43B53"/>
    <w:rsid w:val="0DA44E39"/>
    <w:rsid w:val="0DA62D91"/>
    <w:rsid w:val="0DA64CED"/>
    <w:rsid w:val="0DA8515C"/>
    <w:rsid w:val="0DAC4D65"/>
    <w:rsid w:val="0DB04063"/>
    <w:rsid w:val="0DB34714"/>
    <w:rsid w:val="0DB94ABF"/>
    <w:rsid w:val="0DBC240C"/>
    <w:rsid w:val="0DBF6C12"/>
    <w:rsid w:val="0DC102A8"/>
    <w:rsid w:val="0DC114FB"/>
    <w:rsid w:val="0DC47F80"/>
    <w:rsid w:val="0DC520F5"/>
    <w:rsid w:val="0DC57A7E"/>
    <w:rsid w:val="0DC841A1"/>
    <w:rsid w:val="0DCB619E"/>
    <w:rsid w:val="0DCE24CC"/>
    <w:rsid w:val="0DD822CD"/>
    <w:rsid w:val="0DD8256D"/>
    <w:rsid w:val="0DDC15D2"/>
    <w:rsid w:val="0DE01CE1"/>
    <w:rsid w:val="0DE040A3"/>
    <w:rsid w:val="0DE1341E"/>
    <w:rsid w:val="0DE166A2"/>
    <w:rsid w:val="0DE34550"/>
    <w:rsid w:val="0DE42A7D"/>
    <w:rsid w:val="0DE573FA"/>
    <w:rsid w:val="0DE61B51"/>
    <w:rsid w:val="0DEA272D"/>
    <w:rsid w:val="0DEF342D"/>
    <w:rsid w:val="0DEF4332"/>
    <w:rsid w:val="0DF02820"/>
    <w:rsid w:val="0DF04C1D"/>
    <w:rsid w:val="0DF42423"/>
    <w:rsid w:val="0DF60773"/>
    <w:rsid w:val="0DF64203"/>
    <w:rsid w:val="0DFF3314"/>
    <w:rsid w:val="0E003F15"/>
    <w:rsid w:val="0E005FBE"/>
    <w:rsid w:val="0E017306"/>
    <w:rsid w:val="0E040758"/>
    <w:rsid w:val="0E05361A"/>
    <w:rsid w:val="0E066F22"/>
    <w:rsid w:val="0E0A1951"/>
    <w:rsid w:val="0E0A4F7D"/>
    <w:rsid w:val="0E0F2B41"/>
    <w:rsid w:val="0E1A0976"/>
    <w:rsid w:val="0E1A7AF1"/>
    <w:rsid w:val="0E1B2E9C"/>
    <w:rsid w:val="0E1B38FE"/>
    <w:rsid w:val="0E1C0A4B"/>
    <w:rsid w:val="0E1C5181"/>
    <w:rsid w:val="0E1C5F81"/>
    <w:rsid w:val="0E1C7BD3"/>
    <w:rsid w:val="0E1D053A"/>
    <w:rsid w:val="0E1D452D"/>
    <w:rsid w:val="0E1F6D3F"/>
    <w:rsid w:val="0E206E19"/>
    <w:rsid w:val="0E225C83"/>
    <w:rsid w:val="0E2B3A46"/>
    <w:rsid w:val="0E2C1088"/>
    <w:rsid w:val="0E2D16BB"/>
    <w:rsid w:val="0E2D77BF"/>
    <w:rsid w:val="0E2E287D"/>
    <w:rsid w:val="0E316BD4"/>
    <w:rsid w:val="0E341714"/>
    <w:rsid w:val="0E352E35"/>
    <w:rsid w:val="0E3548E6"/>
    <w:rsid w:val="0E3936AC"/>
    <w:rsid w:val="0E3B337A"/>
    <w:rsid w:val="0E3F181B"/>
    <w:rsid w:val="0E401F0E"/>
    <w:rsid w:val="0E404BCC"/>
    <w:rsid w:val="0E404C30"/>
    <w:rsid w:val="0E441E22"/>
    <w:rsid w:val="0E4502C5"/>
    <w:rsid w:val="0E474C41"/>
    <w:rsid w:val="0E496ACA"/>
    <w:rsid w:val="0E4E0327"/>
    <w:rsid w:val="0E4F7D0E"/>
    <w:rsid w:val="0E52249C"/>
    <w:rsid w:val="0E5342EB"/>
    <w:rsid w:val="0E544CEE"/>
    <w:rsid w:val="0E550242"/>
    <w:rsid w:val="0E590DD0"/>
    <w:rsid w:val="0E595A29"/>
    <w:rsid w:val="0E5A5FBC"/>
    <w:rsid w:val="0E5D41AB"/>
    <w:rsid w:val="0E5E6258"/>
    <w:rsid w:val="0E60193E"/>
    <w:rsid w:val="0E607573"/>
    <w:rsid w:val="0E6245C5"/>
    <w:rsid w:val="0E62730F"/>
    <w:rsid w:val="0E653186"/>
    <w:rsid w:val="0E667BDA"/>
    <w:rsid w:val="0E686356"/>
    <w:rsid w:val="0E694FAF"/>
    <w:rsid w:val="0E697FB1"/>
    <w:rsid w:val="0E6C7BE6"/>
    <w:rsid w:val="0E704D5E"/>
    <w:rsid w:val="0E763B52"/>
    <w:rsid w:val="0E7720C6"/>
    <w:rsid w:val="0E7B52A3"/>
    <w:rsid w:val="0E7C7DE8"/>
    <w:rsid w:val="0E807E33"/>
    <w:rsid w:val="0E8105C9"/>
    <w:rsid w:val="0E837D17"/>
    <w:rsid w:val="0E861030"/>
    <w:rsid w:val="0E8769AB"/>
    <w:rsid w:val="0E876CB9"/>
    <w:rsid w:val="0E8C08D8"/>
    <w:rsid w:val="0E8C44B7"/>
    <w:rsid w:val="0E8C7D57"/>
    <w:rsid w:val="0E8E0A8A"/>
    <w:rsid w:val="0E8E230A"/>
    <w:rsid w:val="0E911F81"/>
    <w:rsid w:val="0E94771C"/>
    <w:rsid w:val="0E951EF6"/>
    <w:rsid w:val="0E954320"/>
    <w:rsid w:val="0E955520"/>
    <w:rsid w:val="0E984C21"/>
    <w:rsid w:val="0E9869CB"/>
    <w:rsid w:val="0E994576"/>
    <w:rsid w:val="0E9C23E8"/>
    <w:rsid w:val="0E9C65E6"/>
    <w:rsid w:val="0EA14441"/>
    <w:rsid w:val="0EA3109A"/>
    <w:rsid w:val="0EAC72E9"/>
    <w:rsid w:val="0EAD50CE"/>
    <w:rsid w:val="0EAE2077"/>
    <w:rsid w:val="0EB42CBD"/>
    <w:rsid w:val="0EB47F39"/>
    <w:rsid w:val="0EB6124A"/>
    <w:rsid w:val="0EBB231C"/>
    <w:rsid w:val="0EC1346F"/>
    <w:rsid w:val="0EC15BD3"/>
    <w:rsid w:val="0EC172CB"/>
    <w:rsid w:val="0EC20127"/>
    <w:rsid w:val="0EC44467"/>
    <w:rsid w:val="0EC638D3"/>
    <w:rsid w:val="0EC70597"/>
    <w:rsid w:val="0EC768F1"/>
    <w:rsid w:val="0EC8460D"/>
    <w:rsid w:val="0EC8791A"/>
    <w:rsid w:val="0ECA6F1E"/>
    <w:rsid w:val="0ED016F3"/>
    <w:rsid w:val="0ED12635"/>
    <w:rsid w:val="0ED26E7A"/>
    <w:rsid w:val="0ED51AB6"/>
    <w:rsid w:val="0ED51D72"/>
    <w:rsid w:val="0ED6228E"/>
    <w:rsid w:val="0ED72461"/>
    <w:rsid w:val="0EDB519F"/>
    <w:rsid w:val="0EDE2674"/>
    <w:rsid w:val="0EDF4654"/>
    <w:rsid w:val="0EE11CFD"/>
    <w:rsid w:val="0EE238C2"/>
    <w:rsid w:val="0EE23D1A"/>
    <w:rsid w:val="0EE36208"/>
    <w:rsid w:val="0EE602DB"/>
    <w:rsid w:val="0EE60B9E"/>
    <w:rsid w:val="0EE87297"/>
    <w:rsid w:val="0EE9729A"/>
    <w:rsid w:val="0EED1B65"/>
    <w:rsid w:val="0EEF25A9"/>
    <w:rsid w:val="0EF1426B"/>
    <w:rsid w:val="0EF2412F"/>
    <w:rsid w:val="0EF51647"/>
    <w:rsid w:val="0EF61A6C"/>
    <w:rsid w:val="0EF821B2"/>
    <w:rsid w:val="0EFA7308"/>
    <w:rsid w:val="0EFB7883"/>
    <w:rsid w:val="0EFE7FFA"/>
    <w:rsid w:val="0EFF4D32"/>
    <w:rsid w:val="0EFF7A04"/>
    <w:rsid w:val="0F0155AA"/>
    <w:rsid w:val="0F04362A"/>
    <w:rsid w:val="0F056AB6"/>
    <w:rsid w:val="0F063112"/>
    <w:rsid w:val="0F074F88"/>
    <w:rsid w:val="0F081481"/>
    <w:rsid w:val="0F0901AC"/>
    <w:rsid w:val="0F0A6FDF"/>
    <w:rsid w:val="0F0B06A8"/>
    <w:rsid w:val="0F0C47F5"/>
    <w:rsid w:val="0F0C73E0"/>
    <w:rsid w:val="0F1316D8"/>
    <w:rsid w:val="0F155D94"/>
    <w:rsid w:val="0F1606ED"/>
    <w:rsid w:val="0F16149D"/>
    <w:rsid w:val="0F1853C4"/>
    <w:rsid w:val="0F1B2CBC"/>
    <w:rsid w:val="0F205F98"/>
    <w:rsid w:val="0F2330D2"/>
    <w:rsid w:val="0F294934"/>
    <w:rsid w:val="0F2C1A86"/>
    <w:rsid w:val="0F2F1AB7"/>
    <w:rsid w:val="0F302754"/>
    <w:rsid w:val="0F302D0E"/>
    <w:rsid w:val="0F304BD9"/>
    <w:rsid w:val="0F3911B1"/>
    <w:rsid w:val="0F3C30A0"/>
    <w:rsid w:val="0F3D1981"/>
    <w:rsid w:val="0F3D2F02"/>
    <w:rsid w:val="0F406EBC"/>
    <w:rsid w:val="0F4276A6"/>
    <w:rsid w:val="0F432B21"/>
    <w:rsid w:val="0F441CD1"/>
    <w:rsid w:val="0F4423A1"/>
    <w:rsid w:val="0F446CDF"/>
    <w:rsid w:val="0F456851"/>
    <w:rsid w:val="0F4A18FC"/>
    <w:rsid w:val="0F4C36AA"/>
    <w:rsid w:val="0F4C5A62"/>
    <w:rsid w:val="0F5559AF"/>
    <w:rsid w:val="0F582FD3"/>
    <w:rsid w:val="0F59420E"/>
    <w:rsid w:val="0F5B14B6"/>
    <w:rsid w:val="0F5B2048"/>
    <w:rsid w:val="0F5E19E3"/>
    <w:rsid w:val="0F5F3595"/>
    <w:rsid w:val="0F6061D5"/>
    <w:rsid w:val="0F6078E1"/>
    <w:rsid w:val="0F63099B"/>
    <w:rsid w:val="0F653DDF"/>
    <w:rsid w:val="0F682CFE"/>
    <w:rsid w:val="0F70331E"/>
    <w:rsid w:val="0F737605"/>
    <w:rsid w:val="0F745118"/>
    <w:rsid w:val="0F7A3C95"/>
    <w:rsid w:val="0F7E4072"/>
    <w:rsid w:val="0F7F198D"/>
    <w:rsid w:val="0F803137"/>
    <w:rsid w:val="0F81681C"/>
    <w:rsid w:val="0F862CA1"/>
    <w:rsid w:val="0F884C25"/>
    <w:rsid w:val="0F895247"/>
    <w:rsid w:val="0F8A7F86"/>
    <w:rsid w:val="0F8D0898"/>
    <w:rsid w:val="0F8E24E7"/>
    <w:rsid w:val="0F8E5991"/>
    <w:rsid w:val="0F900249"/>
    <w:rsid w:val="0F911003"/>
    <w:rsid w:val="0F915B87"/>
    <w:rsid w:val="0F923C8C"/>
    <w:rsid w:val="0F930773"/>
    <w:rsid w:val="0F9364B2"/>
    <w:rsid w:val="0F947688"/>
    <w:rsid w:val="0F982F9B"/>
    <w:rsid w:val="0F987D50"/>
    <w:rsid w:val="0F9E1CED"/>
    <w:rsid w:val="0F9F265D"/>
    <w:rsid w:val="0FA016D0"/>
    <w:rsid w:val="0FA20BDB"/>
    <w:rsid w:val="0FA67D03"/>
    <w:rsid w:val="0FA92281"/>
    <w:rsid w:val="0FAD06B9"/>
    <w:rsid w:val="0FAF0472"/>
    <w:rsid w:val="0FB01B15"/>
    <w:rsid w:val="0FB13D9F"/>
    <w:rsid w:val="0FB15B04"/>
    <w:rsid w:val="0FB430FE"/>
    <w:rsid w:val="0FB47D43"/>
    <w:rsid w:val="0FB5516C"/>
    <w:rsid w:val="0FB70FE7"/>
    <w:rsid w:val="0FB90C3F"/>
    <w:rsid w:val="0FBA081C"/>
    <w:rsid w:val="0FBA6E4B"/>
    <w:rsid w:val="0FBD1D78"/>
    <w:rsid w:val="0FC20A4F"/>
    <w:rsid w:val="0FC22A1A"/>
    <w:rsid w:val="0FC36A0F"/>
    <w:rsid w:val="0FC47FF0"/>
    <w:rsid w:val="0FC61F11"/>
    <w:rsid w:val="0FC70C82"/>
    <w:rsid w:val="0FCB4E0E"/>
    <w:rsid w:val="0FCD5CDD"/>
    <w:rsid w:val="0FCE7FA7"/>
    <w:rsid w:val="0FCF2D6C"/>
    <w:rsid w:val="0FD1073E"/>
    <w:rsid w:val="0FD33062"/>
    <w:rsid w:val="0FD46642"/>
    <w:rsid w:val="0FD60B31"/>
    <w:rsid w:val="0FD95F64"/>
    <w:rsid w:val="0FDC5C76"/>
    <w:rsid w:val="0FDD3072"/>
    <w:rsid w:val="0FDE58D1"/>
    <w:rsid w:val="0FE02C6B"/>
    <w:rsid w:val="0FE045D5"/>
    <w:rsid w:val="0FE07BFC"/>
    <w:rsid w:val="0FE23CF7"/>
    <w:rsid w:val="0FE326E2"/>
    <w:rsid w:val="0FE52566"/>
    <w:rsid w:val="0FE57519"/>
    <w:rsid w:val="0FE6107E"/>
    <w:rsid w:val="0FEC2066"/>
    <w:rsid w:val="0FEF2E2A"/>
    <w:rsid w:val="0FEF75A9"/>
    <w:rsid w:val="0FF20C73"/>
    <w:rsid w:val="0FF35595"/>
    <w:rsid w:val="0FF84259"/>
    <w:rsid w:val="0FFA6A79"/>
    <w:rsid w:val="0FFE2E3E"/>
    <w:rsid w:val="0FFF5B76"/>
    <w:rsid w:val="100105A4"/>
    <w:rsid w:val="10017C18"/>
    <w:rsid w:val="1003117C"/>
    <w:rsid w:val="100400DA"/>
    <w:rsid w:val="10040395"/>
    <w:rsid w:val="10060BDA"/>
    <w:rsid w:val="10062FD7"/>
    <w:rsid w:val="10070103"/>
    <w:rsid w:val="100746A6"/>
    <w:rsid w:val="10092F56"/>
    <w:rsid w:val="100B4702"/>
    <w:rsid w:val="100F36CC"/>
    <w:rsid w:val="10116AD7"/>
    <w:rsid w:val="101337A6"/>
    <w:rsid w:val="1015147D"/>
    <w:rsid w:val="10153F66"/>
    <w:rsid w:val="10195A0F"/>
    <w:rsid w:val="101A0CBF"/>
    <w:rsid w:val="101B30D1"/>
    <w:rsid w:val="101B44CC"/>
    <w:rsid w:val="101E71ED"/>
    <w:rsid w:val="10204C68"/>
    <w:rsid w:val="10216D63"/>
    <w:rsid w:val="102224F6"/>
    <w:rsid w:val="10227B05"/>
    <w:rsid w:val="10282683"/>
    <w:rsid w:val="102D44EB"/>
    <w:rsid w:val="103036DD"/>
    <w:rsid w:val="10373F6C"/>
    <w:rsid w:val="103B082E"/>
    <w:rsid w:val="103B08E1"/>
    <w:rsid w:val="103B78BC"/>
    <w:rsid w:val="103C12D8"/>
    <w:rsid w:val="103C3FAD"/>
    <w:rsid w:val="104107C8"/>
    <w:rsid w:val="1041665A"/>
    <w:rsid w:val="1041698D"/>
    <w:rsid w:val="10470B37"/>
    <w:rsid w:val="104C0466"/>
    <w:rsid w:val="104C7B64"/>
    <w:rsid w:val="104D4B5E"/>
    <w:rsid w:val="104D5BA6"/>
    <w:rsid w:val="104E5239"/>
    <w:rsid w:val="104E5ACB"/>
    <w:rsid w:val="105239E4"/>
    <w:rsid w:val="10541E42"/>
    <w:rsid w:val="10547407"/>
    <w:rsid w:val="10554BBB"/>
    <w:rsid w:val="105D377B"/>
    <w:rsid w:val="105E2306"/>
    <w:rsid w:val="106140DA"/>
    <w:rsid w:val="10633F2A"/>
    <w:rsid w:val="10655BB6"/>
    <w:rsid w:val="106737E1"/>
    <w:rsid w:val="1068455A"/>
    <w:rsid w:val="1069670A"/>
    <w:rsid w:val="106D7A7C"/>
    <w:rsid w:val="106E2CB0"/>
    <w:rsid w:val="10716C52"/>
    <w:rsid w:val="1073649D"/>
    <w:rsid w:val="10750596"/>
    <w:rsid w:val="10777882"/>
    <w:rsid w:val="107E290D"/>
    <w:rsid w:val="107E6710"/>
    <w:rsid w:val="107E7A83"/>
    <w:rsid w:val="107F3C4E"/>
    <w:rsid w:val="108011EC"/>
    <w:rsid w:val="10832FCB"/>
    <w:rsid w:val="10852923"/>
    <w:rsid w:val="10881D4F"/>
    <w:rsid w:val="108A3AB8"/>
    <w:rsid w:val="108B075C"/>
    <w:rsid w:val="108B0822"/>
    <w:rsid w:val="108B549B"/>
    <w:rsid w:val="10907BAA"/>
    <w:rsid w:val="109209F7"/>
    <w:rsid w:val="10924537"/>
    <w:rsid w:val="109418C6"/>
    <w:rsid w:val="109B285D"/>
    <w:rsid w:val="109F4B86"/>
    <w:rsid w:val="10A45448"/>
    <w:rsid w:val="10A529AA"/>
    <w:rsid w:val="10A55F7C"/>
    <w:rsid w:val="10A564CE"/>
    <w:rsid w:val="10A565C0"/>
    <w:rsid w:val="10A62C6D"/>
    <w:rsid w:val="10A70893"/>
    <w:rsid w:val="10A9507B"/>
    <w:rsid w:val="10A96DB7"/>
    <w:rsid w:val="10AA4A30"/>
    <w:rsid w:val="10AB5FC3"/>
    <w:rsid w:val="10AC5D7E"/>
    <w:rsid w:val="10AF1951"/>
    <w:rsid w:val="10B62286"/>
    <w:rsid w:val="10BC18A6"/>
    <w:rsid w:val="10C01E1D"/>
    <w:rsid w:val="10C07A4A"/>
    <w:rsid w:val="10C23385"/>
    <w:rsid w:val="10C616C6"/>
    <w:rsid w:val="10C8081F"/>
    <w:rsid w:val="10C96B5F"/>
    <w:rsid w:val="10CE7FB7"/>
    <w:rsid w:val="10D06873"/>
    <w:rsid w:val="10D101A3"/>
    <w:rsid w:val="10D42668"/>
    <w:rsid w:val="10D63945"/>
    <w:rsid w:val="10D7018E"/>
    <w:rsid w:val="10D723B6"/>
    <w:rsid w:val="10DC5026"/>
    <w:rsid w:val="10DF25AB"/>
    <w:rsid w:val="10EA64E6"/>
    <w:rsid w:val="10F12220"/>
    <w:rsid w:val="10F43E4A"/>
    <w:rsid w:val="10F60B05"/>
    <w:rsid w:val="10F82679"/>
    <w:rsid w:val="10F95C51"/>
    <w:rsid w:val="10FA48D4"/>
    <w:rsid w:val="10FA4DE1"/>
    <w:rsid w:val="10FB0297"/>
    <w:rsid w:val="10FD2544"/>
    <w:rsid w:val="11023A51"/>
    <w:rsid w:val="11042C49"/>
    <w:rsid w:val="110475B3"/>
    <w:rsid w:val="110549BD"/>
    <w:rsid w:val="11071B0C"/>
    <w:rsid w:val="11083F89"/>
    <w:rsid w:val="11083FCC"/>
    <w:rsid w:val="110C1D2C"/>
    <w:rsid w:val="110E6115"/>
    <w:rsid w:val="110F3523"/>
    <w:rsid w:val="110F79CB"/>
    <w:rsid w:val="111047F4"/>
    <w:rsid w:val="11123428"/>
    <w:rsid w:val="111A56BA"/>
    <w:rsid w:val="111B5DF1"/>
    <w:rsid w:val="111C7DF5"/>
    <w:rsid w:val="111D6BF9"/>
    <w:rsid w:val="111E4A22"/>
    <w:rsid w:val="112362CE"/>
    <w:rsid w:val="112E1528"/>
    <w:rsid w:val="11307BC3"/>
    <w:rsid w:val="11317586"/>
    <w:rsid w:val="11330AB5"/>
    <w:rsid w:val="113321CA"/>
    <w:rsid w:val="11337161"/>
    <w:rsid w:val="113661D2"/>
    <w:rsid w:val="113768D9"/>
    <w:rsid w:val="113776BC"/>
    <w:rsid w:val="113C4020"/>
    <w:rsid w:val="113F5511"/>
    <w:rsid w:val="1140459E"/>
    <w:rsid w:val="11410E46"/>
    <w:rsid w:val="11420480"/>
    <w:rsid w:val="11430D76"/>
    <w:rsid w:val="1145032B"/>
    <w:rsid w:val="114532DF"/>
    <w:rsid w:val="11480668"/>
    <w:rsid w:val="11484BA0"/>
    <w:rsid w:val="114C798D"/>
    <w:rsid w:val="114D0B50"/>
    <w:rsid w:val="114D6492"/>
    <w:rsid w:val="115026A2"/>
    <w:rsid w:val="11547EEA"/>
    <w:rsid w:val="11554671"/>
    <w:rsid w:val="115A20DB"/>
    <w:rsid w:val="115B0937"/>
    <w:rsid w:val="116016D4"/>
    <w:rsid w:val="11626221"/>
    <w:rsid w:val="116A2564"/>
    <w:rsid w:val="116B3290"/>
    <w:rsid w:val="116B6B39"/>
    <w:rsid w:val="11701B4B"/>
    <w:rsid w:val="117140BB"/>
    <w:rsid w:val="117426D8"/>
    <w:rsid w:val="11743671"/>
    <w:rsid w:val="117450BB"/>
    <w:rsid w:val="11750C3C"/>
    <w:rsid w:val="11756A0A"/>
    <w:rsid w:val="1182222D"/>
    <w:rsid w:val="118225E3"/>
    <w:rsid w:val="11841D12"/>
    <w:rsid w:val="11843C50"/>
    <w:rsid w:val="11867314"/>
    <w:rsid w:val="118A32D3"/>
    <w:rsid w:val="118A6CDA"/>
    <w:rsid w:val="118D5F09"/>
    <w:rsid w:val="118D63B8"/>
    <w:rsid w:val="118E0C28"/>
    <w:rsid w:val="118E5B48"/>
    <w:rsid w:val="118F03B1"/>
    <w:rsid w:val="119122C9"/>
    <w:rsid w:val="11947B01"/>
    <w:rsid w:val="11966AFC"/>
    <w:rsid w:val="1197496A"/>
    <w:rsid w:val="119800AF"/>
    <w:rsid w:val="119A3471"/>
    <w:rsid w:val="119A7891"/>
    <w:rsid w:val="119D5ED5"/>
    <w:rsid w:val="119E602C"/>
    <w:rsid w:val="11A04BE9"/>
    <w:rsid w:val="11A07EF0"/>
    <w:rsid w:val="11A673F5"/>
    <w:rsid w:val="11A77124"/>
    <w:rsid w:val="11A8152B"/>
    <w:rsid w:val="11AB3FB0"/>
    <w:rsid w:val="11AB5259"/>
    <w:rsid w:val="11AC36A8"/>
    <w:rsid w:val="11AC620A"/>
    <w:rsid w:val="11AD044F"/>
    <w:rsid w:val="11AF1D16"/>
    <w:rsid w:val="11B2642F"/>
    <w:rsid w:val="11B36E9B"/>
    <w:rsid w:val="11B37E68"/>
    <w:rsid w:val="11B471E1"/>
    <w:rsid w:val="11B64E29"/>
    <w:rsid w:val="11B74E47"/>
    <w:rsid w:val="11B93BA0"/>
    <w:rsid w:val="11BE59A6"/>
    <w:rsid w:val="11C16267"/>
    <w:rsid w:val="11C342EA"/>
    <w:rsid w:val="11C72A78"/>
    <w:rsid w:val="11C75038"/>
    <w:rsid w:val="11C91899"/>
    <w:rsid w:val="11CC5766"/>
    <w:rsid w:val="11D02298"/>
    <w:rsid w:val="11D23A20"/>
    <w:rsid w:val="11D44D95"/>
    <w:rsid w:val="11D80FBF"/>
    <w:rsid w:val="11D933CE"/>
    <w:rsid w:val="11DD6676"/>
    <w:rsid w:val="11DF64DC"/>
    <w:rsid w:val="11E170BE"/>
    <w:rsid w:val="11E34192"/>
    <w:rsid w:val="11E655D5"/>
    <w:rsid w:val="11EA3361"/>
    <w:rsid w:val="11EC0029"/>
    <w:rsid w:val="11EC75BB"/>
    <w:rsid w:val="11F00910"/>
    <w:rsid w:val="11F3533E"/>
    <w:rsid w:val="11F5452A"/>
    <w:rsid w:val="11F76874"/>
    <w:rsid w:val="11F77944"/>
    <w:rsid w:val="11F81184"/>
    <w:rsid w:val="12007C04"/>
    <w:rsid w:val="12011862"/>
    <w:rsid w:val="120257FD"/>
    <w:rsid w:val="1206126C"/>
    <w:rsid w:val="12083589"/>
    <w:rsid w:val="12091AE4"/>
    <w:rsid w:val="12095D97"/>
    <w:rsid w:val="120A4238"/>
    <w:rsid w:val="120E0649"/>
    <w:rsid w:val="120E6D19"/>
    <w:rsid w:val="120F4975"/>
    <w:rsid w:val="12105379"/>
    <w:rsid w:val="12111BD1"/>
    <w:rsid w:val="12120A3A"/>
    <w:rsid w:val="121273FE"/>
    <w:rsid w:val="121319AC"/>
    <w:rsid w:val="121464A6"/>
    <w:rsid w:val="12156128"/>
    <w:rsid w:val="1216246C"/>
    <w:rsid w:val="121A4342"/>
    <w:rsid w:val="121B1251"/>
    <w:rsid w:val="121C0C3F"/>
    <w:rsid w:val="121D5EFB"/>
    <w:rsid w:val="121E2802"/>
    <w:rsid w:val="121E762A"/>
    <w:rsid w:val="12201509"/>
    <w:rsid w:val="12204EA9"/>
    <w:rsid w:val="122050DB"/>
    <w:rsid w:val="12233D84"/>
    <w:rsid w:val="12240031"/>
    <w:rsid w:val="12271615"/>
    <w:rsid w:val="12275A5D"/>
    <w:rsid w:val="12293B9B"/>
    <w:rsid w:val="122B6506"/>
    <w:rsid w:val="122B7C35"/>
    <w:rsid w:val="12304427"/>
    <w:rsid w:val="123131CD"/>
    <w:rsid w:val="12340A59"/>
    <w:rsid w:val="1236531E"/>
    <w:rsid w:val="12376946"/>
    <w:rsid w:val="123977E4"/>
    <w:rsid w:val="123A3FBD"/>
    <w:rsid w:val="123B73EC"/>
    <w:rsid w:val="123E0E9B"/>
    <w:rsid w:val="123F339F"/>
    <w:rsid w:val="12410636"/>
    <w:rsid w:val="124317C9"/>
    <w:rsid w:val="12446F06"/>
    <w:rsid w:val="124766B2"/>
    <w:rsid w:val="124D57E6"/>
    <w:rsid w:val="124F48A3"/>
    <w:rsid w:val="124F4CB2"/>
    <w:rsid w:val="12503C64"/>
    <w:rsid w:val="12513FD3"/>
    <w:rsid w:val="125463CD"/>
    <w:rsid w:val="12566EC6"/>
    <w:rsid w:val="125976D1"/>
    <w:rsid w:val="125B35EC"/>
    <w:rsid w:val="125E4992"/>
    <w:rsid w:val="125E654C"/>
    <w:rsid w:val="12617E5E"/>
    <w:rsid w:val="12657160"/>
    <w:rsid w:val="12687D8D"/>
    <w:rsid w:val="12697273"/>
    <w:rsid w:val="126B578A"/>
    <w:rsid w:val="12705895"/>
    <w:rsid w:val="12766F09"/>
    <w:rsid w:val="12791F37"/>
    <w:rsid w:val="1279391D"/>
    <w:rsid w:val="127D6D0C"/>
    <w:rsid w:val="127E2670"/>
    <w:rsid w:val="127E468C"/>
    <w:rsid w:val="12804EEB"/>
    <w:rsid w:val="128424B8"/>
    <w:rsid w:val="128463EB"/>
    <w:rsid w:val="12865278"/>
    <w:rsid w:val="12884050"/>
    <w:rsid w:val="128940DE"/>
    <w:rsid w:val="128959A9"/>
    <w:rsid w:val="12952235"/>
    <w:rsid w:val="129B55CF"/>
    <w:rsid w:val="129C0A1F"/>
    <w:rsid w:val="129D3524"/>
    <w:rsid w:val="129E0571"/>
    <w:rsid w:val="129F6BC5"/>
    <w:rsid w:val="12A11E10"/>
    <w:rsid w:val="12A31F7C"/>
    <w:rsid w:val="12A60962"/>
    <w:rsid w:val="12A63E69"/>
    <w:rsid w:val="12A70509"/>
    <w:rsid w:val="12A72901"/>
    <w:rsid w:val="12AB221D"/>
    <w:rsid w:val="12AB4D61"/>
    <w:rsid w:val="12AF79FE"/>
    <w:rsid w:val="12B0449B"/>
    <w:rsid w:val="12B252F4"/>
    <w:rsid w:val="12B6203F"/>
    <w:rsid w:val="12BB0D8A"/>
    <w:rsid w:val="12BE3CE1"/>
    <w:rsid w:val="12BF0919"/>
    <w:rsid w:val="12C30035"/>
    <w:rsid w:val="12C4651F"/>
    <w:rsid w:val="12CB20D4"/>
    <w:rsid w:val="12CD7886"/>
    <w:rsid w:val="12CE5E3E"/>
    <w:rsid w:val="12CE5F53"/>
    <w:rsid w:val="12D01A97"/>
    <w:rsid w:val="12D12084"/>
    <w:rsid w:val="12D62EAA"/>
    <w:rsid w:val="12D74337"/>
    <w:rsid w:val="12DC100A"/>
    <w:rsid w:val="12DC5E09"/>
    <w:rsid w:val="12DD4A0E"/>
    <w:rsid w:val="12DF3886"/>
    <w:rsid w:val="12DF5C78"/>
    <w:rsid w:val="12DF5D8F"/>
    <w:rsid w:val="12E468D2"/>
    <w:rsid w:val="12E50FC0"/>
    <w:rsid w:val="12E56ACE"/>
    <w:rsid w:val="12E60D53"/>
    <w:rsid w:val="12E75275"/>
    <w:rsid w:val="12EA5220"/>
    <w:rsid w:val="12EF245E"/>
    <w:rsid w:val="12F2116E"/>
    <w:rsid w:val="12F30BF3"/>
    <w:rsid w:val="12F5064F"/>
    <w:rsid w:val="12F50862"/>
    <w:rsid w:val="12F530C2"/>
    <w:rsid w:val="12F87050"/>
    <w:rsid w:val="12F951D9"/>
    <w:rsid w:val="12FA576E"/>
    <w:rsid w:val="12FC0B6F"/>
    <w:rsid w:val="12FC405F"/>
    <w:rsid w:val="12FC6CE3"/>
    <w:rsid w:val="12FD531B"/>
    <w:rsid w:val="12FF1428"/>
    <w:rsid w:val="13002465"/>
    <w:rsid w:val="1300719F"/>
    <w:rsid w:val="13011584"/>
    <w:rsid w:val="130230A9"/>
    <w:rsid w:val="13032DC8"/>
    <w:rsid w:val="13032F8D"/>
    <w:rsid w:val="13041F24"/>
    <w:rsid w:val="130616F6"/>
    <w:rsid w:val="130814EB"/>
    <w:rsid w:val="130A1156"/>
    <w:rsid w:val="130F102F"/>
    <w:rsid w:val="130F7C87"/>
    <w:rsid w:val="13102126"/>
    <w:rsid w:val="13110347"/>
    <w:rsid w:val="13157117"/>
    <w:rsid w:val="1316739C"/>
    <w:rsid w:val="131C74EF"/>
    <w:rsid w:val="131D24A0"/>
    <w:rsid w:val="13213B91"/>
    <w:rsid w:val="13227913"/>
    <w:rsid w:val="13246A2B"/>
    <w:rsid w:val="13253CD6"/>
    <w:rsid w:val="1326413E"/>
    <w:rsid w:val="132B630A"/>
    <w:rsid w:val="132C51E8"/>
    <w:rsid w:val="132F7523"/>
    <w:rsid w:val="13317EC3"/>
    <w:rsid w:val="13326A5E"/>
    <w:rsid w:val="13356932"/>
    <w:rsid w:val="13370561"/>
    <w:rsid w:val="13392315"/>
    <w:rsid w:val="13397A9F"/>
    <w:rsid w:val="133F2C04"/>
    <w:rsid w:val="13464B2C"/>
    <w:rsid w:val="13476110"/>
    <w:rsid w:val="13484663"/>
    <w:rsid w:val="13493D0C"/>
    <w:rsid w:val="134A0F48"/>
    <w:rsid w:val="134B3F31"/>
    <w:rsid w:val="134C74EB"/>
    <w:rsid w:val="134E79D9"/>
    <w:rsid w:val="134F5C17"/>
    <w:rsid w:val="13511F49"/>
    <w:rsid w:val="13532CCB"/>
    <w:rsid w:val="13532DEE"/>
    <w:rsid w:val="135358FF"/>
    <w:rsid w:val="13565849"/>
    <w:rsid w:val="1358668C"/>
    <w:rsid w:val="13591433"/>
    <w:rsid w:val="135F076A"/>
    <w:rsid w:val="135F2611"/>
    <w:rsid w:val="135F4522"/>
    <w:rsid w:val="13604615"/>
    <w:rsid w:val="13612B01"/>
    <w:rsid w:val="13677AE1"/>
    <w:rsid w:val="1368029E"/>
    <w:rsid w:val="13691F6F"/>
    <w:rsid w:val="136E51E8"/>
    <w:rsid w:val="136F1726"/>
    <w:rsid w:val="13780612"/>
    <w:rsid w:val="13780D07"/>
    <w:rsid w:val="137B46D5"/>
    <w:rsid w:val="137D5EA2"/>
    <w:rsid w:val="137E1D5B"/>
    <w:rsid w:val="138061D2"/>
    <w:rsid w:val="13811884"/>
    <w:rsid w:val="13860795"/>
    <w:rsid w:val="138806C2"/>
    <w:rsid w:val="13891B43"/>
    <w:rsid w:val="138A6DF0"/>
    <w:rsid w:val="138B38C1"/>
    <w:rsid w:val="138C5B7B"/>
    <w:rsid w:val="138E564F"/>
    <w:rsid w:val="13912311"/>
    <w:rsid w:val="13914A47"/>
    <w:rsid w:val="13914D21"/>
    <w:rsid w:val="13915D71"/>
    <w:rsid w:val="139343C9"/>
    <w:rsid w:val="1393589F"/>
    <w:rsid w:val="13975C85"/>
    <w:rsid w:val="139A4200"/>
    <w:rsid w:val="139B0018"/>
    <w:rsid w:val="139C3231"/>
    <w:rsid w:val="139D67E4"/>
    <w:rsid w:val="139F7730"/>
    <w:rsid w:val="13A023A5"/>
    <w:rsid w:val="13A40C40"/>
    <w:rsid w:val="13A75F18"/>
    <w:rsid w:val="13A87BBE"/>
    <w:rsid w:val="13AB65A6"/>
    <w:rsid w:val="13AC6254"/>
    <w:rsid w:val="13AD3E1F"/>
    <w:rsid w:val="13B04670"/>
    <w:rsid w:val="13B132F5"/>
    <w:rsid w:val="13B23EEA"/>
    <w:rsid w:val="13B2649B"/>
    <w:rsid w:val="13B418B7"/>
    <w:rsid w:val="13B926EF"/>
    <w:rsid w:val="13BD2E29"/>
    <w:rsid w:val="13BD4F32"/>
    <w:rsid w:val="13BE2898"/>
    <w:rsid w:val="13BE5E37"/>
    <w:rsid w:val="13BF583F"/>
    <w:rsid w:val="13C23973"/>
    <w:rsid w:val="13C424FE"/>
    <w:rsid w:val="13C62B3C"/>
    <w:rsid w:val="13C63F23"/>
    <w:rsid w:val="13C7647A"/>
    <w:rsid w:val="13C87E2B"/>
    <w:rsid w:val="13CD5897"/>
    <w:rsid w:val="13CE5E20"/>
    <w:rsid w:val="13D27549"/>
    <w:rsid w:val="13D32AF1"/>
    <w:rsid w:val="13D336E1"/>
    <w:rsid w:val="13D607CF"/>
    <w:rsid w:val="13D75994"/>
    <w:rsid w:val="13D80336"/>
    <w:rsid w:val="13D95982"/>
    <w:rsid w:val="13DD21CA"/>
    <w:rsid w:val="13DD5AAD"/>
    <w:rsid w:val="13E61BFA"/>
    <w:rsid w:val="13E81A5E"/>
    <w:rsid w:val="13F718D2"/>
    <w:rsid w:val="13F769D9"/>
    <w:rsid w:val="13F80CBD"/>
    <w:rsid w:val="13F8561A"/>
    <w:rsid w:val="13F879E6"/>
    <w:rsid w:val="1401700D"/>
    <w:rsid w:val="14033556"/>
    <w:rsid w:val="14042C92"/>
    <w:rsid w:val="140808FF"/>
    <w:rsid w:val="14097802"/>
    <w:rsid w:val="140A0689"/>
    <w:rsid w:val="140A30D7"/>
    <w:rsid w:val="140C0381"/>
    <w:rsid w:val="140C6919"/>
    <w:rsid w:val="1414460A"/>
    <w:rsid w:val="14164A07"/>
    <w:rsid w:val="14175AE1"/>
    <w:rsid w:val="141D01B4"/>
    <w:rsid w:val="141F1151"/>
    <w:rsid w:val="14205BF7"/>
    <w:rsid w:val="142444E8"/>
    <w:rsid w:val="14250D21"/>
    <w:rsid w:val="14272BFD"/>
    <w:rsid w:val="14277FB4"/>
    <w:rsid w:val="14285A2B"/>
    <w:rsid w:val="142905D3"/>
    <w:rsid w:val="142A370F"/>
    <w:rsid w:val="14342B6A"/>
    <w:rsid w:val="1436382C"/>
    <w:rsid w:val="14367C49"/>
    <w:rsid w:val="14374B4B"/>
    <w:rsid w:val="143B69F1"/>
    <w:rsid w:val="143C0B83"/>
    <w:rsid w:val="143C450A"/>
    <w:rsid w:val="143D6A6C"/>
    <w:rsid w:val="14471489"/>
    <w:rsid w:val="14480ABC"/>
    <w:rsid w:val="144D5DAA"/>
    <w:rsid w:val="145005E4"/>
    <w:rsid w:val="1450204E"/>
    <w:rsid w:val="14521C11"/>
    <w:rsid w:val="14535C13"/>
    <w:rsid w:val="14551C92"/>
    <w:rsid w:val="145A6E13"/>
    <w:rsid w:val="145E0ADD"/>
    <w:rsid w:val="145F2066"/>
    <w:rsid w:val="1460079D"/>
    <w:rsid w:val="1461450F"/>
    <w:rsid w:val="14615688"/>
    <w:rsid w:val="14617A49"/>
    <w:rsid w:val="1463398E"/>
    <w:rsid w:val="146845C4"/>
    <w:rsid w:val="146B7C66"/>
    <w:rsid w:val="146C4F41"/>
    <w:rsid w:val="146D2219"/>
    <w:rsid w:val="146E79A8"/>
    <w:rsid w:val="146F1056"/>
    <w:rsid w:val="146F7CB9"/>
    <w:rsid w:val="14736473"/>
    <w:rsid w:val="14736B59"/>
    <w:rsid w:val="147411AC"/>
    <w:rsid w:val="14754972"/>
    <w:rsid w:val="1479334E"/>
    <w:rsid w:val="147C0CDA"/>
    <w:rsid w:val="147E1687"/>
    <w:rsid w:val="14821376"/>
    <w:rsid w:val="148657E2"/>
    <w:rsid w:val="1488509F"/>
    <w:rsid w:val="148C25F0"/>
    <w:rsid w:val="148F3A94"/>
    <w:rsid w:val="1490340A"/>
    <w:rsid w:val="1490776B"/>
    <w:rsid w:val="14910FBC"/>
    <w:rsid w:val="149147CA"/>
    <w:rsid w:val="149541C2"/>
    <w:rsid w:val="149B4FF8"/>
    <w:rsid w:val="149D3EB8"/>
    <w:rsid w:val="149F4BE1"/>
    <w:rsid w:val="14A07010"/>
    <w:rsid w:val="14A13BB4"/>
    <w:rsid w:val="14A42734"/>
    <w:rsid w:val="14A42F42"/>
    <w:rsid w:val="14A63134"/>
    <w:rsid w:val="14A67546"/>
    <w:rsid w:val="14AB064D"/>
    <w:rsid w:val="14AB7C1B"/>
    <w:rsid w:val="14B07C28"/>
    <w:rsid w:val="14B12E91"/>
    <w:rsid w:val="14B73BFF"/>
    <w:rsid w:val="14BA33DA"/>
    <w:rsid w:val="14C36F21"/>
    <w:rsid w:val="14C55AAA"/>
    <w:rsid w:val="14C91C84"/>
    <w:rsid w:val="14C96293"/>
    <w:rsid w:val="14CA4ADC"/>
    <w:rsid w:val="14CB786F"/>
    <w:rsid w:val="14D0589E"/>
    <w:rsid w:val="14D16826"/>
    <w:rsid w:val="14D46AC6"/>
    <w:rsid w:val="14D57A36"/>
    <w:rsid w:val="14D9250E"/>
    <w:rsid w:val="14DD5715"/>
    <w:rsid w:val="14DD677F"/>
    <w:rsid w:val="14DF35E4"/>
    <w:rsid w:val="14E346DA"/>
    <w:rsid w:val="14E427A7"/>
    <w:rsid w:val="14E50FB2"/>
    <w:rsid w:val="14E56180"/>
    <w:rsid w:val="14E93854"/>
    <w:rsid w:val="14E9400B"/>
    <w:rsid w:val="14EA603B"/>
    <w:rsid w:val="14EC415D"/>
    <w:rsid w:val="14ED3D8C"/>
    <w:rsid w:val="14EE08DC"/>
    <w:rsid w:val="14EE2673"/>
    <w:rsid w:val="14F22929"/>
    <w:rsid w:val="14F36DB2"/>
    <w:rsid w:val="14F56DC1"/>
    <w:rsid w:val="14F7441A"/>
    <w:rsid w:val="14FB0B16"/>
    <w:rsid w:val="14FE2141"/>
    <w:rsid w:val="15002E7E"/>
    <w:rsid w:val="15003201"/>
    <w:rsid w:val="150060F5"/>
    <w:rsid w:val="15014A12"/>
    <w:rsid w:val="15022088"/>
    <w:rsid w:val="15043915"/>
    <w:rsid w:val="1505607A"/>
    <w:rsid w:val="15092AF5"/>
    <w:rsid w:val="150A2986"/>
    <w:rsid w:val="151152BB"/>
    <w:rsid w:val="1511724A"/>
    <w:rsid w:val="151211F8"/>
    <w:rsid w:val="15165E42"/>
    <w:rsid w:val="15171517"/>
    <w:rsid w:val="15171B35"/>
    <w:rsid w:val="15176DAD"/>
    <w:rsid w:val="151838E7"/>
    <w:rsid w:val="151971B5"/>
    <w:rsid w:val="151A67FF"/>
    <w:rsid w:val="151D1356"/>
    <w:rsid w:val="151E1821"/>
    <w:rsid w:val="151E3E97"/>
    <w:rsid w:val="1520247E"/>
    <w:rsid w:val="15215D48"/>
    <w:rsid w:val="1525182D"/>
    <w:rsid w:val="15261D7E"/>
    <w:rsid w:val="15262FE3"/>
    <w:rsid w:val="15291E47"/>
    <w:rsid w:val="15295C93"/>
    <w:rsid w:val="152A3774"/>
    <w:rsid w:val="152B0EC1"/>
    <w:rsid w:val="152B3F7D"/>
    <w:rsid w:val="152B7500"/>
    <w:rsid w:val="152C1EB0"/>
    <w:rsid w:val="152D2FAD"/>
    <w:rsid w:val="152D6BCC"/>
    <w:rsid w:val="152F7B12"/>
    <w:rsid w:val="15323068"/>
    <w:rsid w:val="15340114"/>
    <w:rsid w:val="15347679"/>
    <w:rsid w:val="153566F0"/>
    <w:rsid w:val="15397465"/>
    <w:rsid w:val="153D34E0"/>
    <w:rsid w:val="153D4C2F"/>
    <w:rsid w:val="153E5084"/>
    <w:rsid w:val="153F62A7"/>
    <w:rsid w:val="1540349F"/>
    <w:rsid w:val="15405CAD"/>
    <w:rsid w:val="15434F29"/>
    <w:rsid w:val="15435F28"/>
    <w:rsid w:val="15476BF6"/>
    <w:rsid w:val="1549100A"/>
    <w:rsid w:val="154A4AAB"/>
    <w:rsid w:val="154B1529"/>
    <w:rsid w:val="154B5902"/>
    <w:rsid w:val="154D2999"/>
    <w:rsid w:val="154D7ADC"/>
    <w:rsid w:val="155142AC"/>
    <w:rsid w:val="155201F8"/>
    <w:rsid w:val="155463B0"/>
    <w:rsid w:val="1557016E"/>
    <w:rsid w:val="15593AD4"/>
    <w:rsid w:val="155A1A46"/>
    <w:rsid w:val="155B0499"/>
    <w:rsid w:val="155E55F5"/>
    <w:rsid w:val="15620DC8"/>
    <w:rsid w:val="15652A20"/>
    <w:rsid w:val="15653BC1"/>
    <w:rsid w:val="156A46A5"/>
    <w:rsid w:val="156B4285"/>
    <w:rsid w:val="156F517B"/>
    <w:rsid w:val="15702923"/>
    <w:rsid w:val="157103F0"/>
    <w:rsid w:val="15710A95"/>
    <w:rsid w:val="15711A9B"/>
    <w:rsid w:val="157230D3"/>
    <w:rsid w:val="15776C29"/>
    <w:rsid w:val="157A7A0F"/>
    <w:rsid w:val="157B2BD4"/>
    <w:rsid w:val="157C68A3"/>
    <w:rsid w:val="157C6F92"/>
    <w:rsid w:val="157D703A"/>
    <w:rsid w:val="157E2DD6"/>
    <w:rsid w:val="1581622C"/>
    <w:rsid w:val="1582625B"/>
    <w:rsid w:val="158566E8"/>
    <w:rsid w:val="158A1485"/>
    <w:rsid w:val="158A443F"/>
    <w:rsid w:val="159535AF"/>
    <w:rsid w:val="15956DC7"/>
    <w:rsid w:val="15964DF0"/>
    <w:rsid w:val="1597458E"/>
    <w:rsid w:val="1598185E"/>
    <w:rsid w:val="15981AAA"/>
    <w:rsid w:val="15992568"/>
    <w:rsid w:val="159A4374"/>
    <w:rsid w:val="159D72B8"/>
    <w:rsid w:val="15A033B4"/>
    <w:rsid w:val="15A25AB4"/>
    <w:rsid w:val="15A56B44"/>
    <w:rsid w:val="15A62D86"/>
    <w:rsid w:val="15AB685C"/>
    <w:rsid w:val="15AC1CB6"/>
    <w:rsid w:val="15AD0DC3"/>
    <w:rsid w:val="15AD18F6"/>
    <w:rsid w:val="15AD1E2D"/>
    <w:rsid w:val="15AD1EA6"/>
    <w:rsid w:val="15AE0F04"/>
    <w:rsid w:val="15AF4655"/>
    <w:rsid w:val="15B069AE"/>
    <w:rsid w:val="15B448B3"/>
    <w:rsid w:val="15B53895"/>
    <w:rsid w:val="15B70871"/>
    <w:rsid w:val="15B858DD"/>
    <w:rsid w:val="15B92037"/>
    <w:rsid w:val="15BD686E"/>
    <w:rsid w:val="15BF35DA"/>
    <w:rsid w:val="15BF7995"/>
    <w:rsid w:val="15C07CFE"/>
    <w:rsid w:val="15C5166D"/>
    <w:rsid w:val="15C92E6D"/>
    <w:rsid w:val="15C930CC"/>
    <w:rsid w:val="15C93E9B"/>
    <w:rsid w:val="15CA0B10"/>
    <w:rsid w:val="15CB3CFB"/>
    <w:rsid w:val="15CC3223"/>
    <w:rsid w:val="15CE7626"/>
    <w:rsid w:val="15D0540F"/>
    <w:rsid w:val="15D1583D"/>
    <w:rsid w:val="15D231A1"/>
    <w:rsid w:val="15D3411B"/>
    <w:rsid w:val="15D40016"/>
    <w:rsid w:val="15D55196"/>
    <w:rsid w:val="15D565D2"/>
    <w:rsid w:val="15D94176"/>
    <w:rsid w:val="15DB5667"/>
    <w:rsid w:val="15DC2429"/>
    <w:rsid w:val="15DE6306"/>
    <w:rsid w:val="15DF71CB"/>
    <w:rsid w:val="15E0325B"/>
    <w:rsid w:val="15E274CA"/>
    <w:rsid w:val="15E31DC2"/>
    <w:rsid w:val="15E36698"/>
    <w:rsid w:val="15E63C5F"/>
    <w:rsid w:val="15E76EFD"/>
    <w:rsid w:val="15E8678E"/>
    <w:rsid w:val="15EA4F16"/>
    <w:rsid w:val="15ED3F51"/>
    <w:rsid w:val="15EF58CF"/>
    <w:rsid w:val="15F12912"/>
    <w:rsid w:val="15F62F92"/>
    <w:rsid w:val="15F84F2F"/>
    <w:rsid w:val="15FB4A00"/>
    <w:rsid w:val="15FD0F5E"/>
    <w:rsid w:val="15FF3F76"/>
    <w:rsid w:val="160552A1"/>
    <w:rsid w:val="160830F2"/>
    <w:rsid w:val="16087817"/>
    <w:rsid w:val="16094D1C"/>
    <w:rsid w:val="160A17B9"/>
    <w:rsid w:val="160A4DFF"/>
    <w:rsid w:val="160B5CF1"/>
    <w:rsid w:val="160D42E9"/>
    <w:rsid w:val="160F0E4F"/>
    <w:rsid w:val="16101FFE"/>
    <w:rsid w:val="16137C8C"/>
    <w:rsid w:val="16172DB3"/>
    <w:rsid w:val="161A555E"/>
    <w:rsid w:val="161C7A62"/>
    <w:rsid w:val="161D570D"/>
    <w:rsid w:val="161E0DB3"/>
    <w:rsid w:val="16224AA0"/>
    <w:rsid w:val="162C2251"/>
    <w:rsid w:val="162E21DF"/>
    <w:rsid w:val="16332C5F"/>
    <w:rsid w:val="16337640"/>
    <w:rsid w:val="16344E84"/>
    <w:rsid w:val="16373DB9"/>
    <w:rsid w:val="163B1F70"/>
    <w:rsid w:val="163B4ABF"/>
    <w:rsid w:val="16407412"/>
    <w:rsid w:val="16412B97"/>
    <w:rsid w:val="16456A0A"/>
    <w:rsid w:val="16493FA9"/>
    <w:rsid w:val="164A0DA0"/>
    <w:rsid w:val="164A6B1C"/>
    <w:rsid w:val="164B691F"/>
    <w:rsid w:val="164C3CC0"/>
    <w:rsid w:val="164C54A5"/>
    <w:rsid w:val="164D0D13"/>
    <w:rsid w:val="164D5ABC"/>
    <w:rsid w:val="164F7D4E"/>
    <w:rsid w:val="165012F8"/>
    <w:rsid w:val="16513716"/>
    <w:rsid w:val="16523092"/>
    <w:rsid w:val="165306A4"/>
    <w:rsid w:val="1656323F"/>
    <w:rsid w:val="165A0798"/>
    <w:rsid w:val="165A2BB3"/>
    <w:rsid w:val="165F00A4"/>
    <w:rsid w:val="16626390"/>
    <w:rsid w:val="166A7DB7"/>
    <w:rsid w:val="166C2192"/>
    <w:rsid w:val="166D5631"/>
    <w:rsid w:val="166F01BE"/>
    <w:rsid w:val="166F693E"/>
    <w:rsid w:val="166F6CFD"/>
    <w:rsid w:val="167378A2"/>
    <w:rsid w:val="167865EF"/>
    <w:rsid w:val="167D5661"/>
    <w:rsid w:val="167E23B4"/>
    <w:rsid w:val="1681163D"/>
    <w:rsid w:val="16845F90"/>
    <w:rsid w:val="168543CA"/>
    <w:rsid w:val="168656D8"/>
    <w:rsid w:val="16872B6D"/>
    <w:rsid w:val="16896BA9"/>
    <w:rsid w:val="168D044F"/>
    <w:rsid w:val="168D49A4"/>
    <w:rsid w:val="168D7D82"/>
    <w:rsid w:val="16911906"/>
    <w:rsid w:val="16986543"/>
    <w:rsid w:val="169B5798"/>
    <w:rsid w:val="169C30AA"/>
    <w:rsid w:val="169E527A"/>
    <w:rsid w:val="16A64CFA"/>
    <w:rsid w:val="16A77EBB"/>
    <w:rsid w:val="16A816DF"/>
    <w:rsid w:val="16AB3749"/>
    <w:rsid w:val="16AB3968"/>
    <w:rsid w:val="16AC2D9D"/>
    <w:rsid w:val="16AC3490"/>
    <w:rsid w:val="16AD4BD9"/>
    <w:rsid w:val="16AE1E0D"/>
    <w:rsid w:val="16AF59BE"/>
    <w:rsid w:val="16AF72D4"/>
    <w:rsid w:val="16B05656"/>
    <w:rsid w:val="16B3624F"/>
    <w:rsid w:val="16B46D2E"/>
    <w:rsid w:val="16BA31AB"/>
    <w:rsid w:val="16BB1ADB"/>
    <w:rsid w:val="16BD1252"/>
    <w:rsid w:val="16BE0FE7"/>
    <w:rsid w:val="16C01426"/>
    <w:rsid w:val="16C11EBB"/>
    <w:rsid w:val="16C15B9E"/>
    <w:rsid w:val="16C17A8C"/>
    <w:rsid w:val="16C311FD"/>
    <w:rsid w:val="16C3571B"/>
    <w:rsid w:val="16C8084D"/>
    <w:rsid w:val="16C9085F"/>
    <w:rsid w:val="16CA56F9"/>
    <w:rsid w:val="16CB6B06"/>
    <w:rsid w:val="16CC46CF"/>
    <w:rsid w:val="16CE4DE2"/>
    <w:rsid w:val="16CF5EB6"/>
    <w:rsid w:val="16D02EE5"/>
    <w:rsid w:val="16D3656B"/>
    <w:rsid w:val="16D514C8"/>
    <w:rsid w:val="16D54B4B"/>
    <w:rsid w:val="16D61CC9"/>
    <w:rsid w:val="16D73775"/>
    <w:rsid w:val="16DC0BB2"/>
    <w:rsid w:val="16DC6D2D"/>
    <w:rsid w:val="16E13D3F"/>
    <w:rsid w:val="16E25363"/>
    <w:rsid w:val="16E82DEF"/>
    <w:rsid w:val="16EA1BE0"/>
    <w:rsid w:val="16EA61CA"/>
    <w:rsid w:val="16EA72AE"/>
    <w:rsid w:val="16ED2BCC"/>
    <w:rsid w:val="16EE15D6"/>
    <w:rsid w:val="16F57781"/>
    <w:rsid w:val="16F63C14"/>
    <w:rsid w:val="16F746BB"/>
    <w:rsid w:val="16F75559"/>
    <w:rsid w:val="16F913D3"/>
    <w:rsid w:val="16F9630B"/>
    <w:rsid w:val="16FC7AA8"/>
    <w:rsid w:val="16FE2465"/>
    <w:rsid w:val="170032D7"/>
    <w:rsid w:val="17011E86"/>
    <w:rsid w:val="17031FA6"/>
    <w:rsid w:val="17043E60"/>
    <w:rsid w:val="170503D5"/>
    <w:rsid w:val="17060627"/>
    <w:rsid w:val="170B7242"/>
    <w:rsid w:val="170E4D9A"/>
    <w:rsid w:val="1711643E"/>
    <w:rsid w:val="17121A78"/>
    <w:rsid w:val="17124DEE"/>
    <w:rsid w:val="171D4EE4"/>
    <w:rsid w:val="171F2488"/>
    <w:rsid w:val="1722660C"/>
    <w:rsid w:val="172A44D0"/>
    <w:rsid w:val="172B3E26"/>
    <w:rsid w:val="172C408A"/>
    <w:rsid w:val="172D1C59"/>
    <w:rsid w:val="172D5BB6"/>
    <w:rsid w:val="172F262F"/>
    <w:rsid w:val="17324742"/>
    <w:rsid w:val="17334400"/>
    <w:rsid w:val="173523E3"/>
    <w:rsid w:val="17382CF1"/>
    <w:rsid w:val="17383C54"/>
    <w:rsid w:val="17386864"/>
    <w:rsid w:val="173A5367"/>
    <w:rsid w:val="173E118E"/>
    <w:rsid w:val="17420805"/>
    <w:rsid w:val="17431243"/>
    <w:rsid w:val="17435CF9"/>
    <w:rsid w:val="17447FE6"/>
    <w:rsid w:val="174620D0"/>
    <w:rsid w:val="1749624F"/>
    <w:rsid w:val="174A7CC3"/>
    <w:rsid w:val="174C3F79"/>
    <w:rsid w:val="174D2B6A"/>
    <w:rsid w:val="174E6D31"/>
    <w:rsid w:val="174F4039"/>
    <w:rsid w:val="174F4B37"/>
    <w:rsid w:val="175219EF"/>
    <w:rsid w:val="175342CC"/>
    <w:rsid w:val="1755476D"/>
    <w:rsid w:val="17586E43"/>
    <w:rsid w:val="175A539B"/>
    <w:rsid w:val="175E4060"/>
    <w:rsid w:val="17627FC9"/>
    <w:rsid w:val="1764777C"/>
    <w:rsid w:val="176964B1"/>
    <w:rsid w:val="176F5791"/>
    <w:rsid w:val="177047E1"/>
    <w:rsid w:val="17706A5C"/>
    <w:rsid w:val="17706BA8"/>
    <w:rsid w:val="17711555"/>
    <w:rsid w:val="17721A94"/>
    <w:rsid w:val="17723870"/>
    <w:rsid w:val="17737A74"/>
    <w:rsid w:val="17756B3A"/>
    <w:rsid w:val="17790079"/>
    <w:rsid w:val="177E5341"/>
    <w:rsid w:val="177F0030"/>
    <w:rsid w:val="1785446A"/>
    <w:rsid w:val="17854CB7"/>
    <w:rsid w:val="17856B44"/>
    <w:rsid w:val="178630B6"/>
    <w:rsid w:val="17872F16"/>
    <w:rsid w:val="17877212"/>
    <w:rsid w:val="178950FB"/>
    <w:rsid w:val="178C79B4"/>
    <w:rsid w:val="178C7C95"/>
    <w:rsid w:val="178E0758"/>
    <w:rsid w:val="179111C8"/>
    <w:rsid w:val="17916BAA"/>
    <w:rsid w:val="179177D2"/>
    <w:rsid w:val="17937014"/>
    <w:rsid w:val="17941500"/>
    <w:rsid w:val="179461CB"/>
    <w:rsid w:val="1796423C"/>
    <w:rsid w:val="17977B54"/>
    <w:rsid w:val="179837AE"/>
    <w:rsid w:val="179845C8"/>
    <w:rsid w:val="179F79D8"/>
    <w:rsid w:val="17A004A7"/>
    <w:rsid w:val="17A06866"/>
    <w:rsid w:val="17A27BFD"/>
    <w:rsid w:val="17A310BA"/>
    <w:rsid w:val="17A83BC2"/>
    <w:rsid w:val="17A9556B"/>
    <w:rsid w:val="17B0553C"/>
    <w:rsid w:val="17B07EDA"/>
    <w:rsid w:val="17B209D8"/>
    <w:rsid w:val="17B30896"/>
    <w:rsid w:val="17B46EAD"/>
    <w:rsid w:val="17B77E85"/>
    <w:rsid w:val="17BA64CD"/>
    <w:rsid w:val="17C02630"/>
    <w:rsid w:val="17C6241B"/>
    <w:rsid w:val="17C87BBA"/>
    <w:rsid w:val="17CC4185"/>
    <w:rsid w:val="17CF2034"/>
    <w:rsid w:val="17D21FF0"/>
    <w:rsid w:val="17D23FBD"/>
    <w:rsid w:val="17D33519"/>
    <w:rsid w:val="17D65550"/>
    <w:rsid w:val="17D85DA4"/>
    <w:rsid w:val="17D9023E"/>
    <w:rsid w:val="17D9463E"/>
    <w:rsid w:val="17DD1C6B"/>
    <w:rsid w:val="17DE03C3"/>
    <w:rsid w:val="17DE766F"/>
    <w:rsid w:val="17E16723"/>
    <w:rsid w:val="17E23414"/>
    <w:rsid w:val="17E4636B"/>
    <w:rsid w:val="17E63906"/>
    <w:rsid w:val="17E9026C"/>
    <w:rsid w:val="17EF5FCE"/>
    <w:rsid w:val="17F210FE"/>
    <w:rsid w:val="17F3192F"/>
    <w:rsid w:val="17F35612"/>
    <w:rsid w:val="17F669FB"/>
    <w:rsid w:val="17F81BFF"/>
    <w:rsid w:val="17FD7D73"/>
    <w:rsid w:val="18053397"/>
    <w:rsid w:val="180562C5"/>
    <w:rsid w:val="18062285"/>
    <w:rsid w:val="18075AE4"/>
    <w:rsid w:val="180B5691"/>
    <w:rsid w:val="180D61B2"/>
    <w:rsid w:val="180E623C"/>
    <w:rsid w:val="18105266"/>
    <w:rsid w:val="18105643"/>
    <w:rsid w:val="1811045D"/>
    <w:rsid w:val="18115409"/>
    <w:rsid w:val="181228E3"/>
    <w:rsid w:val="181270AD"/>
    <w:rsid w:val="18133E9C"/>
    <w:rsid w:val="181B3742"/>
    <w:rsid w:val="18216933"/>
    <w:rsid w:val="182419A5"/>
    <w:rsid w:val="182B1798"/>
    <w:rsid w:val="182C0954"/>
    <w:rsid w:val="182F7F63"/>
    <w:rsid w:val="18307CA9"/>
    <w:rsid w:val="183120E7"/>
    <w:rsid w:val="18332EBA"/>
    <w:rsid w:val="18341346"/>
    <w:rsid w:val="18350264"/>
    <w:rsid w:val="18354136"/>
    <w:rsid w:val="183A6A8A"/>
    <w:rsid w:val="183E0FE2"/>
    <w:rsid w:val="183E4673"/>
    <w:rsid w:val="183F6D9B"/>
    <w:rsid w:val="18410734"/>
    <w:rsid w:val="1843634B"/>
    <w:rsid w:val="18440255"/>
    <w:rsid w:val="1844059B"/>
    <w:rsid w:val="18455B5D"/>
    <w:rsid w:val="1849082C"/>
    <w:rsid w:val="184932FF"/>
    <w:rsid w:val="184B20C8"/>
    <w:rsid w:val="184B514F"/>
    <w:rsid w:val="184C23BE"/>
    <w:rsid w:val="184E12FB"/>
    <w:rsid w:val="185046ED"/>
    <w:rsid w:val="185234F7"/>
    <w:rsid w:val="18541467"/>
    <w:rsid w:val="1854761F"/>
    <w:rsid w:val="18572B7D"/>
    <w:rsid w:val="18581A03"/>
    <w:rsid w:val="185A1F7C"/>
    <w:rsid w:val="185D1ABC"/>
    <w:rsid w:val="18601932"/>
    <w:rsid w:val="18624F04"/>
    <w:rsid w:val="18676863"/>
    <w:rsid w:val="1868158F"/>
    <w:rsid w:val="18691C63"/>
    <w:rsid w:val="186A3A80"/>
    <w:rsid w:val="186D36C7"/>
    <w:rsid w:val="186F1DE8"/>
    <w:rsid w:val="18796FED"/>
    <w:rsid w:val="187B02AB"/>
    <w:rsid w:val="187E45A1"/>
    <w:rsid w:val="18802E43"/>
    <w:rsid w:val="1882244D"/>
    <w:rsid w:val="188A501F"/>
    <w:rsid w:val="18910CB0"/>
    <w:rsid w:val="18917800"/>
    <w:rsid w:val="189633C3"/>
    <w:rsid w:val="18963BA0"/>
    <w:rsid w:val="189865B8"/>
    <w:rsid w:val="189903C8"/>
    <w:rsid w:val="1899178A"/>
    <w:rsid w:val="189D786A"/>
    <w:rsid w:val="18A00697"/>
    <w:rsid w:val="18A34D12"/>
    <w:rsid w:val="18A42876"/>
    <w:rsid w:val="18A53D1A"/>
    <w:rsid w:val="18A64D21"/>
    <w:rsid w:val="18A67663"/>
    <w:rsid w:val="18A805A8"/>
    <w:rsid w:val="18A935CA"/>
    <w:rsid w:val="18AA7AAB"/>
    <w:rsid w:val="18AF116D"/>
    <w:rsid w:val="18B04C90"/>
    <w:rsid w:val="18B1107F"/>
    <w:rsid w:val="18B35EA0"/>
    <w:rsid w:val="18B373AB"/>
    <w:rsid w:val="18B70019"/>
    <w:rsid w:val="18B82182"/>
    <w:rsid w:val="18B92B76"/>
    <w:rsid w:val="18BB46FE"/>
    <w:rsid w:val="18BC2284"/>
    <w:rsid w:val="18BC795E"/>
    <w:rsid w:val="18BE23FD"/>
    <w:rsid w:val="18BE34A4"/>
    <w:rsid w:val="18BF101D"/>
    <w:rsid w:val="18C0359F"/>
    <w:rsid w:val="18C2332D"/>
    <w:rsid w:val="18C60C79"/>
    <w:rsid w:val="18C72531"/>
    <w:rsid w:val="18C76045"/>
    <w:rsid w:val="18CC6C4E"/>
    <w:rsid w:val="18CE7952"/>
    <w:rsid w:val="18D013B3"/>
    <w:rsid w:val="18D6167A"/>
    <w:rsid w:val="18D73FFB"/>
    <w:rsid w:val="18D8149F"/>
    <w:rsid w:val="18D85444"/>
    <w:rsid w:val="18DB1B05"/>
    <w:rsid w:val="18DB3B0E"/>
    <w:rsid w:val="18DF467E"/>
    <w:rsid w:val="18E42553"/>
    <w:rsid w:val="18EA466E"/>
    <w:rsid w:val="18EA684A"/>
    <w:rsid w:val="18EB01BD"/>
    <w:rsid w:val="18F032BE"/>
    <w:rsid w:val="18F87DB3"/>
    <w:rsid w:val="18FD6F10"/>
    <w:rsid w:val="19023319"/>
    <w:rsid w:val="19025DD2"/>
    <w:rsid w:val="19036945"/>
    <w:rsid w:val="19046778"/>
    <w:rsid w:val="190A44AA"/>
    <w:rsid w:val="190D05D6"/>
    <w:rsid w:val="190F41D8"/>
    <w:rsid w:val="190F7471"/>
    <w:rsid w:val="19120663"/>
    <w:rsid w:val="19131F3F"/>
    <w:rsid w:val="191358FF"/>
    <w:rsid w:val="191619E5"/>
    <w:rsid w:val="1916273C"/>
    <w:rsid w:val="19190D56"/>
    <w:rsid w:val="19193664"/>
    <w:rsid w:val="191A713C"/>
    <w:rsid w:val="191B168A"/>
    <w:rsid w:val="191C63E3"/>
    <w:rsid w:val="191C7369"/>
    <w:rsid w:val="191E42CA"/>
    <w:rsid w:val="191E5237"/>
    <w:rsid w:val="1923004D"/>
    <w:rsid w:val="1923443C"/>
    <w:rsid w:val="19241144"/>
    <w:rsid w:val="19262F80"/>
    <w:rsid w:val="19267167"/>
    <w:rsid w:val="192F2F06"/>
    <w:rsid w:val="193024D0"/>
    <w:rsid w:val="1931172D"/>
    <w:rsid w:val="19336FC8"/>
    <w:rsid w:val="193726AA"/>
    <w:rsid w:val="193A45EE"/>
    <w:rsid w:val="193B19E8"/>
    <w:rsid w:val="193F30BF"/>
    <w:rsid w:val="19427F5A"/>
    <w:rsid w:val="19441409"/>
    <w:rsid w:val="19473A51"/>
    <w:rsid w:val="194A2549"/>
    <w:rsid w:val="194C7D8F"/>
    <w:rsid w:val="194D3DDB"/>
    <w:rsid w:val="1958597B"/>
    <w:rsid w:val="19587646"/>
    <w:rsid w:val="195D0D9D"/>
    <w:rsid w:val="19607BD7"/>
    <w:rsid w:val="196440EE"/>
    <w:rsid w:val="196530A0"/>
    <w:rsid w:val="19675ED3"/>
    <w:rsid w:val="19680F22"/>
    <w:rsid w:val="1969338C"/>
    <w:rsid w:val="196A7042"/>
    <w:rsid w:val="196C3118"/>
    <w:rsid w:val="196E333F"/>
    <w:rsid w:val="197630D6"/>
    <w:rsid w:val="197666A2"/>
    <w:rsid w:val="197D2248"/>
    <w:rsid w:val="197F2A37"/>
    <w:rsid w:val="197F665C"/>
    <w:rsid w:val="1983652A"/>
    <w:rsid w:val="19851109"/>
    <w:rsid w:val="19870C03"/>
    <w:rsid w:val="19881E47"/>
    <w:rsid w:val="198A2518"/>
    <w:rsid w:val="198C5B55"/>
    <w:rsid w:val="198D7EA9"/>
    <w:rsid w:val="198F4B86"/>
    <w:rsid w:val="19901AB9"/>
    <w:rsid w:val="1991372E"/>
    <w:rsid w:val="199347CF"/>
    <w:rsid w:val="19953D76"/>
    <w:rsid w:val="19992AC8"/>
    <w:rsid w:val="199B094E"/>
    <w:rsid w:val="199B0C5D"/>
    <w:rsid w:val="199B2E20"/>
    <w:rsid w:val="199B60B0"/>
    <w:rsid w:val="199D786F"/>
    <w:rsid w:val="199F5F74"/>
    <w:rsid w:val="19A07D88"/>
    <w:rsid w:val="19A120B5"/>
    <w:rsid w:val="19A13CFB"/>
    <w:rsid w:val="19A35A39"/>
    <w:rsid w:val="19A54929"/>
    <w:rsid w:val="19A5585D"/>
    <w:rsid w:val="19A55E89"/>
    <w:rsid w:val="19A64100"/>
    <w:rsid w:val="19AB7988"/>
    <w:rsid w:val="19AC6D4F"/>
    <w:rsid w:val="19AD10F9"/>
    <w:rsid w:val="19AF1F6B"/>
    <w:rsid w:val="19B11C90"/>
    <w:rsid w:val="19B14453"/>
    <w:rsid w:val="19B17B4A"/>
    <w:rsid w:val="19B32C2E"/>
    <w:rsid w:val="19B42A18"/>
    <w:rsid w:val="19B8229D"/>
    <w:rsid w:val="19BA6F6C"/>
    <w:rsid w:val="19BB47C6"/>
    <w:rsid w:val="19C12F13"/>
    <w:rsid w:val="19C13D09"/>
    <w:rsid w:val="19C3387A"/>
    <w:rsid w:val="19C50A63"/>
    <w:rsid w:val="19C80DC7"/>
    <w:rsid w:val="19C90953"/>
    <w:rsid w:val="19C955B9"/>
    <w:rsid w:val="19CE0723"/>
    <w:rsid w:val="19CE5904"/>
    <w:rsid w:val="19D145D5"/>
    <w:rsid w:val="19D16135"/>
    <w:rsid w:val="19D316FA"/>
    <w:rsid w:val="19D44234"/>
    <w:rsid w:val="19D6758D"/>
    <w:rsid w:val="19DA0731"/>
    <w:rsid w:val="19E4450E"/>
    <w:rsid w:val="19E55F5A"/>
    <w:rsid w:val="19E64159"/>
    <w:rsid w:val="19E677BE"/>
    <w:rsid w:val="19E90D50"/>
    <w:rsid w:val="19E95BED"/>
    <w:rsid w:val="19EB7BA4"/>
    <w:rsid w:val="19EC5730"/>
    <w:rsid w:val="19ED0D60"/>
    <w:rsid w:val="19EF1522"/>
    <w:rsid w:val="19F07A30"/>
    <w:rsid w:val="19F218C6"/>
    <w:rsid w:val="19F416CF"/>
    <w:rsid w:val="19F42791"/>
    <w:rsid w:val="19F4700D"/>
    <w:rsid w:val="19F472EF"/>
    <w:rsid w:val="19F5556F"/>
    <w:rsid w:val="19F82704"/>
    <w:rsid w:val="19F978A3"/>
    <w:rsid w:val="19FA206C"/>
    <w:rsid w:val="19FB0013"/>
    <w:rsid w:val="19FC5709"/>
    <w:rsid w:val="19FE23E2"/>
    <w:rsid w:val="1A056E94"/>
    <w:rsid w:val="1A0579B9"/>
    <w:rsid w:val="1A07143E"/>
    <w:rsid w:val="1A0756C9"/>
    <w:rsid w:val="1A08386B"/>
    <w:rsid w:val="1A0C5406"/>
    <w:rsid w:val="1A0E58FF"/>
    <w:rsid w:val="1A0E72A6"/>
    <w:rsid w:val="1A1046A5"/>
    <w:rsid w:val="1A126999"/>
    <w:rsid w:val="1A1637F1"/>
    <w:rsid w:val="1A174575"/>
    <w:rsid w:val="1A1A5CBA"/>
    <w:rsid w:val="1A1B27F6"/>
    <w:rsid w:val="1A1D4F72"/>
    <w:rsid w:val="1A1F7570"/>
    <w:rsid w:val="1A22566F"/>
    <w:rsid w:val="1A233E27"/>
    <w:rsid w:val="1A240120"/>
    <w:rsid w:val="1A252689"/>
    <w:rsid w:val="1A2563CF"/>
    <w:rsid w:val="1A261FB5"/>
    <w:rsid w:val="1A26601E"/>
    <w:rsid w:val="1A2875F4"/>
    <w:rsid w:val="1A2C45E8"/>
    <w:rsid w:val="1A2C56BA"/>
    <w:rsid w:val="1A3056E4"/>
    <w:rsid w:val="1A350506"/>
    <w:rsid w:val="1A3545F5"/>
    <w:rsid w:val="1A3A4802"/>
    <w:rsid w:val="1A3A60EC"/>
    <w:rsid w:val="1A3E59C0"/>
    <w:rsid w:val="1A3F4D50"/>
    <w:rsid w:val="1A3F643C"/>
    <w:rsid w:val="1A40267B"/>
    <w:rsid w:val="1A4220C2"/>
    <w:rsid w:val="1A4747A7"/>
    <w:rsid w:val="1A4A6D4C"/>
    <w:rsid w:val="1A4B1A37"/>
    <w:rsid w:val="1A4C6116"/>
    <w:rsid w:val="1A530DBF"/>
    <w:rsid w:val="1A54597A"/>
    <w:rsid w:val="1A554157"/>
    <w:rsid w:val="1A554937"/>
    <w:rsid w:val="1A5625AA"/>
    <w:rsid w:val="1A562B03"/>
    <w:rsid w:val="1A5A1405"/>
    <w:rsid w:val="1A5B2F56"/>
    <w:rsid w:val="1A5E152C"/>
    <w:rsid w:val="1A5E779D"/>
    <w:rsid w:val="1A604D60"/>
    <w:rsid w:val="1A6343F9"/>
    <w:rsid w:val="1A65099D"/>
    <w:rsid w:val="1A6C21D0"/>
    <w:rsid w:val="1A6F0D43"/>
    <w:rsid w:val="1A704C5A"/>
    <w:rsid w:val="1A717EC7"/>
    <w:rsid w:val="1A724C09"/>
    <w:rsid w:val="1A74605A"/>
    <w:rsid w:val="1A751BAA"/>
    <w:rsid w:val="1A763B57"/>
    <w:rsid w:val="1A770C51"/>
    <w:rsid w:val="1A7736C1"/>
    <w:rsid w:val="1A774071"/>
    <w:rsid w:val="1A7823A7"/>
    <w:rsid w:val="1A7B6DC0"/>
    <w:rsid w:val="1A7C2BD5"/>
    <w:rsid w:val="1A7D04EA"/>
    <w:rsid w:val="1A7E30F4"/>
    <w:rsid w:val="1A7F6560"/>
    <w:rsid w:val="1A811061"/>
    <w:rsid w:val="1A81643D"/>
    <w:rsid w:val="1A8450BB"/>
    <w:rsid w:val="1A8D42C1"/>
    <w:rsid w:val="1A8E197F"/>
    <w:rsid w:val="1A8E4723"/>
    <w:rsid w:val="1A8E78E7"/>
    <w:rsid w:val="1A90289B"/>
    <w:rsid w:val="1A9312FE"/>
    <w:rsid w:val="1A9414DD"/>
    <w:rsid w:val="1A961438"/>
    <w:rsid w:val="1A9A4B0C"/>
    <w:rsid w:val="1A9C218E"/>
    <w:rsid w:val="1A9F4B31"/>
    <w:rsid w:val="1AA035CF"/>
    <w:rsid w:val="1AA04CB3"/>
    <w:rsid w:val="1AA11EC8"/>
    <w:rsid w:val="1AA60CB0"/>
    <w:rsid w:val="1AA64805"/>
    <w:rsid w:val="1AA74BB7"/>
    <w:rsid w:val="1AA828A5"/>
    <w:rsid w:val="1AA828DD"/>
    <w:rsid w:val="1AA91B53"/>
    <w:rsid w:val="1AAB025D"/>
    <w:rsid w:val="1AAC7129"/>
    <w:rsid w:val="1AB32360"/>
    <w:rsid w:val="1AB3307A"/>
    <w:rsid w:val="1AB4602B"/>
    <w:rsid w:val="1AB7502B"/>
    <w:rsid w:val="1AB866F5"/>
    <w:rsid w:val="1ABB5B20"/>
    <w:rsid w:val="1ABC3200"/>
    <w:rsid w:val="1ABF2EDE"/>
    <w:rsid w:val="1AC16583"/>
    <w:rsid w:val="1AC20D41"/>
    <w:rsid w:val="1AC27FEB"/>
    <w:rsid w:val="1AC37175"/>
    <w:rsid w:val="1ACB017F"/>
    <w:rsid w:val="1ACB1C93"/>
    <w:rsid w:val="1ACD3BC6"/>
    <w:rsid w:val="1ACE17AD"/>
    <w:rsid w:val="1ACF6868"/>
    <w:rsid w:val="1AD07687"/>
    <w:rsid w:val="1AD10E38"/>
    <w:rsid w:val="1AD21E58"/>
    <w:rsid w:val="1AD31B50"/>
    <w:rsid w:val="1AD42CCC"/>
    <w:rsid w:val="1AD471B0"/>
    <w:rsid w:val="1AD55D8E"/>
    <w:rsid w:val="1AD867ED"/>
    <w:rsid w:val="1AD95345"/>
    <w:rsid w:val="1ADA372E"/>
    <w:rsid w:val="1ADA6728"/>
    <w:rsid w:val="1ADB1762"/>
    <w:rsid w:val="1AE72773"/>
    <w:rsid w:val="1AE96B1B"/>
    <w:rsid w:val="1AEB1E8D"/>
    <w:rsid w:val="1AEC46A5"/>
    <w:rsid w:val="1AF212EB"/>
    <w:rsid w:val="1AF27B1D"/>
    <w:rsid w:val="1AF3755B"/>
    <w:rsid w:val="1AF63B52"/>
    <w:rsid w:val="1AFA1C42"/>
    <w:rsid w:val="1AFA2B88"/>
    <w:rsid w:val="1AFD1EA0"/>
    <w:rsid w:val="1AFD41F7"/>
    <w:rsid w:val="1AFE1C42"/>
    <w:rsid w:val="1AFE60E1"/>
    <w:rsid w:val="1AFF5C4E"/>
    <w:rsid w:val="1B007288"/>
    <w:rsid w:val="1B010291"/>
    <w:rsid w:val="1B03248E"/>
    <w:rsid w:val="1B047814"/>
    <w:rsid w:val="1B051562"/>
    <w:rsid w:val="1B08193C"/>
    <w:rsid w:val="1B0A72FD"/>
    <w:rsid w:val="1B1075F6"/>
    <w:rsid w:val="1B155874"/>
    <w:rsid w:val="1B17479A"/>
    <w:rsid w:val="1B1A62BC"/>
    <w:rsid w:val="1B1E1B3B"/>
    <w:rsid w:val="1B2040A0"/>
    <w:rsid w:val="1B205495"/>
    <w:rsid w:val="1B2328B9"/>
    <w:rsid w:val="1B254323"/>
    <w:rsid w:val="1B270F78"/>
    <w:rsid w:val="1B283AA5"/>
    <w:rsid w:val="1B2A4E86"/>
    <w:rsid w:val="1B2C1FBF"/>
    <w:rsid w:val="1B2E1B25"/>
    <w:rsid w:val="1B2E68B2"/>
    <w:rsid w:val="1B2F0AEB"/>
    <w:rsid w:val="1B320A52"/>
    <w:rsid w:val="1B341523"/>
    <w:rsid w:val="1B346395"/>
    <w:rsid w:val="1B396D25"/>
    <w:rsid w:val="1B3A1D34"/>
    <w:rsid w:val="1B3C2340"/>
    <w:rsid w:val="1B4E6AC4"/>
    <w:rsid w:val="1B506C35"/>
    <w:rsid w:val="1B5128F1"/>
    <w:rsid w:val="1B512E6F"/>
    <w:rsid w:val="1B52655A"/>
    <w:rsid w:val="1B5324FC"/>
    <w:rsid w:val="1B534714"/>
    <w:rsid w:val="1B567C29"/>
    <w:rsid w:val="1B5729A9"/>
    <w:rsid w:val="1B5B131F"/>
    <w:rsid w:val="1B6048E8"/>
    <w:rsid w:val="1B621950"/>
    <w:rsid w:val="1B6804F7"/>
    <w:rsid w:val="1B6C41BB"/>
    <w:rsid w:val="1B6D070F"/>
    <w:rsid w:val="1B6E535F"/>
    <w:rsid w:val="1B742DD2"/>
    <w:rsid w:val="1B745F1A"/>
    <w:rsid w:val="1B746500"/>
    <w:rsid w:val="1B792E1C"/>
    <w:rsid w:val="1B7D3ED5"/>
    <w:rsid w:val="1B8207E3"/>
    <w:rsid w:val="1B83292C"/>
    <w:rsid w:val="1B8346A4"/>
    <w:rsid w:val="1B876359"/>
    <w:rsid w:val="1B920BFE"/>
    <w:rsid w:val="1B9249C3"/>
    <w:rsid w:val="1B94336B"/>
    <w:rsid w:val="1B9C224E"/>
    <w:rsid w:val="1BA10D08"/>
    <w:rsid w:val="1BA768A7"/>
    <w:rsid w:val="1BA94C38"/>
    <w:rsid w:val="1BA9514D"/>
    <w:rsid w:val="1BA97584"/>
    <w:rsid w:val="1BAA64C3"/>
    <w:rsid w:val="1BAC2373"/>
    <w:rsid w:val="1BB207C1"/>
    <w:rsid w:val="1BB934B8"/>
    <w:rsid w:val="1BCF7014"/>
    <w:rsid w:val="1BD21BFE"/>
    <w:rsid w:val="1BD460D3"/>
    <w:rsid w:val="1BD635D8"/>
    <w:rsid w:val="1BD73CDC"/>
    <w:rsid w:val="1BD742B1"/>
    <w:rsid w:val="1BDA630E"/>
    <w:rsid w:val="1BDB3961"/>
    <w:rsid w:val="1BDC547B"/>
    <w:rsid w:val="1BDE1EE3"/>
    <w:rsid w:val="1BDF33BD"/>
    <w:rsid w:val="1BE57174"/>
    <w:rsid w:val="1BE8135D"/>
    <w:rsid w:val="1BED4F60"/>
    <w:rsid w:val="1BEF4883"/>
    <w:rsid w:val="1BF20371"/>
    <w:rsid w:val="1BF506F0"/>
    <w:rsid w:val="1BF52E58"/>
    <w:rsid w:val="1BF909C8"/>
    <w:rsid w:val="1BF9261C"/>
    <w:rsid w:val="1BFA4CB3"/>
    <w:rsid w:val="1BFB494C"/>
    <w:rsid w:val="1BFF5710"/>
    <w:rsid w:val="1C036D6C"/>
    <w:rsid w:val="1C0940B1"/>
    <w:rsid w:val="1C0C3047"/>
    <w:rsid w:val="1C0D705E"/>
    <w:rsid w:val="1C12397E"/>
    <w:rsid w:val="1C1339FD"/>
    <w:rsid w:val="1C1529CF"/>
    <w:rsid w:val="1C18017E"/>
    <w:rsid w:val="1C1B705D"/>
    <w:rsid w:val="1C1D305F"/>
    <w:rsid w:val="1C217A1A"/>
    <w:rsid w:val="1C2211A3"/>
    <w:rsid w:val="1C241860"/>
    <w:rsid w:val="1C24211A"/>
    <w:rsid w:val="1C265249"/>
    <w:rsid w:val="1C272F4C"/>
    <w:rsid w:val="1C286D1F"/>
    <w:rsid w:val="1C29111D"/>
    <w:rsid w:val="1C295C90"/>
    <w:rsid w:val="1C2C32A2"/>
    <w:rsid w:val="1C2C4C74"/>
    <w:rsid w:val="1C2C7172"/>
    <w:rsid w:val="1C2F0690"/>
    <w:rsid w:val="1C307A1A"/>
    <w:rsid w:val="1C355264"/>
    <w:rsid w:val="1C363BCD"/>
    <w:rsid w:val="1C3D06D7"/>
    <w:rsid w:val="1C416F01"/>
    <w:rsid w:val="1C434C6A"/>
    <w:rsid w:val="1C477EDD"/>
    <w:rsid w:val="1C496034"/>
    <w:rsid w:val="1C4A2672"/>
    <w:rsid w:val="1C4C4E2A"/>
    <w:rsid w:val="1C4D0744"/>
    <w:rsid w:val="1C504EA6"/>
    <w:rsid w:val="1C533AD0"/>
    <w:rsid w:val="1C5541C6"/>
    <w:rsid w:val="1C5745E6"/>
    <w:rsid w:val="1C6519EF"/>
    <w:rsid w:val="1C6E1D0F"/>
    <w:rsid w:val="1C6E7F9D"/>
    <w:rsid w:val="1C6F0258"/>
    <w:rsid w:val="1C6F2F30"/>
    <w:rsid w:val="1C716C09"/>
    <w:rsid w:val="1C753725"/>
    <w:rsid w:val="1C786E4D"/>
    <w:rsid w:val="1C7A562A"/>
    <w:rsid w:val="1C7B5719"/>
    <w:rsid w:val="1C7C1547"/>
    <w:rsid w:val="1C7D1B6C"/>
    <w:rsid w:val="1C7F7200"/>
    <w:rsid w:val="1C804B87"/>
    <w:rsid w:val="1C8144EF"/>
    <w:rsid w:val="1C87639F"/>
    <w:rsid w:val="1C883E25"/>
    <w:rsid w:val="1C8909C8"/>
    <w:rsid w:val="1C895113"/>
    <w:rsid w:val="1C8F12F6"/>
    <w:rsid w:val="1C9454D1"/>
    <w:rsid w:val="1C95524A"/>
    <w:rsid w:val="1C972960"/>
    <w:rsid w:val="1C9843AC"/>
    <w:rsid w:val="1C9D455E"/>
    <w:rsid w:val="1C9E691E"/>
    <w:rsid w:val="1C9E69FD"/>
    <w:rsid w:val="1CA2019A"/>
    <w:rsid w:val="1CA46C43"/>
    <w:rsid w:val="1CA6714C"/>
    <w:rsid w:val="1CA80CEE"/>
    <w:rsid w:val="1CA82D41"/>
    <w:rsid w:val="1CAA676A"/>
    <w:rsid w:val="1CAC7A30"/>
    <w:rsid w:val="1CAE1467"/>
    <w:rsid w:val="1CB147C2"/>
    <w:rsid w:val="1CB61319"/>
    <w:rsid w:val="1CBE01A1"/>
    <w:rsid w:val="1CBF1582"/>
    <w:rsid w:val="1CC24337"/>
    <w:rsid w:val="1CC53326"/>
    <w:rsid w:val="1CC85C86"/>
    <w:rsid w:val="1CC86DF8"/>
    <w:rsid w:val="1CCB734E"/>
    <w:rsid w:val="1CCF2B5F"/>
    <w:rsid w:val="1CD2011A"/>
    <w:rsid w:val="1CD302FE"/>
    <w:rsid w:val="1CD4472B"/>
    <w:rsid w:val="1CD60D32"/>
    <w:rsid w:val="1CD9057C"/>
    <w:rsid w:val="1CDC3EFF"/>
    <w:rsid w:val="1CE4550E"/>
    <w:rsid w:val="1CE678AB"/>
    <w:rsid w:val="1CE743B2"/>
    <w:rsid w:val="1CE74C93"/>
    <w:rsid w:val="1CE76B15"/>
    <w:rsid w:val="1CE9456C"/>
    <w:rsid w:val="1CEA3AAC"/>
    <w:rsid w:val="1CF338E7"/>
    <w:rsid w:val="1CF744D4"/>
    <w:rsid w:val="1CFB4B06"/>
    <w:rsid w:val="1CFC57F9"/>
    <w:rsid w:val="1D0452EF"/>
    <w:rsid w:val="1D0804F2"/>
    <w:rsid w:val="1D0A6A9F"/>
    <w:rsid w:val="1D0C578F"/>
    <w:rsid w:val="1D0E299A"/>
    <w:rsid w:val="1D0F1D4B"/>
    <w:rsid w:val="1D10304C"/>
    <w:rsid w:val="1D1036EE"/>
    <w:rsid w:val="1D11580C"/>
    <w:rsid w:val="1D126B79"/>
    <w:rsid w:val="1D136C42"/>
    <w:rsid w:val="1D1953C4"/>
    <w:rsid w:val="1D196143"/>
    <w:rsid w:val="1D1B1B3E"/>
    <w:rsid w:val="1D1D2EA8"/>
    <w:rsid w:val="1D1E48EE"/>
    <w:rsid w:val="1D2134FF"/>
    <w:rsid w:val="1D214CD1"/>
    <w:rsid w:val="1D2317D6"/>
    <w:rsid w:val="1D234E8F"/>
    <w:rsid w:val="1D234EC5"/>
    <w:rsid w:val="1D250EDB"/>
    <w:rsid w:val="1D282885"/>
    <w:rsid w:val="1D2A1507"/>
    <w:rsid w:val="1D2E4132"/>
    <w:rsid w:val="1D2F52F4"/>
    <w:rsid w:val="1D352510"/>
    <w:rsid w:val="1D3541C0"/>
    <w:rsid w:val="1D37169A"/>
    <w:rsid w:val="1D3E18A6"/>
    <w:rsid w:val="1D3F22DD"/>
    <w:rsid w:val="1D41093D"/>
    <w:rsid w:val="1D4A0557"/>
    <w:rsid w:val="1D510EC1"/>
    <w:rsid w:val="1D515391"/>
    <w:rsid w:val="1D584FA9"/>
    <w:rsid w:val="1D592E43"/>
    <w:rsid w:val="1D5D39BC"/>
    <w:rsid w:val="1D5E0034"/>
    <w:rsid w:val="1D5E583A"/>
    <w:rsid w:val="1D5F128E"/>
    <w:rsid w:val="1D620286"/>
    <w:rsid w:val="1D6C071E"/>
    <w:rsid w:val="1D714E7F"/>
    <w:rsid w:val="1D7174A3"/>
    <w:rsid w:val="1D77161C"/>
    <w:rsid w:val="1D794A2C"/>
    <w:rsid w:val="1D7A5937"/>
    <w:rsid w:val="1D7C15E7"/>
    <w:rsid w:val="1D7C6EDA"/>
    <w:rsid w:val="1D83168C"/>
    <w:rsid w:val="1D84202D"/>
    <w:rsid w:val="1D8523DC"/>
    <w:rsid w:val="1D854992"/>
    <w:rsid w:val="1D8615D4"/>
    <w:rsid w:val="1D8A5664"/>
    <w:rsid w:val="1D8A5FEB"/>
    <w:rsid w:val="1D9060CE"/>
    <w:rsid w:val="1D925B52"/>
    <w:rsid w:val="1D93071D"/>
    <w:rsid w:val="1D993EEF"/>
    <w:rsid w:val="1D9C1CF0"/>
    <w:rsid w:val="1D9F3500"/>
    <w:rsid w:val="1DA2291B"/>
    <w:rsid w:val="1DA42E9D"/>
    <w:rsid w:val="1DA44DEB"/>
    <w:rsid w:val="1DA823C6"/>
    <w:rsid w:val="1DA86331"/>
    <w:rsid w:val="1DA95CC1"/>
    <w:rsid w:val="1DAA4D02"/>
    <w:rsid w:val="1DAF59DA"/>
    <w:rsid w:val="1DB6101E"/>
    <w:rsid w:val="1DB860EF"/>
    <w:rsid w:val="1DB96896"/>
    <w:rsid w:val="1DBE48CE"/>
    <w:rsid w:val="1DBF4E65"/>
    <w:rsid w:val="1DBF6976"/>
    <w:rsid w:val="1DC044C2"/>
    <w:rsid w:val="1DC14619"/>
    <w:rsid w:val="1DC25340"/>
    <w:rsid w:val="1DC5035B"/>
    <w:rsid w:val="1DC92F0F"/>
    <w:rsid w:val="1DCC01EA"/>
    <w:rsid w:val="1DCE5A63"/>
    <w:rsid w:val="1DCF36A0"/>
    <w:rsid w:val="1DD00010"/>
    <w:rsid w:val="1DD00C1A"/>
    <w:rsid w:val="1DD347EF"/>
    <w:rsid w:val="1DD36478"/>
    <w:rsid w:val="1DD70C63"/>
    <w:rsid w:val="1DD7367B"/>
    <w:rsid w:val="1DDA1D42"/>
    <w:rsid w:val="1DDB0345"/>
    <w:rsid w:val="1DDE1A6F"/>
    <w:rsid w:val="1DDF7FA4"/>
    <w:rsid w:val="1DE25B04"/>
    <w:rsid w:val="1DE963EB"/>
    <w:rsid w:val="1DEB481C"/>
    <w:rsid w:val="1DF104FB"/>
    <w:rsid w:val="1DF20593"/>
    <w:rsid w:val="1DF546D6"/>
    <w:rsid w:val="1DF54864"/>
    <w:rsid w:val="1DFA78F6"/>
    <w:rsid w:val="1DFB486C"/>
    <w:rsid w:val="1DFC65D4"/>
    <w:rsid w:val="1DFF0278"/>
    <w:rsid w:val="1DFF2061"/>
    <w:rsid w:val="1DFF4EBA"/>
    <w:rsid w:val="1E00674A"/>
    <w:rsid w:val="1E027EFD"/>
    <w:rsid w:val="1E097EC9"/>
    <w:rsid w:val="1E0A43E7"/>
    <w:rsid w:val="1E0A6A22"/>
    <w:rsid w:val="1E0B44CA"/>
    <w:rsid w:val="1E0C2176"/>
    <w:rsid w:val="1E0E6B4B"/>
    <w:rsid w:val="1E11193C"/>
    <w:rsid w:val="1E114572"/>
    <w:rsid w:val="1E12232C"/>
    <w:rsid w:val="1E134E17"/>
    <w:rsid w:val="1E1665B3"/>
    <w:rsid w:val="1E196FDD"/>
    <w:rsid w:val="1E1B001B"/>
    <w:rsid w:val="1E1B6D2B"/>
    <w:rsid w:val="1E1E3DA9"/>
    <w:rsid w:val="1E21234C"/>
    <w:rsid w:val="1E217244"/>
    <w:rsid w:val="1E2672B0"/>
    <w:rsid w:val="1E281CAB"/>
    <w:rsid w:val="1E291A4D"/>
    <w:rsid w:val="1E2B019F"/>
    <w:rsid w:val="1E2B0863"/>
    <w:rsid w:val="1E2B711F"/>
    <w:rsid w:val="1E2D4D59"/>
    <w:rsid w:val="1E2D65F0"/>
    <w:rsid w:val="1E3009F3"/>
    <w:rsid w:val="1E322E88"/>
    <w:rsid w:val="1E3369E5"/>
    <w:rsid w:val="1E393A1D"/>
    <w:rsid w:val="1E3972D4"/>
    <w:rsid w:val="1E3A2680"/>
    <w:rsid w:val="1E3A47EA"/>
    <w:rsid w:val="1E3E0F45"/>
    <w:rsid w:val="1E441C57"/>
    <w:rsid w:val="1E497B73"/>
    <w:rsid w:val="1E4B6545"/>
    <w:rsid w:val="1E500A53"/>
    <w:rsid w:val="1E501403"/>
    <w:rsid w:val="1E503803"/>
    <w:rsid w:val="1E503AF8"/>
    <w:rsid w:val="1E5420A0"/>
    <w:rsid w:val="1E561682"/>
    <w:rsid w:val="1E566E02"/>
    <w:rsid w:val="1E580896"/>
    <w:rsid w:val="1E59025A"/>
    <w:rsid w:val="1E59235B"/>
    <w:rsid w:val="1E5976C7"/>
    <w:rsid w:val="1E5B7329"/>
    <w:rsid w:val="1E5F0ED6"/>
    <w:rsid w:val="1E601250"/>
    <w:rsid w:val="1E6026DB"/>
    <w:rsid w:val="1E616BF2"/>
    <w:rsid w:val="1E633698"/>
    <w:rsid w:val="1E635E4D"/>
    <w:rsid w:val="1E67335B"/>
    <w:rsid w:val="1E6B6CD1"/>
    <w:rsid w:val="1E6C0E3D"/>
    <w:rsid w:val="1E6F5798"/>
    <w:rsid w:val="1E7059FA"/>
    <w:rsid w:val="1E726F16"/>
    <w:rsid w:val="1E783C3D"/>
    <w:rsid w:val="1E820D94"/>
    <w:rsid w:val="1E846FAD"/>
    <w:rsid w:val="1E86442C"/>
    <w:rsid w:val="1E89402C"/>
    <w:rsid w:val="1E8C4BF4"/>
    <w:rsid w:val="1E8D0923"/>
    <w:rsid w:val="1E8E5BA1"/>
    <w:rsid w:val="1E8F1AF8"/>
    <w:rsid w:val="1E8F6126"/>
    <w:rsid w:val="1E906D05"/>
    <w:rsid w:val="1E934C25"/>
    <w:rsid w:val="1E941F17"/>
    <w:rsid w:val="1E951045"/>
    <w:rsid w:val="1E951E16"/>
    <w:rsid w:val="1E955043"/>
    <w:rsid w:val="1E95554B"/>
    <w:rsid w:val="1E9657C1"/>
    <w:rsid w:val="1E9D6954"/>
    <w:rsid w:val="1E9E02BE"/>
    <w:rsid w:val="1EA23847"/>
    <w:rsid w:val="1EA46E80"/>
    <w:rsid w:val="1EA50CF9"/>
    <w:rsid w:val="1EA558C1"/>
    <w:rsid w:val="1EA6175B"/>
    <w:rsid w:val="1EA637D7"/>
    <w:rsid w:val="1EA66620"/>
    <w:rsid w:val="1EA67CE8"/>
    <w:rsid w:val="1EA8620A"/>
    <w:rsid w:val="1EAA7B5A"/>
    <w:rsid w:val="1EAF1B52"/>
    <w:rsid w:val="1EB055F9"/>
    <w:rsid w:val="1EB526BF"/>
    <w:rsid w:val="1EB57142"/>
    <w:rsid w:val="1EB94853"/>
    <w:rsid w:val="1EBA2895"/>
    <w:rsid w:val="1EBC517D"/>
    <w:rsid w:val="1EBF2AC7"/>
    <w:rsid w:val="1EC865DB"/>
    <w:rsid w:val="1ECA2DA2"/>
    <w:rsid w:val="1ECB6674"/>
    <w:rsid w:val="1ECC446A"/>
    <w:rsid w:val="1ECF1584"/>
    <w:rsid w:val="1ED0755C"/>
    <w:rsid w:val="1ED45D75"/>
    <w:rsid w:val="1ED533E7"/>
    <w:rsid w:val="1ED60FFF"/>
    <w:rsid w:val="1ED75FD2"/>
    <w:rsid w:val="1EDA22CE"/>
    <w:rsid w:val="1EDA31FB"/>
    <w:rsid w:val="1EDB7085"/>
    <w:rsid w:val="1EDD36F9"/>
    <w:rsid w:val="1EDD6AD3"/>
    <w:rsid w:val="1EDE3B9A"/>
    <w:rsid w:val="1EE17F34"/>
    <w:rsid w:val="1EE918E0"/>
    <w:rsid w:val="1EE96848"/>
    <w:rsid w:val="1EE97F63"/>
    <w:rsid w:val="1EEA1AD1"/>
    <w:rsid w:val="1EED77CC"/>
    <w:rsid w:val="1EEE2A90"/>
    <w:rsid w:val="1EF05CCE"/>
    <w:rsid w:val="1EF63902"/>
    <w:rsid w:val="1EF75144"/>
    <w:rsid w:val="1EF75BD9"/>
    <w:rsid w:val="1EF96A01"/>
    <w:rsid w:val="1EFA4D92"/>
    <w:rsid w:val="1F000C48"/>
    <w:rsid w:val="1F003891"/>
    <w:rsid w:val="1F007E85"/>
    <w:rsid w:val="1F026692"/>
    <w:rsid w:val="1F036CE0"/>
    <w:rsid w:val="1F037170"/>
    <w:rsid w:val="1F0537C9"/>
    <w:rsid w:val="1F054F46"/>
    <w:rsid w:val="1F06697E"/>
    <w:rsid w:val="1F0738A8"/>
    <w:rsid w:val="1F083A1C"/>
    <w:rsid w:val="1F0920DE"/>
    <w:rsid w:val="1F0952C8"/>
    <w:rsid w:val="1F0A03F3"/>
    <w:rsid w:val="1F0A51E4"/>
    <w:rsid w:val="1F0B0BE6"/>
    <w:rsid w:val="1F0C2FC4"/>
    <w:rsid w:val="1F0C3334"/>
    <w:rsid w:val="1F0E2ACF"/>
    <w:rsid w:val="1F105F8A"/>
    <w:rsid w:val="1F156DC4"/>
    <w:rsid w:val="1F173753"/>
    <w:rsid w:val="1F176256"/>
    <w:rsid w:val="1F1930A1"/>
    <w:rsid w:val="1F1B224E"/>
    <w:rsid w:val="1F1D15A9"/>
    <w:rsid w:val="1F1D3A05"/>
    <w:rsid w:val="1F1E4BB5"/>
    <w:rsid w:val="1F1F0D05"/>
    <w:rsid w:val="1F222EFF"/>
    <w:rsid w:val="1F230ECC"/>
    <w:rsid w:val="1F253CBF"/>
    <w:rsid w:val="1F260E11"/>
    <w:rsid w:val="1F266916"/>
    <w:rsid w:val="1F272AA8"/>
    <w:rsid w:val="1F2B4DB2"/>
    <w:rsid w:val="1F2B6E4B"/>
    <w:rsid w:val="1F2E69AA"/>
    <w:rsid w:val="1F311922"/>
    <w:rsid w:val="1F315663"/>
    <w:rsid w:val="1F353B08"/>
    <w:rsid w:val="1F3721F1"/>
    <w:rsid w:val="1F3800C3"/>
    <w:rsid w:val="1F3A0466"/>
    <w:rsid w:val="1F3A686E"/>
    <w:rsid w:val="1F3B4A57"/>
    <w:rsid w:val="1F3D7A35"/>
    <w:rsid w:val="1F3E6C61"/>
    <w:rsid w:val="1F466B3E"/>
    <w:rsid w:val="1F46747D"/>
    <w:rsid w:val="1F477E52"/>
    <w:rsid w:val="1F486026"/>
    <w:rsid w:val="1F4E0A99"/>
    <w:rsid w:val="1F4E219F"/>
    <w:rsid w:val="1F501A2B"/>
    <w:rsid w:val="1F545875"/>
    <w:rsid w:val="1F553555"/>
    <w:rsid w:val="1F572EB4"/>
    <w:rsid w:val="1F5A4ED3"/>
    <w:rsid w:val="1F5D3B91"/>
    <w:rsid w:val="1F5D7F61"/>
    <w:rsid w:val="1F6015D9"/>
    <w:rsid w:val="1F611EFE"/>
    <w:rsid w:val="1F617ABC"/>
    <w:rsid w:val="1F640B7A"/>
    <w:rsid w:val="1F650388"/>
    <w:rsid w:val="1F674E56"/>
    <w:rsid w:val="1F6A411F"/>
    <w:rsid w:val="1F710F6B"/>
    <w:rsid w:val="1F711BA6"/>
    <w:rsid w:val="1F725264"/>
    <w:rsid w:val="1F727B02"/>
    <w:rsid w:val="1F730461"/>
    <w:rsid w:val="1F73355A"/>
    <w:rsid w:val="1F736EC6"/>
    <w:rsid w:val="1F7413B1"/>
    <w:rsid w:val="1F756AC0"/>
    <w:rsid w:val="1F770ED5"/>
    <w:rsid w:val="1F77428E"/>
    <w:rsid w:val="1F7873A8"/>
    <w:rsid w:val="1F7A3CB0"/>
    <w:rsid w:val="1F7A6093"/>
    <w:rsid w:val="1F7D125F"/>
    <w:rsid w:val="1F820C79"/>
    <w:rsid w:val="1F854DEB"/>
    <w:rsid w:val="1F862CFC"/>
    <w:rsid w:val="1F885A10"/>
    <w:rsid w:val="1F89516D"/>
    <w:rsid w:val="1F8A2016"/>
    <w:rsid w:val="1F8A26A1"/>
    <w:rsid w:val="1F8D5D78"/>
    <w:rsid w:val="1F925212"/>
    <w:rsid w:val="1F930E01"/>
    <w:rsid w:val="1F933843"/>
    <w:rsid w:val="1F934A5C"/>
    <w:rsid w:val="1F947B3F"/>
    <w:rsid w:val="1F952F1E"/>
    <w:rsid w:val="1F985B0E"/>
    <w:rsid w:val="1F995EF6"/>
    <w:rsid w:val="1F9A4C2F"/>
    <w:rsid w:val="1F9B2F03"/>
    <w:rsid w:val="1F9B32D4"/>
    <w:rsid w:val="1F9D0F49"/>
    <w:rsid w:val="1F9F0425"/>
    <w:rsid w:val="1F9F6910"/>
    <w:rsid w:val="1FA0416E"/>
    <w:rsid w:val="1FA14943"/>
    <w:rsid w:val="1FA909D8"/>
    <w:rsid w:val="1FAA7941"/>
    <w:rsid w:val="1FAA7C6D"/>
    <w:rsid w:val="1FAC66E1"/>
    <w:rsid w:val="1FAD0EFA"/>
    <w:rsid w:val="1FB16726"/>
    <w:rsid w:val="1FB20634"/>
    <w:rsid w:val="1FB415DA"/>
    <w:rsid w:val="1FB539D6"/>
    <w:rsid w:val="1FB61774"/>
    <w:rsid w:val="1FB61D07"/>
    <w:rsid w:val="1FB67A83"/>
    <w:rsid w:val="1FB72E04"/>
    <w:rsid w:val="1FB73800"/>
    <w:rsid w:val="1FB8605C"/>
    <w:rsid w:val="1FB95377"/>
    <w:rsid w:val="1FB95426"/>
    <w:rsid w:val="1FBA3D2C"/>
    <w:rsid w:val="1FBA75D3"/>
    <w:rsid w:val="1FBC4630"/>
    <w:rsid w:val="1FBD1581"/>
    <w:rsid w:val="1FBE4A83"/>
    <w:rsid w:val="1FBF0895"/>
    <w:rsid w:val="1FC34BB6"/>
    <w:rsid w:val="1FC426FF"/>
    <w:rsid w:val="1FC54E56"/>
    <w:rsid w:val="1FC55EF2"/>
    <w:rsid w:val="1FC900A0"/>
    <w:rsid w:val="1FCB3259"/>
    <w:rsid w:val="1FCC2908"/>
    <w:rsid w:val="1FCE62C4"/>
    <w:rsid w:val="1FD85E23"/>
    <w:rsid w:val="1FD97740"/>
    <w:rsid w:val="1FDE6720"/>
    <w:rsid w:val="1FDF32F8"/>
    <w:rsid w:val="1FE01641"/>
    <w:rsid w:val="1FE05602"/>
    <w:rsid w:val="1FEA2C92"/>
    <w:rsid w:val="1FEA52C9"/>
    <w:rsid w:val="1FEB6624"/>
    <w:rsid w:val="1FED2DEF"/>
    <w:rsid w:val="1FEF775D"/>
    <w:rsid w:val="1FF076EC"/>
    <w:rsid w:val="1FF16D23"/>
    <w:rsid w:val="1FF577F0"/>
    <w:rsid w:val="1FFF4C4D"/>
    <w:rsid w:val="200009CD"/>
    <w:rsid w:val="20006EDE"/>
    <w:rsid w:val="2003033A"/>
    <w:rsid w:val="20097D73"/>
    <w:rsid w:val="200D5C07"/>
    <w:rsid w:val="200E3131"/>
    <w:rsid w:val="200E76A0"/>
    <w:rsid w:val="201004C7"/>
    <w:rsid w:val="20101EAE"/>
    <w:rsid w:val="20107FAB"/>
    <w:rsid w:val="20111B87"/>
    <w:rsid w:val="20112973"/>
    <w:rsid w:val="201226EB"/>
    <w:rsid w:val="20125383"/>
    <w:rsid w:val="20152AA8"/>
    <w:rsid w:val="20163686"/>
    <w:rsid w:val="201745EE"/>
    <w:rsid w:val="20181964"/>
    <w:rsid w:val="20182BF0"/>
    <w:rsid w:val="20183FC1"/>
    <w:rsid w:val="201A7C25"/>
    <w:rsid w:val="201A7DC2"/>
    <w:rsid w:val="201E6AAE"/>
    <w:rsid w:val="20205291"/>
    <w:rsid w:val="202124E8"/>
    <w:rsid w:val="20234818"/>
    <w:rsid w:val="20262FD8"/>
    <w:rsid w:val="2029796C"/>
    <w:rsid w:val="202F0E33"/>
    <w:rsid w:val="202F38EF"/>
    <w:rsid w:val="2030479B"/>
    <w:rsid w:val="20340D10"/>
    <w:rsid w:val="2034723E"/>
    <w:rsid w:val="20373676"/>
    <w:rsid w:val="20383C39"/>
    <w:rsid w:val="20396294"/>
    <w:rsid w:val="20425D62"/>
    <w:rsid w:val="20472EF6"/>
    <w:rsid w:val="204A6355"/>
    <w:rsid w:val="204B7343"/>
    <w:rsid w:val="204E12D3"/>
    <w:rsid w:val="20510F7F"/>
    <w:rsid w:val="20527417"/>
    <w:rsid w:val="20582839"/>
    <w:rsid w:val="205D36A8"/>
    <w:rsid w:val="205E1D25"/>
    <w:rsid w:val="205E5F81"/>
    <w:rsid w:val="20652C3E"/>
    <w:rsid w:val="206B6E51"/>
    <w:rsid w:val="206F1B0F"/>
    <w:rsid w:val="206F655B"/>
    <w:rsid w:val="20701E2F"/>
    <w:rsid w:val="20705AE0"/>
    <w:rsid w:val="207460A9"/>
    <w:rsid w:val="207A5D10"/>
    <w:rsid w:val="207B7177"/>
    <w:rsid w:val="207C436A"/>
    <w:rsid w:val="207C62A9"/>
    <w:rsid w:val="207F7C14"/>
    <w:rsid w:val="208248FA"/>
    <w:rsid w:val="20835E94"/>
    <w:rsid w:val="20865DBE"/>
    <w:rsid w:val="20880D19"/>
    <w:rsid w:val="208F7667"/>
    <w:rsid w:val="20966E33"/>
    <w:rsid w:val="20980828"/>
    <w:rsid w:val="20995308"/>
    <w:rsid w:val="209A1C3D"/>
    <w:rsid w:val="209A3A57"/>
    <w:rsid w:val="209B69C5"/>
    <w:rsid w:val="209B786B"/>
    <w:rsid w:val="209F4EC3"/>
    <w:rsid w:val="20A078BC"/>
    <w:rsid w:val="20A20614"/>
    <w:rsid w:val="20A20A98"/>
    <w:rsid w:val="20A3590F"/>
    <w:rsid w:val="20A44648"/>
    <w:rsid w:val="20A460D9"/>
    <w:rsid w:val="20A63246"/>
    <w:rsid w:val="20A733B1"/>
    <w:rsid w:val="20A73A58"/>
    <w:rsid w:val="20A749A2"/>
    <w:rsid w:val="20A90E63"/>
    <w:rsid w:val="20A9247F"/>
    <w:rsid w:val="20B001D9"/>
    <w:rsid w:val="20B46BD6"/>
    <w:rsid w:val="20B6099E"/>
    <w:rsid w:val="20B94012"/>
    <w:rsid w:val="20BB232A"/>
    <w:rsid w:val="20BC40B0"/>
    <w:rsid w:val="20BC481C"/>
    <w:rsid w:val="20BE4EA5"/>
    <w:rsid w:val="20C6117C"/>
    <w:rsid w:val="20C729AE"/>
    <w:rsid w:val="20C772F6"/>
    <w:rsid w:val="20CC7856"/>
    <w:rsid w:val="20CD69AF"/>
    <w:rsid w:val="20CD6B1C"/>
    <w:rsid w:val="20CD7BA1"/>
    <w:rsid w:val="20CF6504"/>
    <w:rsid w:val="20D13795"/>
    <w:rsid w:val="20D40E8B"/>
    <w:rsid w:val="20D86992"/>
    <w:rsid w:val="20DB27CF"/>
    <w:rsid w:val="20DE61A0"/>
    <w:rsid w:val="20E074AB"/>
    <w:rsid w:val="20E53ECF"/>
    <w:rsid w:val="20E62CFD"/>
    <w:rsid w:val="20E92C24"/>
    <w:rsid w:val="20EA2B51"/>
    <w:rsid w:val="20EF4E80"/>
    <w:rsid w:val="20F01BB9"/>
    <w:rsid w:val="20F12750"/>
    <w:rsid w:val="20F85254"/>
    <w:rsid w:val="20FB4006"/>
    <w:rsid w:val="20FC2BBA"/>
    <w:rsid w:val="20FD3559"/>
    <w:rsid w:val="20FF31DF"/>
    <w:rsid w:val="21044DF6"/>
    <w:rsid w:val="210505A2"/>
    <w:rsid w:val="2106760F"/>
    <w:rsid w:val="2109468B"/>
    <w:rsid w:val="210B4D64"/>
    <w:rsid w:val="210C1681"/>
    <w:rsid w:val="210C2764"/>
    <w:rsid w:val="210C58F8"/>
    <w:rsid w:val="2112520F"/>
    <w:rsid w:val="21143031"/>
    <w:rsid w:val="2114536D"/>
    <w:rsid w:val="211C1ED4"/>
    <w:rsid w:val="211C52AA"/>
    <w:rsid w:val="211D6E04"/>
    <w:rsid w:val="211F5EA1"/>
    <w:rsid w:val="21204BED"/>
    <w:rsid w:val="21206B6B"/>
    <w:rsid w:val="21221156"/>
    <w:rsid w:val="21246DE5"/>
    <w:rsid w:val="21254F76"/>
    <w:rsid w:val="21287C56"/>
    <w:rsid w:val="212A523F"/>
    <w:rsid w:val="213079F5"/>
    <w:rsid w:val="213443C0"/>
    <w:rsid w:val="21357E13"/>
    <w:rsid w:val="213A66B7"/>
    <w:rsid w:val="213F33E0"/>
    <w:rsid w:val="21416588"/>
    <w:rsid w:val="214C1BDF"/>
    <w:rsid w:val="214C6F54"/>
    <w:rsid w:val="214D24F7"/>
    <w:rsid w:val="214D6B8B"/>
    <w:rsid w:val="214E075E"/>
    <w:rsid w:val="2151391F"/>
    <w:rsid w:val="21541B55"/>
    <w:rsid w:val="215946DB"/>
    <w:rsid w:val="21595249"/>
    <w:rsid w:val="21597E95"/>
    <w:rsid w:val="215A232D"/>
    <w:rsid w:val="215A5808"/>
    <w:rsid w:val="215D3A02"/>
    <w:rsid w:val="215E1D0B"/>
    <w:rsid w:val="215F0334"/>
    <w:rsid w:val="215F0D63"/>
    <w:rsid w:val="2160498B"/>
    <w:rsid w:val="216912C5"/>
    <w:rsid w:val="216B103D"/>
    <w:rsid w:val="216C2F31"/>
    <w:rsid w:val="216D361E"/>
    <w:rsid w:val="216F4BBC"/>
    <w:rsid w:val="217145D6"/>
    <w:rsid w:val="2173182A"/>
    <w:rsid w:val="217571DB"/>
    <w:rsid w:val="21760E4F"/>
    <w:rsid w:val="21766E52"/>
    <w:rsid w:val="217778C6"/>
    <w:rsid w:val="21795932"/>
    <w:rsid w:val="217C230F"/>
    <w:rsid w:val="21877EC9"/>
    <w:rsid w:val="2189696C"/>
    <w:rsid w:val="218F0DCC"/>
    <w:rsid w:val="21901801"/>
    <w:rsid w:val="219648F2"/>
    <w:rsid w:val="21966F6F"/>
    <w:rsid w:val="21996E2D"/>
    <w:rsid w:val="21997719"/>
    <w:rsid w:val="219A08DA"/>
    <w:rsid w:val="219E0D1B"/>
    <w:rsid w:val="219E75E2"/>
    <w:rsid w:val="219F7977"/>
    <w:rsid w:val="21A00E6B"/>
    <w:rsid w:val="21A370B3"/>
    <w:rsid w:val="21A448E0"/>
    <w:rsid w:val="21A54B53"/>
    <w:rsid w:val="21A5603D"/>
    <w:rsid w:val="21A93674"/>
    <w:rsid w:val="21AA6FC0"/>
    <w:rsid w:val="21AB0D33"/>
    <w:rsid w:val="21B12324"/>
    <w:rsid w:val="21B1478D"/>
    <w:rsid w:val="21B17373"/>
    <w:rsid w:val="21B20C29"/>
    <w:rsid w:val="21B4702D"/>
    <w:rsid w:val="21B66310"/>
    <w:rsid w:val="21B82897"/>
    <w:rsid w:val="21BB56D0"/>
    <w:rsid w:val="21BE0F8C"/>
    <w:rsid w:val="21C261E7"/>
    <w:rsid w:val="21C33C69"/>
    <w:rsid w:val="21C345AD"/>
    <w:rsid w:val="21C37C48"/>
    <w:rsid w:val="21C40892"/>
    <w:rsid w:val="21C778B9"/>
    <w:rsid w:val="21C919F8"/>
    <w:rsid w:val="21C92084"/>
    <w:rsid w:val="21CD22EA"/>
    <w:rsid w:val="21CF2935"/>
    <w:rsid w:val="21CF4E99"/>
    <w:rsid w:val="21D47682"/>
    <w:rsid w:val="21D76712"/>
    <w:rsid w:val="21D84C50"/>
    <w:rsid w:val="21DA14A8"/>
    <w:rsid w:val="21DD1A8A"/>
    <w:rsid w:val="21DD5133"/>
    <w:rsid w:val="21DE5E0C"/>
    <w:rsid w:val="21E0455F"/>
    <w:rsid w:val="21E15A9A"/>
    <w:rsid w:val="21E362CC"/>
    <w:rsid w:val="21E579D4"/>
    <w:rsid w:val="21E72BDB"/>
    <w:rsid w:val="21E82CBF"/>
    <w:rsid w:val="21E87467"/>
    <w:rsid w:val="21E92B88"/>
    <w:rsid w:val="21F03C73"/>
    <w:rsid w:val="21F12BC4"/>
    <w:rsid w:val="21F43EEC"/>
    <w:rsid w:val="21FD0891"/>
    <w:rsid w:val="21FE44E4"/>
    <w:rsid w:val="22022C5B"/>
    <w:rsid w:val="2202413E"/>
    <w:rsid w:val="2202641D"/>
    <w:rsid w:val="220357C9"/>
    <w:rsid w:val="220363D7"/>
    <w:rsid w:val="220707B1"/>
    <w:rsid w:val="220944A6"/>
    <w:rsid w:val="220A0D16"/>
    <w:rsid w:val="220A28F5"/>
    <w:rsid w:val="220A6F2B"/>
    <w:rsid w:val="220C7D04"/>
    <w:rsid w:val="220E2129"/>
    <w:rsid w:val="220F6F61"/>
    <w:rsid w:val="2211297C"/>
    <w:rsid w:val="2212002D"/>
    <w:rsid w:val="22167AE1"/>
    <w:rsid w:val="2217383D"/>
    <w:rsid w:val="22174403"/>
    <w:rsid w:val="221A7CBA"/>
    <w:rsid w:val="221C6B6D"/>
    <w:rsid w:val="2222160B"/>
    <w:rsid w:val="22225125"/>
    <w:rsid w:val="22285F55"/>
    <w:rsid w:val="222875DE"/>
    <w:rsid w:val="222B4A26"/>
    <w:rsid w:val="222E77DC"/>
    <w:rsid w:val="222E7DF8"/>
    <w:rsid w:val="22300653"/>
    <w:rsid w:val="22313815"/>
    <w:rsid w:val="22344505"/>
    <w:rsid w:val="22356CA1"/>
    <w:rsid w:val="22382898"/>
    <w:rsid w:val="22393CD2"/>
    <w:rsid w:val="223C0D0C"/>
    <w:rsid w:val="2240036F"/>
    <w:rsid w:val="22403319"/>
    <w:rsid w:val="22434132"/>
    <w:rsid w:val="2245759E"/>
    <w:rsid w:val="22494605"/>
    <w:rsid w:val="224967EF"/>
    <w:rsid w:val="22511496"/>
    <w:rsid w:val="22577874"/>
    <w:rsid w:val="22584B23"/>
    <w:rsid w:val="225A01EA"/>
    <w:rsid w:val="225B0FE8"/>
    <w:rsid w:val="225D23E7"/>
    <w:rsid w:val="22617C97"/>
    <w:rsid w:val="22624AF1"/>
    <w:rsid w:val="2264347E"/>
    <w:rsid w:val="22650791"/>
    <w:rsid w:val="22675805"/>
    <w:rsid w:val="22687CE7"/>
    <w:rsid w:val="226944E7"/>
    <w:rsid w:val="226C4BB2"/>
    <w:rsid w:val="226D210F"/>
    <w:rsid w:val="227407EF"/>
    <w:rsid w:val="22775986"/>
    <w:rsid w:val="22782013"/>
    <w:rsid w:val="227863A0"/>
    <w:rsid w:val="227A075F"/>
    <w:rsid w:val="227A7A0B"/>
    <w:rsid w:val="22800B57"/>
    <w:rsid w:val="228268E4"/>
    <w:rsid w:val="22850A8D"/>
    <w:rsid w:val="22854552"/>
    <w:rsid w:val="2288204C"/>
    <w:rsid w:val="228906C6"/>
    <w:rsid w:val="228955A9"/>
    <w:rsid w:val="228A111C"/>
    <w:rsid w:val="229016F6"/>
    <w:rsid w:val="22920818"/>
    <w:rsid w:val="22936709"/>
    <w:rsid w:val="22953854"/>
    <w:rsid w:val="22955D41"/>
    <w:rsid w:val="22967025"/>
    <w:rsid w:val="229705C9"/>
    <w:rsid w:val="22976549"/>
    <w:rsid w:val="2298045F"/>
    <w:rsid w:val="22991002"/>
    <w:rsid w:val="229B123A"/>
    <w:rsid w:val="229D31EF"/>
    <w:rsid w:val="229D6621"/>
    <w:rsid w:val="22A764F4"/>
    <w:rsid w:val="22A95819"/>
    <w:rsid w:val="22AA48CA"/>
    <w:rsid w:val="22AA75A6"/>
    <w:rsid w:val="22AC15D5"/>
    <w:rsid w:val="22AC5F55"/>
    <w:rsid w:val="22AF46EE"/>
    <w:rsid w:val="22AF6457"/>
    <w:rsid w:val="22B03D16"/>
    <w:rsid w:val="22B57265"/>
    <w:rsid w:val="22B6144F"/>
    <w:rsid w:val="22B729B8"/>
    <w:rsid w:val="22BE37E1"/>
    <w:rsid w:val="22C2641F"/>
    <w:rsid w:val="22C522E9"/>
    <w:rsid w:val="22C55384"/>
    <w:rsid w:val="22C848C5"/>
    <w:rsid w:val="22C93B97"/>
    <w:rsid w:val="22C979F7"/>
    <w:rsid w:val="22CA094D"/>
    <w:rsid w:val="22CC255B"/>
    <w:rsid w:val="22CC503D"/>
    <w:rsid w:val="22CD7ED8"/>
    <w:rsid w:val="22CF4F22"/>
    <w:rsid w:val="22D308A5"/>
    <w:rsid w:val="22D572C3"/>
    <w:rsid w:val="22D57DDC"/>
    <w:rsid w:val="22D734E4"/>
    <w:rsid w:val="22E21FBC"/>
    <w:rsid w:val="22E263C4"/>
    <w:rsid w:val="22E268C0"/>
    <w:rsid w:val="22E80E85"/>
    <w:rsid w:val="22E909D8"/>
    <w:rsid w:val="22E96A69"/>
    <w:rsid w:val="22EC6C16"/>
    <w:rsid w:val="22ED440E"/>
    <w:rsid w:val="22F12BB2"/>
    <w:rsid w:val="22F1542B"/>
    <w:rsid w:val="22F23E17"/>
    <w:rsid w:val="22F4585D"/>
    <w:rsid w:val="22F914F8"/>
    <w:rsid w:val="22FA1DC6"/>
    <w:rsid w:val="22FB7FCB"/>
    <w:rsid w:val="22FC011B"/>
    <w:rsid w:val="22FC26FB"/>
    <w:rsid w:val="22FD67F2"/>
    <w:rsid w:val="230046CB"/>
    <w:rsid w:val="23015077"/>
    <w:rsid w:val="23032787"/>
    <w:rsid w:val="2306577C"/>
    <w:rsid w:val="23081EF8"/>
    <w:rsid w:val="23086706"/>
    <w:rsid w:val="23090177"/>
    <w:rsid w:val="230A3B76"/>
    <w:rsid w:val="230A77C3"/>
    <w:rsid w:val="230B69C0"/>
    <w:rsid w:val="230E274E"/>
    <w:rsid w:val="231155DE"/>
    <w:rsid w:val="23127CBC"/>
    <w:rsid w:val="23157483"/>
    <w:rsid w:val="23160848"/>
    <w:rsid w:val="23161E4E"/>
    <w:rsid w:val="231B146F"/>
    <w:rsid w:val="23221C94"/>
    <w:rsid w:val="23292946"/>
    <w:rsid w:val="232B0949"/>
    <w:rsid w:val="232B34A0"/>
    <w:rsid w:val="232D4C28"/>
    <w:rsid w:val="233101B5"/>
    <w:rsid w:val="23310327"/>
    <w:rsid w:val="23320BB9"/>
    <w:rsid w:val="23324E26"/>
    <w:rsid w:val="23347694"/>
    <w:rsid w:val="233503BE"/>
    <w:rsid w:val="23375519"/>
    <w:rsid w:val="23380A13"/>
    <w:rsid w:val="23394420"/>
    <w:rsid w:val="233977C2"/>
    <w:rsid w:val="233A5C1A"/>
    <w:rsid w:val="233A6464"/>
    <w:rsid w:val="233D2DD6"/>
    <w:rsid w:val="233E61B5"/>
    <w:rsid w:val="233F43E1"/>
    <w:rsid w:val="23460378"/>
    <w:rsid w:val="234C56B7"/>
    <w:rsid w:val="2354644B"/>
    <w:rsid w:val="23556060"/>
    <w:rsid w:val="23561320"/>
    <w:rsid w:val="235C6E3F"/>
    <w:rsid w:val="235D2309"/>
    <w:rsid w:val="235F0EEC"/>
    <w:rsid w:val="23610E40"/>
    <w:rsid w:val="23636313"/>
    <w:rsid w:val="23657F8F"/>
    <w:rsid w:val="236735D0"/>
    <w:rsid w:val="23682CC5"/>
    <w:rsid w:val="23686E09"/>
    <w:rsid w:val="236A5FE4"/>
    <w:rsid w:val="236A68FB"/>
    <w:rsid w:val="23703076"/>
    <w:rsid w:val="23753557"/>
    <w:rsid w:val="237546BC"/>
    <w:rsid w:val="23754CFB"/>
    <w:rsid w:val="23791C7B"/>
    <w:rsid w:val="237A33E1"/>
    <w:rsid w:val="237A787B"/>
    <w:rsid w:val="237C4CB2"/>
    <w:rsid w:val="237D2EAF"/>
    <w:rsid w:val="237D5941"/>
    <w:rsid w:val="237D7832"/>
    <w:rsid w:val="237F3429"/>
    <w:rsid w:val="23800D65"/>
    <w:rsid w:val="238068CA"/>
    <w:rsid w:val="238246A4"/>
    <w:rsid w:val="23841D00"/>
    <w:rsid w:val="2384324A"/>
    <w:rsid w:val="238571CE"/>
    <w:rsid w:val="23857632"/>
    <w:rsid w:val="23874FF8"/>
    <w:rsid w:val="238839D3"/>
    <w:rsid w:val="2391474E"/>
    <w:rsid w:val="239246A2"/>
    <w:rsid w:val="23940BD1"/>
    <w:rsid w:val="239B7B3E"/>
    <w:rsid w:val="239C3296"/>
    <w:rsid w:val="239D3F78"/>
    <w:rsid w:val="239D7DB9"/>
    <w:rsid w:val="239F5100"/>
    <w:rsid w:val="239F5F34"/>
    <w:rsid w:val="23A128B5"/>
    <w:rsid w:val="23A4440A"/>
    <w:rsid w:val="23A70695"/>
    <w:rsid w:val="23AF4B8E"/>
    <w:rsid w:val="23B251A2"/>
    <w:rsid w:val="23B319F1"/>
    <w:rsid w:val="23B50CEE"/>
    <w:rsid w:val="23B722C9"/>
    <w:rsid w:val="23B77D29"/>
    <w:rsid w:val="23B86634"/>
    <w:rsid w:val="23B877A8"/>
    <w:rsid w:val="23BF0C6F"/>
    <w:rsid w:val="23C307D2"/>
    <w:rsid w:val="23C32809"/>
    <w:rsid w:val="23C6667D"/>
    <w:rsid w:val="23C71349"/>
    <w:rsid w:val="23C910D4"/>
    <w:rsid w:val="23CE4B62"/>
    <w:rsid w:val="23CF2D2B"/>
    <w:rsid w:val="23D12C13"/>
    <w:rsid w:val="23D1695D"/>
    <w:rsid w:val="23D2109F"/>
    <w:rsid w:val="23D25896"/>
    <w:rsid w:val="23D268E8"/>
    <w:rsid w:val="23D27BD4"/>
    <w:rsid w:val="23D35691"/>
    <w:rsid w:val="23D62160"/>
    <w:rsid w:val="23D93576"/>
    <w:rsid w:val="23DA4132"/>
    <w:rsid w:val="23DB200D"/>
    <w:rsid w:val="23DC3B69"/>
    <w:rsid w:val="23DD65B1"/>
    <w:rsid w:val="23E213BF"/>
    <w:rsid w:val="23E23C25"/>
    <w:rsid w:val="23E278C8"/>
    <w:rsid w:val="23E8027D"/>
    <w:rsid w:val="23EC2BC0"/>
    <w:rsid w:val="23EE64AB"/>
    <w:rsid w:val="23F24D67"/>
    <w:rsid w:val="23F40E32"/>
    <w:rsid w:val="23F57EDC"/>
    <w:rsid w:val="23F71DC7"/>
    <w:rsid w:val="23F918BA"/>
    <w:rsid w:val="23FD2694"/>
    <w:rsid w:val="23FE5115"/>
    <w:rsid w:val="24042600"/>
    <w:rsid w:val="24045D86"/>
    <w:rsid w:val="24070D0D"/>
    <w:rsid w:val="2407120E"/>
    <w:rsid w:val="240A2325"/>
    <w:rsid w:val="240A51DB"/>
    <w:rsid w:val="240E3C0A"/>
    <w:rsid w:val="241420F4"/>
    <w:rsid w:val="24143C2D"/>
    <w:rsid w:val="24144EFD"/>
    <w:rsid w:val="24175769"/>
    <w:rsid w:val="2419013B"/>
    <w:rsid w:val="24197A28"/>
    <w:rsid w:val="241C0D37"/>
    <w:rsid w:val="241C1613"/>
    <w:rsid w:val="241C733C"/>
    <w:rsid w:val="241F73DE"/>
    <w:rsid w:val="24227AC5"/>
    <w:rsid w:val="24240705"/>
    <w:rsid w:val="242557D9"/>
    <w:rsid w:val="24285773"/>
    <w:rsid w:val="24293A52"/>
    <w:rsid w:val="24294F25"/>
    <w:rsid w:val="242D7F56"/>
    <w:rsid w:val="243312F9"/>
    <w:rsid w:val="24340D1E"/>
    <w:rsid w:val="24362292"/>
    <w:rsid w:val="24370ED4"/>
    <w:rsid w:val="24381630"/>
    <w:rsid w:val="24391849"/>
    <w:rsid w:val="243B2B65"/>
    <w:rsid w:val="243D441A"/>
    <w:rsid w:val="243F18EF"/>
    <w:rsid w:val="24410D7A"/>
    <w:rsid w:val="24425E28"/>
    <w:rsid w:val="244547D9"/>
    <w:rsid w:val="244601CC"/>
    <w:rsid w:val="2446397E"/>
    <w:rsid w:val="24471D14"/>
    <w:rsid w:val="2449664B"/>
    <w:rsid w:val="244A37FE"/>
    <w:rsid w:val="244A4596"/>
    <w:rsid w:val="244B1711"/>
    <w:rsid w:val="244B681B"/>
    <w:rsid w:val="244F3E75"/>
    <w:rsid w:val="24532F64"/>
    <w:rsid w:val="24536D90"/>
    <w:rsid w:val="24552EAD"/>
    <w:rsid w:val="245614A3"/>
    <w:rsid w:val="24581000"/>
    <w:rsid w:val="24581438"/>
    <w:rsid w:val="245842BA"/>
    <w:rsid w:val="24597097"/>
    <w:rsid w:val="245B5958"/>
    <w:rsid w:val="246003F2"/>
    <w:rsid w:val="246034B1"/>
    <w:rsid w:val="246415B2"/>
    <w:rsid w:val="24650B46"/>
    <w:rsid w:val="24662ECE"/>
    <w:rsid w:val="2467596C"/>
    <w:rsid w:val="24685CD7"/>
    <w:rsid w:val="246B07C7"/>
    <w:rsid w:val="246B0A20"/>
    <w:rsid w:val="246D72D0"/>
    <w:rsid w:val="246F161C"/>
    <w:rsid w:val="24746757"/>
    <w:rsid w:val="247709CE"/>
    <w:rsid w:val="247B0DA7"/>
    <w:rsid w:val="247C3071"/>
    <w:rsid w:val="247C31B7"/>
    <w:rsid w:val="247E175A"/>
    <w:rsid w:val="247E30EB"/>
    <w:rsid w:val="247E5B6B"/>
    <w:rsid w:val="247F219E"/>
    <w:rsid w:val="24806FC5"/>
    <w:rsid w:val="248A17F2"/>
    <w:rsid w:val="248C1913"/>
    <w:rsid w:val="248D78A4"/>
    <w:rsid w:val="24907815"/>
    <w:rsid w:val="24933CBE"/>
    <w:rsid w:val="249558FA"/>
    <w:rsid w:val="24A00690"/>
    <w:rsid w:val="24A06C6F"/>
    <w:rsid w:val="24A2252B"/>
    <w:rsid w:val="24A23984"/>
    <w:rsid w:val="24A667FE"/>
    <w:rsid w:val="24A76873"/>
    <w:rsid w:val="24A8599B"/>
    <w:rsid w:val="24A85A26"/>
    <w:rsid w:val="24AC49A5"/>
    <w:rsid w:val="24AC580D"/>
    <w:rsid w:val="24AE258E"/>
    <w:rsid w:val="24AF10F7"/>
    <w:rsid w:val="24B016D0"/>
    <w:rsid w:val="24B36905"/>
    <w:rsid w:val="24B70D6C"/>
    <w:rsid w:val="24B7573A"/>
    <w:rsid w:val="24B77E21"/>
    <w:rsid w:val="24B9342F"/>
    <w:rsid w:val="24BC6FF8"/>
    <w:rsid w:val="24BD0822"/>
    <w:rsid w:val="24C067C9"/>
    <w:rsid w:val="24C14902"/>
    <w:rsid w:val="24C25392"/>
    <w:rsid w:val="24C262F2"/>
    <w:rsid w:val="24C52A9D"/>
    <w:rsid w:val="24C61AC3"/>
    <w:rsid w:val="24C63A14"/>
    <w:rsid w:val="24C7780B"/>
    <w:rsid w:val="24CA631D"/>
    <w:rsid w:val="24CB4E94"/>
    <w:rsid w:val="24CE5831"/>
    <w:rsid w:val="24CF055C"/>
    <w:rsid w:val="24CF71FA"/>
    <w:rsid w:val="24D02B4E"/>
    <w:rsid w:val="24D06F6B"/>
    <w:rsid w:val="24D2601E"/>
    <w:rsid w:val="24D7015D"/>
    <w:rsid w:val="24D807C4"/>
    <w:rsid w:val="24DA0F67"/>
    <w:rsid w:val="24DB37CB"/>
    <w:rsid w:val="24DB40EB"/>
    <w:rsid w:val="24DE4D8E"/>
    <w:rsid w:val="24E123AF"/>
    <w:rsid w:val="24E273C0"/>
    <w:rsid w:val="24E3339B"/>
    <w:rsid w:val="24E85A3D"/>
    <w:rsid w:val="24EA2462"/>
    <w:rsid w:val="24EA797E"/>
    <w:rsid w:val="24EB7A41"/>
    <w:rsid w:val="24ED6F0E"/>
    <w:rsid w:val="24EF4651"/>
    <w:rsid w:val="24F03740"/>
    <w:rsid w:val="24F177C8"/>
    <w:rsid w:val="24F20846"/>
    <w:rsid w:val="24F34977"/>
    <w:rsid w:val="24F47B27"/>
    <w:rsid w:val="24F86F46"/>
    <w:rsid w:val="24F90950"/>
    <w:rsid w:val="24FF7968"/>
    <w:rsid w:val="2503025D"/>
    <w:rsid w:val="250475CE"/>
    <w:rsid w:val="250612FB"/>
    <w:rsid w:val="250776AA"/>
    <w:rsid w:val="25080433"/>
    <w:rsid w:val="25084DF3"/>
    <w:rsid w:val="250B0332"/>
    <w:rsid w:val="250F5A4E"/>
    <w:rsid w:val="25177B25"/>
    <w:rsid w:val="25196F93"/>
    <w:rsid w:val="251B6734"/>
    <w:rsid w:val="25202AB1"/>
    <w:rsid w:val="25220EF7"/>
    <w:rsid w:val="252325B9"/>
    <w:rsid w:val="25240665"/>
    <w:rsid w:val="252846DF"/>
    <w:rsid w:val="25286B2B"/>
    <w:rsid w:val="252C07C6"/>
    <w:rsid w:val="2533410E"/>
    <w:rsid w:val="25334728"/>
    <w:rsid w:val="25355D23"/>
    <w:rsid w:val="25361BA3"/>
    <w:rsid w:val="25362517"/>
    <w:rsid w:val="25386453"/>
    <w:rsid w:val="253C6661"/>
    <w:rsid w:val="25407911"/>
    <w:rsid w:val="25446637"/>
    <w:rsid w:val="254705F2"/>
    <w:rsid w:val="25472B80"/>
    <w:rsid w:val="254B146D"/>
    <w:rsid w:val="254E00E1"/>
    <w:rsid w:val="254E20D8"/>
    <w:rsid w:val="254F60D4"/>
    <w:rsid w:val="25574BC2"/>
    <w:rsid w:val="255A21FE"/>
    <w:rsid w:val="255B1EC6"/>
    <w:rsid w:val="25684D31"/>
    <w:rsid w:val="25685E1D"/>
    <w:rsid w:val="256D400C"/>
    <w:rsid w:val="256F004C"/>
    <w:rsid w:val="25710534"/>
    <w:rsid w:val="257161AB"/>
    <w:rsid w:val="25735D7D"/>
    <w:rsid w:val="25762A6C"/>
    <w:rsid w:val="2577729B"/>
    <w:rsid w:val="25782B8F"/>
    <w:rsid w:val="25783E3F"/>
    <w:rsid w:val="25822D6F"/>
    <w:rsid w:val="25831AD6"/>
    <w:rsid w:val="258A11EC"/>
    <w:rsid w:val="258B550D"/>
    <w:rsid w:val="258D1616"/>
    <w:rsid w:val="258E5353"/>
    <w:rsid w:val="258E58A8"/>
    <w:rsid w:val="258E5D3F"/>
    <w:rsid w:val="25902B2A"/>
    <w:rsid w:val="25910563"/>
    <w:rsid w:val="259175C6"/>
    <w:rsid w:val="259252A5"/>
    <w:rsid w:val="259330C5"/>
    <w:rsid w:val="25937E1E"/>
    <w:rsid w:val="2595438E"/>
    <w:rsid w:val="25963EEA"/>
    <w:rsid w:val="25964DF3"/>
    <w:rsid w:val="25984505"/>
    <w:rsid w:val="25986560"/>
    <w:rsid w:val="25A607C2"/>
    <w:rsid w:val="25A66E6E"/>
    <w:rsid w:val="25A73AD5"/>
    <w:rsid w:val="25A81210"/>
    <w:rsid w:val="25A84BD4"/>
    <w:rsid w:val="25A91589"/>
    <w:rsid w:val="25A932C7"/>
    <w:rsid w:val="25AB684A"/>
    <w:rsid w:val="25AC1E6B"/>
    <w:rsid w:val="25AC7B5A"/>
    <w:rsid w:val="25AD296D"/>
    <w:rsid w:val="25AE1ABF"/>
    <w:rsid w:val="25AF457C"/>
    <w:rsid w:val="25B114D0"/>
    <w:rsid w:val="25B11E8A"/>
    <w:rsid w:val="25B33983"/>
    <w:rsid w:val="25BA7523"/>
    <w:rsid w:val="25BC2B3E"/>
    <w:rsid w:val="25BE171B"/>
    <w:rsid w:val="25C25A57"/>
    <w:rsid w:val="25C45BCA"/>
    <w:rsid w:val="25CD2AFF"/>
    <w:rsid w:val="25D25FC6"/>
    <w:rsid w:val="25D460CC"/>
    <w:rsid w:val="25D73E62"/>
    <w:rsid w:val="25D769AE"/>
    <w:rsid w:val="25D95248"/>
    <w:rsid w:val="25DC0760"/>
    <w:rsid w:val="25DC0D9F"/>
    <w:rsid w:val="25DF6AD7"/>
    <w:rsid w:val="25E17DC5"/>
    <w:rsid w:val="25E37017"/>
    <w:rsid w:val="25E53840"/>
    <w:rsid w:val="25E64257"/>
    <w:rsid w:val="25E80D30"/>
    <w:rsid w:val="25EA3AF7"/>
    <w:rsid w:val="25EA3BA9"/>
    <w:rsid w:val="25EA6E13"/>
    <w:rsid w:val="25EB7B5B"/>
    <w:rsid w:val="25EC08FD"/>
    <w:rsid w:val="25EC23F1"/>
    <w:rsid w:val="25F35643"/>
    <w:rsid w:val="25F564A2"/>
    <w:rsid w:val="25F715A5"/>
    <w:rsid w:val="25FA15E0"/>
    <w:rsid w:val="25FE7116"/>
    <w:rsid w:val="26000677"/>
    <w:rsid w:val="26060F93"/>
    <w:rsid w:val="260A092B"/>
    <w:rsid w:val="260E4F88"/>
    <w:rsid w:val="2615083F"/>
    <w:rsid w:val="2615429B"/>
    <w:rsid w:val="26154CF9"/>
    <w:rsid w:val="26172B55"/>
    <w:rsid w:val="26190239"/>
    <w:rsid w:val="261A7BA5"/>
    <w:rsid w:val="26213526"/>
    <w:rsid w:val="26280B31"/>
    <w:rsid w:val="262C013C"/>
    <w:rsid w:val="262F346E"/>
    <w:rsid w:val="26300EDD"/>
    <w:rsid w:val="2632164D"/>
    <w:rsid w:val="26381A79"/>
    <w:rsid w:val="263860A5"/>
    <w:rsid w:val="263A0E4D"/>
    <w:rsid w:val="263A4A41"/>
    <w:rsid w:val="263C3D8A"/>
    <w:rsid w:val="263E459A"/>
    <w:rsid w:val="26426F4D"/>
    <w:rsid w:val="26436D71"/>
    <w:rsid w:val="26446874"/>
    <w:rsid w:val="2645068B"/>
    <w:rsid w:val="26485424"/>
    <w:rsid w:val="264966C5"/>
    <w:rsid w:val="264B0238"/>
    <w:rsid w:val="26593AF6"/>
    <w:rsid w:val="265A52EA"/>
    <w:rsid w:val="265C5E09"/>
    <w:rsid w:val="265E06BE"/>
    <w:rsid w:val="26613816"/>
    <w:rsid w:val="266406BF"/>
    <w:rsid w:val="26657F12"/>
    <w:rsid w:val="26664C96"/>
    <w:rsid w:val="266C38AB"/>
    <w:rsid w:val="266C3A64"/>
    <w:rsid w:val="266F3A43"/>
    <w:rsid w:val="266F590F"/>
    <w:rsid w:val="26731A3B"/>
    <w:rsid w:val="267515AE"/>
    <w:rsid w:val="267644FB"/>
    <w:rsid w:val="26793508"/>
    <w:rsid w:val="267B3930"/>
    <w:rsid w:val="267B3B3F"/>
    <w:rsid w:val="267B4DB4"/>
    <w:rsid w:val="267B7D04"/>
    <w:rsid w:val="267C045F"/>
    <w:rsid w:val="267C422C"/>
    <w:rsid w:val="267D13E3"/>
    <w:rsid w:val="267E63F3"/>
    <w:rsid w:val="26814926"/>
    <w:rsid w:val="2683563B"/>
    <w:rsid w:val="26874C3F"/>
    <w:rsid w:val="26885349"/>
    <w:rsid w:val="268D4A57"/>
    <w:rsid w:val="268F2E04"/>
    <w:rsid w:val="26906721"/>
    <w:rsid w:val="269123C5"/>
    <w:rsid w:val="26944F91"/>
    <w:rsid w:val="26954E95"/>
    <w:rsid w:val="269B6B29"/>
    <w:rsid w:val="269C4930"/>
    <w:rsid w:val="269F205C"/>
    <w:rsid w:val="26A0115D"/>
    <w:rsid w:val="26A039BA"/>
    <w:rsid w:val="26A62910"/>
    <w:rsid w:val="26A64398"/>
    <w:rsid w:val="26A8722E"/>
    <w:rsid w:val="26AC38F8"/>
    <w:rsid w:val="26AC5737"/>
    <w:rsid w:val="26AE37B5"/>
    <w:rsid w:val="26B106B1"/>
    <w:rsid w:val="26B128AA"/>
    <w:rsid w:val="26B160F2"/>
    <w:rsid w:val="26B16137"/>
    <w:rsid w:val="26B27CD0"/>
    <w:rsid w:val="26B32369"/>
    <w:rsid w:val="26B324E2"/>
    <w:rsid w:val="26B4503D"/>
    <w:rsid w:val="26B50474"/>
    <w:rsid w:val="26B53D48"/>
    <w:rsid w:val="26B61861"/>
    <w:rsid w:val="26B64B9F"/>
    <w:rsid w:val="26B851DB"/>
    <w:rsid w:val="26BE19CC"/>
    <w:rsid w:val="26BE5477"/>
    <w:rsid w:val="26C81B08"/>
    <w:rsid w:val="26C86D22"/>
    <w:rsid w:val="26CC3158"/>
    <w:rsid w:val="26D37A38"/>
    <w:rsid w:val="26D640CC"/>
    <w:rsid w:val="26D66AB9"/>
    <w:rsid w:val="26D95CEA"/>
    <w:rsid w:val="26D97881"/>
    <w:rsid w:val="26DC51B5"/>
    <w:rsid w:val="26DD0BE8"/>
    <w:rsid w:val="26E21B5D"/>
    <w:rsid w:val="26E24AB8"/>
    <w:rsid w:val="26E73766"/>
    <w:rsid w:val="26E73AB0"/>
    <w:rsid w:val="26E96B85"/>
    <w:rsid w:val="26EA5745"/>
    <w:rsid w:val="26F030A3"/>
    <w:rsid w:val="26F10775"/>
    <w:rsid w:val="26F15FCF"/>
    <w:rsid w:val="26F25F71"/>
    <w:rsid w:val="26F32BA1"/>
    <w:rsid w:val="26F45A00"/>
    <w:rsid w:val="26F52B1F"/>
    <w:rsid w:val="26F7205E"/>
    <w:rsid w:val="26F90EA5"/>
    <w:rsid w:val="26FC1D99"/>
    <w:rsid w:val="26FD57A6"/>
    <w:rsid w:val="270025CA"/>
    <w:rsid w:val="27016E7E"/>
    <w:rsid w:val="27036892"/>
    <w:rsid w:val="2703697F"/>
    <w:rsid w:val="270B32E0"/>
    <w:rsid w:val="270F2C97"/>
    <w:rsid w:val="27117A36"/>
    <w:rsid w:val="27121B49"/>
    <w:rsid w:val="27124001"/>
    <w:rsid w:val="271441DD"/>
    <w:rsid w:val="27153754"/>
    <w:rsid w:val="27160805"/>
    <w:rsid w:val="271763CC"/>
    <w:rsid w:val="271849A3"/>
    <w:rsid w:val="271C1FB0"/>
    <w:rsid w:val="271E31B5"/>
    <w:rsid w:val="271E7696"/>
    <w:rsid w:val="27201E52"/>
    <w:rsid w:val="27216BAE"/>
    <w:rsid w:val="2722432F"/>
    <w:rsid w:val="27235D13"/>
    <w:rsid w:val="272723FA"/>
    <w:rsid w:val="272E2AAE"/>
    <w:rsid w:val="2733200B"/>
    <w:rsid w:val="27350054"/>
    <w:rsid w:val="27350651"/>
    <w:rsid w:val="2737048A"/>
    <w:rsid w:val="27394E91"/>
    <w:rsid w:val="273D38B9"/>
    <w:rsid w:val="273D53D6"/>
    <w:rsid w:val="27433CA3"/>
    <w:rsid w:val="2743448D"/>
    <w:rsid w:val="27437779"/>
    <w:rsid w:val="27467913"/>
    <w:rsid w:val="27471DF6"/>
    <w:rsid w:val="274D0A3A"/>
    <w:rsid w:val="27513E78"/>
    <w:rsid w:val="27515ECB"/>
    <w:rsid w:val="27517011"/>
    <w:rsid w:val="27546CED"/>
    <w:rsid w:val="275515DA"/>
    <w:rsid w:val="2757194C"/>
    <w:rsid w:val="2758759D"/>
    <w:rsid w:val="275918B5"/>
    <w:rsid w:val="275E3453"/>
    <w:rsid w:val="275F5711"/>
    <w:rsid w:val="275F5DC4"/>
    <w:rsid w:val="2760684E"/>
    <w:rsid w:val="27687EEB"/>
    <w:rsid w:val="276B6B20"/>
    <w:rsid w:val="276D47E4"/>
    <w:rsid w:val="276F21FC"/>
    <w:rsid w:val="276F2327"/>
    <w:rsid w:val="276F2522"/>
    <w:rsid w:val="27737A62"/>
    <w:rsid w:val="2775595C"/>
    <w:rsid w:val="27770D58"/>
    <w:rsid w:val="277B1520"/>
    <w:rsid w:val="277C742B"/>
    <w:rsid w:val="27842FFC"/>
    <w:rsid w:val="27862E31"/>
    <w:rsid w:val="27886619"/>
    <w:rsid w:val="278E67B5"/>
    <w:rsid w:val="27900BF0"/>
    <w:rsid w:val="27940947"/>
    <w:rsid w:val="27940F87"/>
    <w:rsid w:val="27951C29"/>
    <w:rsid w:val="279876EA"/>
    <w:rsid w:val="279C1291"/>
    <w:rsid w:val="279D7100"/>
    <w:rsid w:val="279F2939"/>
    <w:rsid w:val="27A007D3"/>
    <w:rsid w:val="27A24039"/>
    <w:rsid w:val="27A46E4D"/>
    <w:rsid w:val="27A53CB1"/>
    <w:rsid w:val="27AC22F1"/>
    <w:rsid w:val="27AC73C1"/>
    <w:rsid w:val="27AD0DC1"/>
    <w:rsid w:val="27AE0F61"/>
    <w:rsid w:val="27B07496"/>
    <w:rsid w:val="27B439F8"/>
    <w:rsid w:val="27B81183"/>
    <w:rsid w:val="27BA7A8B"/>
    <w:rsid w:val="27BE3753"/>
    <w:rsid w:val="27C047AA"/>
    <w:rsid w:val="27C1160C"/>
    <w:rsid w:val="27C138BD"/>
    <w:rsid w:val="27C44F89"/>
    <w:rsid w:val="27C529D8"/>
    <w:rsid w:val="27C60B3D"/>
    <w:rsid w:val="27C949ED"/>
    <w:rsid w:val="27C976CB"/>
    <w:rsid w:val="27CB5E43"/>
    <w:rsid w:val="27CC283F"/>
    <w:rsid w:val="27CD115A"/>
    <w:rsid w:val="27CE2872"/>
    <w:rsid w:val="27CE5704"/>
    <w:rsid w:val="27CF027A"/>
    <w:rsid w:val="27D00DF4"/>
    <w:rsid w:val="27D22D85"/>
    <w:rsid w:val="27D26B24"/>
    <w:rsid w:val="27D3268D"/>
    <w:rsid w:val="27D35575"/>
    <w:rsid w:val="27D57D76"/>
    <w:rsid w:val="27D819DD"/>
    <w:rsid w:val="27D83F89"/>
    <w:rsid w:val="27D91A20"/>
    <w:rsid w:val="27DA14D5"/>
    <w:rsid w:val="27DE4E74"/>
    <w:rsid w:val="27E16899"/>
    <w:rsid w:val="27E211DC"/>
    <w:rsid w:val="27E5319C"/>
    <w:rsid w:val="27E80681"/>
    <w:rsid w:val="27EA32E1"/>
    <w:rsid w:val="27ED381C"/>
    <w:rsid w:val="27EE03E5"/>
    <w:rsid w:val="27EE4A94"/>
    <w:rsid w:val="27F00C25"/>
    <w:rsid w:val="27F01665"/>
    <w:rsid w:val="27F1622F"/>
    <w:rsid w:val="27F61FCF"/>
    <w:rsid w:val="27F838E4"/>
    <w:rsid w:val="27F921DF"/>
    <w:rsid w:val="27FA7482"/>
    <w:rsid w:val="27FB4573"/>
    <w:rsid w:val="27FE2BB2"/>
    <w:rsid w:val="28014DE9"/>
    <w:rsid w:val="28021FFC"/>
    <w:rsid w:val="280350B6"/>
    <w:rsid w:val="28056D1D"/>
    <w:rsid w:val="28091083"/>
    <w:rsid w:val="28093AD2"/>
    <w:rsid w:val="28094363"/>
    <w:rsid w:val="280A7B72"/>
    <w:rsid w:val="280B1B57"/>
    <w:rsid w:val="280E0FB4"/>
    <w:rsid w:val="28117604"/>
    <w:rsid w:val="2812117A"/>
    <w:rsid w:val="28125F9B"/>
    <w:rsid w:val="281851A8"/>
    <w:rsid w:val="281941C2"/>
    <w:rsid w:val="281C7C87"/>
    <w:rsid w:val="281F5984"/>
    <w:rsid w:val="282315B8"/>
    <w:rsid w:val="28243615"/>
    <w:rsid w:val="28267DF1"/>
    <w:rsid w:val="28270AB2"/>
    <w:rsid w:val="2827235A"/>
    <w:rsid w:val="28277039"/>
    <w:rsid w:val="282950D9"/>
    <w:rsid w:val="282A5238"/>
    <w:rsid w:val="282A59FF"/>
    <w:rsid w:val="282F1921"/>
    <w:rsid w:val="2832403A"/>
    <w:rsid w:val="28326F26"/>
    <w:rsid w:val="2833453A"/>
    <w:rsid w:val="28350139"/>
    <w:rsid w:val="28361639"/>
    <w:rsid w:val="2836347E"/>
    <w:rsid w:val="28370219"/>
    <w:rsid w:val="283B5E84"/>
    <w:rsid w:val="284038F1"/>
    <w:rsid w:val="28416FC0"/>
    <w:rsid w:val="28422071"/>
    <w:rsid w:val="284879F9"/>
    <w:rsid w:val="284C1B6C"/>
    <w:rsid w:val="284C2383"/>
    <w:rsid w:val="284C30D3"/>
    <w:rsid w:val="28512C13"/>
    <w:rsid w:val="28571D04"/>
    <w:rsid w:val="28575C17"/>
    <w:rsid w:val="285803B5"/>
    <w:rsid w:val="2858741B"/>
    <w:rsid w:val="285927DF"/>
    <w:rsid w:val="285A25B7"/>
    <w:rsid w:val="285C0EAA"/>
    <w:rsid w:val="285D48E2"/>
    <w:rsid w:val="285F1702"/>
    <w:rsid w:val="285F62FC"/>
    <w:rsid w:val="286259FF"/>
    <w:rsid w:val="2863189C"/>
    <w:rsid w:val="28663152"/>
    <w:rsid w:val="286770C8"/>
    <w:rsid w:val="286908FB"/>
    <w:rsid w:val="28693007"/>
    <w:rsid w:val="286A5548"/>
    <w:rsid w:val="286E16F8"/>
    <w:rsid w:val="286F09F9"/>
    <w:rsid w:val="286F23B1"/>
    <w:rsid w:val="28710D76"/>
    <w:rsid w:val="28712E1D"/>
    <w:rsid w:val="28765822"/>
    <w:rsid w:val="2879579F"/>
    <w:rsid w:val="287B3F49"/>
    <w:rsid w:val="287F58C2"/>
    <w:rsid w:val="2886191D"/>
    <w:rsid w:val="2888648B"/>
    <w:rsid w:val="288A0A8B"/>
    <w:rsid w:val="288A7DA7"/>
    <w:rsid w:val="288D41A5"/>
    <w:rsid w:val="28907FE4"/>
    <w:rsid w:val="28910DD9"/>
    <w:rsid w:val="28923675"/>
    <w:rsid w:val="28936151"/>
    <w:rsid w:val="28940422"/>
    <w:rsid w:val="28980C91"/>
    <w:rsid w:val="28987851"/>
    <w:rsid w:val="289D2E3C"/>
    <w:rsid w:val="289E0F37"/>
    <w:rsid w:val="289F606F"/>
    <w:rsid w:val="28A34B70"/>
    <w:rsid w:val="28A3773D"/>
    <w:rsid w:val="28A44A73"/>
    <w:rsid w:val="28A872DD"/>
    <w:rsid w:val="28A97855"/>
    <w:rsid w:val="28AB3BD2"/>
    <w:rsid w:val="28AC157B"/>
    <w:rsid w:val="28AC5C06"/>
    <w:rsid w:val="28AD0621"/>
    <w:rsid w:val="28AE3399"/>
    <w:rsid w:val="28AE764A"/>
    <w:rsid w:val="28AE7ED1"/>
    <w:rsid w:val="28B10129"/>
    <w:rsid w:val="28BE0186"/>
    <w:rsid w:val="28BE1B5A"/>
    <w:rsid w:val="28BF2D15"/>
    <w:rsid w:val="28BF42D9"/>
    <w:rsid w:val="28BF53AE"/>
    <w:rsid w:val="28BF5E93"/>
    <w:rsid w:val="28C10325"/>
    <w:rsid w:val="28C11D0D"/>
    <w:rsid w:val="28C2018C"/>
    <w:rsid w:val="28C33BE6"/>
    <w:rsid w:val="28C356B6"/>
    <w:rsid w:val="28C460BF"/>
    <w:rsid w:val="28C4748C"/>
    <w:rsid w:val="28C62910"/>
    <w:rsid w:val="28C840D7"/>
    <w:rsid w:val="28CA2EE1"/>
    <w:rsid w:val="28CC116F"/>
    <w:rsid w:val="28CD2499"/>
    <w:rsid w:val="28CD40B9"/>
    <w:rsid w:val="28CF3BF0"/>
    <w:rsid w:val="28D15E43"/>
    <w:rsid w:val="28D47D61"/>
    <w:rsid w:val="28D6007F"/>
    <w:rsid w:val="28D60531"/>
    <w:rsid w:val="28D6078E"/>
    <w:rsid w:val="28D72285"/>
    <w:rsid w:val="28D8186C"/>
    <w:rsid w:val="28D95033"/>
    <w:rsid w:val="28DA349D"/>
    <w:rsid w:val="28DA42EB"/>
    <w:rsid w:val="28DB5919"/>
    <w:rsid w:val="28DC6DD9"/>
    <w:rsid w:val="28DD4325"/>
    <w:rsid w:val="28DD6F6A"/>
    <w:rsid w:val="28DD7212"/>
    <w:rsid w:val="28E01F4C"/>
    <w:rsid w:val="28E456BB"/>
    <w:rsid w:val="28E56BF6"/>
    <w:rsid w:val="28E67D14"/>
    <w:rsid w:val="28E73160"/>
    <w:rsid w:val="28E738E3"/>
    <w:rsid w:val="28EE30A8"/>
    <w:rsid w:val="28EE4C49"/>
    <w:rsid w:val="28F337DF"/>
    <w:rsid w:val="28F673AA"/>
    <w:rsid w:val="28F825A3"/>
    <w:rsid w:val="28F86C1D"/>
    <w:rsid w:val="28FA01A9"/>
    <w:rsid w:val="28FB168E"/>
    <w:rsid w:val="28FC5B2E"/>
    <w:rsid w:val="28FC6CAC"/>
    <w:rsid w:val="28FD3CE5"/>
    <w:rsid w:val="28FE490A"/>
    <w:rsid w:val="290007C8"/>
    <w:rsid w:val="29020DC6"/>
    <w:rsid w:val="2902744E"/>
    <w:rsid w:val="29055DCE"/>
    <w:rsid w:val="29071A79"/>
    <w:rsid w:val="290C4749"/>
    <w:rsid w:val="290E71E2"/>
    <w:rsid w:val="290F3EAB"/>
    <w:rsid w:val="29107EC1"/>
    <w:rsid w:val="29131A40"/>
    <w:rsid w:val="29143E1E"/>
    <w:rsid w:val="29156BE5"/>
    <w:rsid w:val="29173042"/>
    <w:rsid w:val="291B22D3"/>
    <w:rsid w:val="291D2290"/>
    <w:rsid w:val="291E026C"/>
    <w:rsid w:val="291F2C84"/>
    <w:rsid w:val="29205335"/>
    <w:rsid w:val="29222FCF"/>
    <w:rsid w:val="29245CA9"/>
    <w:rsid w:val="292C7A58"/>
    <w:rsid w:val="2934057C"/>
    <w:rsid w:val="29357444"/>
    <w:rsid w:val="293A73DF"/>
    <w:rsid w:val="293F7ADC"/>
    <w:rsid w:val="294040E9"/>
    <w:rsid w:val="29416EF8"/>
    <w:rsid w:val="294227AF"/>
    <w:rsid w:val="294430BB"/>
    <w:rsid w:val="2944567C"/>
    <w:rsid w:val="29446A58"/>
    <w:rsid w:val="29447287"/>
    <w:rsid w:val="294E6DBC"/>
    <w:rsid w:val="2950316C"/>
    <w:rsid w:val="29507791"/>
    <w:rsid w:val="2957054A"/>
    <w:rsid w:val="295A3393"/>
    <w:rsid w:val="295A75A7"/>
    <w:rsid w:val="295C0329"/>
    <w:rsid w:val="295E1C9D"/>
    <w:rsid w:val="295F69B5"/>
    <w:rsid w:val="296258D1"/>
    <w:rsid w:val="29630897"/>
    <w:rsid w:val="29642CA1"/>
    <w:rsid w:val="29653026"/>
    <w:rsid w:val="296673ED"/>
    <w:rsid w:val="29723BD3"/>
    <w:rsid w:val="29726311"/>
    <w:rsid w:val="29736E6C"/>
    <w:rsid w:val="29755707"/>
    <w:rsid w:val="297619F8"/>
    <w:rsid w:val="297A2F8F"/>
    <w:rsid w:val="297C3841"/>
    <w:rsid w:val="297E490D"/>
    <w:rsid w:val="29850606"/>
    <w:rsid w:val="298527AB"/>
    <w:rsid w:val="2985381C"/>
    <w:rsid w:val="2985685D"/>
    <w:rsid w:val="2986458F"/>
    <w:rsid w:val="298A2526"/>
    <w:rsid w:val="298B41DC"/>
    <w:rsid w:val="298B5FA8"/>
    <w:rsid w:val="298C5342"/>
    <w:rsid w:val="298C6D40"/>
    <w:rsid w:val="298E1707"/>
    <w:rsid w:val="298E28A0"/>
    <w:rsid w:val="298E5E02"/>
    <w:rsid w:val="298F2415"/>
    <w:rsid w:val="298F7145"/>
    <w:rsid w:val="29905893"/>
    <w:rsid w:val="299075C7"/>
    <w:rsid w:val="299614BD"/>
    <w:rsid w:val="29992D1D"/>
    <w:rsid w:val="299E4FE0"/>
    <w:rsid w:val="29A02C8E"/>
    <w:rsid w:val="29A03841"/>
    <w:rsid w:val="29A06C9A"/>
    <w:rsid w:val="29A41E30"/>
    <w:rsid w:val="29A95626"/>
    <w:rsid w:val="29AB2662"/>
    <w:rsid w:val="29AE121D"/>
    <w:rsid w:val="29AE2D53"/>
    <w:rsid w:val="29AE3AF8"/>
    <w:rsid w:val="29AF461C"/>
    <w:rsid w:val="29B441C3"/>
    <w:rsid w:val="29B57A95"/>
    <w:rsid w:val="29BA69E7"/>
    <w:rsid w:val="29BD1DA0"/>
    <w:rsid w:val="29BD3B5E"/>
    <w:rsid w:val="29BE35FF"/>
    <w:rsid w:val="29BF67FF"/>
    <w:rsid w:val="29C40E5A"/>
    <w:rsid w:val="29C40FFF"/>
    <w:rsid w:val="29C90EF5"/>
    <w:rsid w:val="29CA4F6E"/>
    <w:rsid w:val="29CC5C06"/>
    <w:rsid w:val="29CE02DE"/>
    <w:rsid w:val="29D30D07"/>
    <w:rsid w:val="29D647B4"/>
    <w:rsid w:val="29D92B5A"/>
    <w:rsid w:val="29DA39D2"/>
    <w:rsid w:val="29DA6A16"/>
    <w:rsid w:val="29DC223B"/>
    <w:rsid w:val="29DE3692"/>
    <w:rsid w:val="29DE69BE"/>
    <w:rsid w:val="29E02E1E"/>
    <w:rsid w:val="29E07346"/>
    <w:rsid w:val="29E17B5E"/>
    <w:rsid w:val="29E24F45"/>
    <w:rsid w:val="29E3672E"/>
    <w:rsid w:val="29E536A3"/>
    <w:rsid w:val="29E618C8"/>
    <w:rsid w:val="29EC7178"/>
    <w:rsid w:val="29ED7EFA"/>
    <w:rsid w:val="29EE2247"/>
    <w:rsid w:val="29F05CF2"/>
    <w:rsid w:val="29F221BF"/>
    <w:rsid w:val="29F423FA"/>
    <w:rsid w:val="29F604C4"/>
    <w:rsid w:val="29F77DDA"/>
    <w:rsid w:val="29FD7F62"/>
    <w:rsid w:val="29FF21A3"/>
    <w:rsid w:val="29FF4A39"/>
    <w:rsid w:val="2A0008A8"/>
    <w:rsid w:val="2A00109E"/>
    <w:rsid w:val="2A0060EF"/>
    <w:rsid w:val="2A02244B"/>
    <w:rsid w:val="2A024DDE"/>
    <w:rsid w:val="2A03232F"/>
    <w:rsid w:val="2A040E1D"/>
    <w:rsid w:val="2A040E82"/>
    <w:rsid w:val="2A053C04"/>
    <w:rsid w:val="2A086C6F"/>
    <w:rsid w:val="2A093D00"/>
    <w:rsid w:val="2A0F00A9"/>
    <w:rsid w:val="2A0F2C83"/>
    <w:rsid w:val="2A1048C7"/>
    <w:rsid w:val="2A143E6D"/>
    <w:rsid w:val="2A161DDB"/>
    <w:rsid w:val="2A166463"/>
    <w:rsid w:val="2A185628"/>
    <w:rsid w:val="2A1B4FF8"/>
    <w:rsid w:val="2A282F62"/>
    <w:rsid w:val="2A2A26E9"/>
    <w:rsid w:val="2A2D6753"/>
    <w:rsid w:val="2A303BA1"/>
    <w:rsid w:val="2A335AAE"/>
    <w:rsid w:val="2A360AC9"/>
    <w:rsid w:val="2A3703DD"/>
    <w:rsid w:val="2A376F98"/>
    <w:rsid w:val="2A383370"/>
    <w:rsid w:val="2A384BA9"/>
    <w:rsid w:val="2A38737A"/>
    <w:rsid w:val="2A3A1458"/>
    <w:rsid w:val="2A3A1CB9"/>
    <w:rsid w:val="2A3C23D3"/>
    <w:rsid w:val="2A3C778B"/>
    <w:rsid w:val="2A401626"/>
    <w:rsid w:val="2A4258B7"/>
    <w:rsid w:val="2A433B28"/>
    <w:rsid w:val="2A4E181C"/>
    <w:rsid w:val="2A4F1830"/>
    <w:rsid w:val="2A53786A"/>
    <w:rsid w:val="2A552BB8"/>
    <w:rsid w:val="2A5634E7"/>
    <w:rsid w:val="2A56461D"/>
    <w:rsid w:val="2A566A21"/>
    <w:rsid w:val="2A5C09BC"/>
    <w:rsid w:val="2A5D7020"/>
    <w:rsid w:val="2A5F4223"/>
    <w:rsid w:val="2A5F53E2"/>
    <w:rsid w:val="2A5F5829"/>
    <w:rsid w:val="2A650218"/>
    <w:rsid w:val="2A6557B7"/>
    <w:rsid w:val="2A6558B1"/>
    <w:rsid w:val="2A677B63"/>
    <w:rsid w:val="2A681BB7"/>
    <w:rsid w:val="2A6A6AAB"/>
    <w:rsid w:val="2A6E278B"/>
    <w:rsid w:val="2A6F3FF0"/>
    <w:rsid w:val="2A71288E"/>
    <w:rsid w:val="2A72296E"/>
    <w:rsid w:val="2A774E42"/>
    <w:rsid w:val="2A78359D"/>
    <w:rsid w:val="2A7867F9"/>
    <w:rsid w:val="2A796691"/>
    <w:rsid w:val="2A7A44AB"/>
    <w:rsid w:val="2A7B25BE"/>
    <w:rsid w:val="2A7B5D14"/>
    <w:rsid w:val="2A843D91"/>
    <w:rsid w:val="2A8641E9"/>
    <w:rsid w:val="2A882DB3"/>
    <w:rsid w:val="2A890A8A"/>
    <w:rsid w:val="2A8965A5"/>
    <w:rsid w:val="2A8A12AC"/>
    <w:rsid w:val="2A8C22E9"/>
    <w:rsid w:val="2A8F7122"/>
    <w:rsid w:val="2A90336D"/>
    <w:rsid w:val="2A925A85"/>
    <w:rsid w:val="2A937D1A"/>
    <w:rsid w:val="2A9D593D"/>
    <w:rsid w:val="2A9D6B61"/>
    <w:rsid w:val="2AA04A60"/>
    <w:rsid w:val="2AA177BB"/>
    <w:rsid w:val="2AA441E5"/>
    <w:rsid w:val="2AA63E59"/>
    <w:rsid w:val="2AA73F22"/>
    <w:rsid w:val="2AA7584E"/>
    <w:rsid w:val="2AA80F7D"/>
    <w:rsid w:val="2AA8746A"/>
    <w:rsid w:val="2AAA3888"/>
    <w:rsid w:val="2AAB10FE"/>
    <w:rsid w:val="2AAB33AE"/>
    <w:rsid w:val="2AAC032F"/>
    <w:rsid w:val="2AAC2E12"/>
    <w:rsid w:val="2AAC6395"/>
    <w:rsid w:val="2AAF475C"/>
    <w:rsid w:val="2AB504B9"/>
    <w:rsid w:val="2AB54969"/>
    <w:rsid w:val="2ABC69D2"/>
    <w:rsid w:val="2ABF5681"/>
    <w:rsid w:val="2AC0682F"/>
    <w:rsid w:val="2AC06C29"/>
    <w:rsid w:val="2ACA1B55"/>
    <w:rsid w:val="2ACD043D"/>
    <w:rsid w:val="2ACE3850"/>
    <w:rsid w:val="2ACE3BF9"/>
    <w:rsid w:val="2AD1565F"/>
    <w:rsid w:val="2AD2331E"/>
    <w:rsid w:val="2AD25901"/>
    <w:rsid w:val="2AD41F0E"/>
    <w:rsid w:val="2AD43C60"/>
    <w:rsid w:val="2AD543DA"/>
    <w:rsid w:val="2AD821C3"/>
    <w:rsid w:val="2AD979B0"/>
    <w:rsid w:val="2AE20B4A"/>
    <w:rsid w:val="2AE3555B"/>
    <w:rsid w:val="2AE96CF3"/>
    <w:rsid w:val="2AEA2E0D"/>
    <w:rsid w:val="2AEB616F"/>
    <w:rsid w:val="2AEC034F"/>
    <w:rsid w:val="2AED7A5E"/>
    <w:rsid w:val="2AF02A92"/>
    <w:rsid w:val="2AF257A7"/>
    <w:rsid w:val="2AF313A8"/>
    <w:rsid w:val="2AF80518"/>
    <w:rsid w:val="2AF9170F"/>
    <w:rsid w:val="2B00485E"/>
    <w:rsid w:val="2B0339A6"/>
    <w:rsid w:val="2B053533"/>
    <w:rsid w:val="2B061369"/>
    <w:rsid w:val="2B073101"/>
    <w:rsid w:val="2B0919F7"/>
    <w:rsid w:val="2B096871"/>
    <w:rsid w:val="2B0A24A4"/>
    <w:rsid w:val="2B0C2809"/>
    <w:rsid w:val="2B0D3B35"/>
    <w:rsid w:val="2B111A7F"/>
    <w:rsid w:val="2B113CA0"/>
    <w:rsid w:val="2B13377F"/>
    <w:rsid w:val="2B13535F"/>
    <w:rsid w:val="2B15019C"/>
    <w:rsid w:val="2B164624"/>
    <w:rsid w:val="2B183568"/>
    <w:rsid w:val="2B1C196A"/>
    <w:rsid w:val="2B210C2B"/>
    <w:rsid w:val="2B221EB2"/>
    <w:rsid w:val="2B22718C"/>
    <w:rsid w:val="2B2800CB"/>
    <w:rsid w:val="2B294E2F"/>
    <w:rsid w:val="2B2E4F98"/>
    <w:rsid w:val="2B304320"/>
    <w:rsid w:val="2B313223"/>
    <w:rsid w:val="2B314DA6"/>
    <w:rsid w:val="2B324187"/>
    <w:rsid w:val="2B394D7F"/>
    <w:rsid w:val="2B397AB4"/>
    <w:rsid w:val="2B3C6899"/>
    <w:rsid w:val="2B423C28"/>
    <w:rsid w:val="2B437307"/>
    <w:rsid w:val="2B440D1C"/>
    <w:rsid w:val="2B447ACE"/>
    <w:rsid w:val="2B460D68"/>
    <w:rsid w:val="2B465F70"/>
    <w:rsid w:val="2B4A3AB8"/>
    <w:rsid w:val="2B4B762F"/>
    <w:rsid w:val="2B4C522B"/>
    <w:rsid w:val="2B4D6686"/>
    <w:rsid w:val="2B4E28EB"/>
    <w:rsid w:val="2B575592"/>
    <w:rsid w:val="2B5C1E0D"/>
    <w:rsid w:val="2B60283F"/>
    <w:rsid w:val="2B626677"/>
    <w:rsid w:val="2B6457BB"/>
    <w:rsid w:val="2B650809"/>
    <w:rsid w:val="2B6553D7"/>
    <w:rsid w:val="2B657ABB"/>
    <w:rsid w:val="2B6E2133"/>
    <w:rsid w:val="2B6F1A15"/>
    <w:rsid w:val="2B725980"/>
    <w:rsid w:val="2B733ED7"/>
    <w:rsid w:val="2B7772EE"/>
    <w:rsid w:val="2B78260F"/>
    <w:rsid w:val="2B7A751A"/>
    <w:rsid w:val="2B7B029D"/>
    <w:rsid w:val="2B7B490B"/>
    <w:rsid w:val="2B7C6EC2"/>
    <w:rsid w:val="2B7C7D2B"/>
    <w:rsid w:val="2B8267B2"/>
    <w:rsid w:val="2B84414F"/>
    <w:rsid w:val="2B84610C"/>
    <w:rsid w:val="2B86411B"/>
    <w:rsid w:val="2B885651"/>
    <w:rsid w:val="2B8C79A0"/>
    <w:rsid w:val="2B8F089E"/>
    <w:rsid w:val="2B8F329A"/>
    <w:rsid w:val="2B8F770A"/>
    <w:rsid w:val="2B916250"/>
    <w:rsid w:val="2B920136"/>
    <w:rsid w:val="2B93608C"/>
    <w:rsid w:val="2B943EA8"/>
    <w:rsid w:val="2B9608ED"/>
    <w:rsid w:val="2B9649AD"/>
    <w:rsid w:val="2B971B89"/>
    <w:rsid w:val="2B9E6E5B"/>
    <w:rsid w:val="2BA23CDE"/>
    <w:rsid w:val="2BAB6941"/>
    <w:rsid w:val="2BAC2659"/>
    <w:rsid w:val="2BAE0358"/>
    <w:rsid w:val="2BB22DCE"/>
    <w:rsid w:val="2BB43A51"/>
    <w:rsid w:val="2BB605D5"/>
    <w:rsid w:val="2BB835C4"/>
    <w:rsid w:val="2BB92072"/>
    <w:rsid w:val="2BBB4291"/>
    <w:rsid w:val="2BC27D75"/>
    <w:rsid w:val="2BC334F9"/>
    <w:rsid w:val="2BC56961"/>
    <w:rsid w:val="2BC96743"/>
    <w:rsid w:val="2BCB5178"/>
    <w:rsid w:val="2BCB526B"/>
    <w:rsid w:val="2BCB7E54"/>
    <w:rsid w:val="2BCC7D1C"/>
    <w:rsid w:val="2BCE3644"/>
    <w:rsid w:val="2BD12361"/>
    <w:rsid w:val="2BD349D7"/>
    <w:rsid w:val="2BD63304"/>
    <w:rsid w:val="2BD8334A"/>
    <w:rsid w:val="2BDA3538"/>
    <w:rsid w:val="2BDA6926"/>
    <w:rsid w:val="2BDC4BFA"/>
    <w:rsid w:val="2BDE59C3"/>
    <w:rsid w:val="2BDF61FF"/>
    <w:rsid w:val="2BE035DD"/>
    <w:rsid w:val="2BE03AE6"/>
    <w:rsid w:val="2BE45220"/>
    <w:rsid w:val="2BE461CB"/>
    <w:rsid w:val="2BE7012A"/>
    <w:rsid w:val="2BE806D5"/>
    <w:rsid w:val="2BE87B7C"/>
    <w:rsid w:val="2BE90CD9"/>
    <w:rsid w:val="2BEB204C"/>
    <w:rsid w:val="2BEB3B94"/>
    <w:rsid w:val="2BEC7CBB"/>
    <w:rsid w:val="2BEE7A5B"/>
    <w:rsid w:val="2BF53A37"/>
    <w:rsid w:val="2BF9315A"/>
    <w:rsid w:val="2BFA710F"/>
    <w:rsid w:val="2BFD0070"/>
    <w:rsid w:val="2C090549"/>
    <w:rsid w:val="2C092456"/>
    <w:rsid w:val="2C0941EC"/>
    <w:rsid w:val="2C0C7143"/>
    <w:rsid w:val="2C0D7F59"/>
    <w:rsid w:val="2C122400"/>
    <w:rsid w:val="2C1452C2"/>
    <w:rsid w:val="2C195EC6"/>
    <w:rsid w:val="2C1A1A0B"/>
    <w:rsid w:val="2C2446F9"/>
    <w:rsid w:val="2C25193C"/>
    <w:rsid w:val="2C262DD9"/>
    <w:rsid w:val="2C291498"/>
    <w:rsid w:val="2C2A24A4"/>
    <w:rsid w:val="2C2C31F3"/>
    <w:rsid w:val="2C2D57B8"/>
    <w:rsid w:val="2C2E1903"/>
    <w:rsid w:val="2C2E3707"/>
    <w:rsid w:val="2C305D82"/>
    <w:rsid w:val="2C3266DA"/>
    <w:rsid w:val="2C376B56"/>
    <w:rsid w:val="2C383BEC"/>
    <w:rsid w:val="2C3B2966"/>
    <w:rsid w:val="2C3F621D"/>
    <w:rsid w:val="2C404B03"/>
    <w:rsid w:val="2C422BBD"/>
    <w:rsid w:val="2C431553"/>
    <w:rsid w:val="2C4440A2"/>
    <w:rsid w:val="2C454B50"/>
    <w:rsid w:val="2C4B60CC"/>
    <w:rsid w:val="2C4C2C12"/>
    <w:rsid w:val="2C4D055B"/>
    <w:rsid w:val="2C4F6047"/>
    <w:rsid w:val="2C503E33"/>
    <w:rsid w:val="2C515018"/>
    <w:rsid w:val="2C517C40"/>
    <w:rsid w:val="2C525731"/>
    <w:rsid w:val="2C534F59"/>
    <w:rsid w:val="2C555226"/>
    <w:rsid w:val="2C561BE1"/>
    <w:rsid w:val="2C5C4154"/>
    <w:rsid w:val="2C5C70FB"/>
    <w:rsid w:val="2C5E7EED"/>
    <w:rsid w:val="2C6231C6"/>
    <w:rsid w:val="2C6311FD"/>
    <w:rsid w:val="2C6537F3"/>
    <w:rsid w:val="2C687CEF"/>
    <w:rsid w:val="2C692341"/>
    <w:rsid w:val="2C6C6195"/>
    <w:rsid w:val="2C6D6206"/>
    <w:rsid w:val="2C6F38A1"/>
    <w:rsid w:val="2C751F71"/>
    <w:rsid w:val="2C76623F"/>
    <w:rsid w:val="2C790F16"/>
    <w:rsid w:val="2C7E375C"/>
    <w:rsid w:val="2C8013F1"/>
    <w:rsid w:val="2C820078"/>
    <w:rsid w:val="2C837020"/>
    <w:rsid w:val="2C84744C"/>
    <w:rsid w:val="2C856AD7"/>
    <w:rsid w:val="2C8B1199"/>
    <w:rsid w:val="2C8C2B44"/>
    <w:rsid w:val="2C8C7DB7"/>
    <w:rsid w:val="2C8D7F26"/>
    <w:rsid w:val="2C942241"/>
    <w:rsid w:val="2C9844EE"/>
    <w:rsid w:val="2C9A6F8D"/>
    <w:rsid w:val="2C9D491F"/>
    <w:rsid w:val="2C9F5E1F"/>
    <w:rsid w:val="2CA00DA5"/>
    <w:rsid w:val="2CA222CB"/>
    <w:rsid w:val="2CA732CC"/>
    <w:rsid w:val="2CA803FD"/>
    <w:rsid w:val="2CA87EC1"/>
    <w:rsid w:val="2CA901CE"/>
    <w:rsid w:val="2CAC7345"/>
    <w:rsid w:val="2CB06463"/>
    <w:rsid w:val="2CB268B9"/>
    <w:rsid w:val="2CB6382C"/>
    <w:rsid w:val="2CB8184A"/>
    <w:rsid w:val="2CB935B7"/>
    <w:rsid w:val="2CBA63B2"/>
    <w:rsid w:val="2CBB5C9B"/>
    <w:rsid w:val="2CC1316A"/>
    <w:rsid w:val="2CC67790"/>
    <w:rsid w:val="2CC84950"/>
    <w:rsid w:val="2CC9283E"/>
    <w:rsid w:val="2CCA6606"/>
    <w:rsid w:val="2CCC67DC"/>
    <w:rsid w:val="2CCD507B"/>
    <w:rsid w:val="2CCF29A2"/>
    <w:rsid w:val="2CCF36FD"/>
    <w:rsid w:val="2CD213B6"/>
    <w:rsid w:val="2CD56FE9"/>
    <w:rsid w:val="2CD67705"/>
    <w:rsid w:val="2CD724E1"/>
    <w:rsid w:val="2CD8724D"/>
    <w:rsid w:val="2CD93D14"/>
    <w:rsid w:val="2CDB06F8"/>
    <w:rsid w:val="2CDC7E5A"/>
    <w:rsid w:val="2CDF63FF"/>
    <w:rsid w:val="2CE14724"/>
    <w:rsid w:val="2CE53C6C"/>
    <w:rsid w:val="2CEA3A27"/>
    <w:rsid w:val="2CEB12ED"/>
    <w:rsid w:val="2CED00FE"/>
    <w:rsid w:val="2CF13004"/>
    <w:rsid w:val="2CF43485"/>
    <w:rsid w:val="2CF63D21"/>
    <w:rsid w:val="2CF65F70"/>
    <w:rsid w:val="2CF706D1"/>
    <w:rsid w:val="2CFB65EF"/>
    <w:rsid w:val="2CFC702B"/>
    <w:rsid w:val="2D002949"/>
    <w:rsid w:val="2D01646A"/>
    <w:rsid w:val="2D035BC6"/>
    <w:rsid w:val="2D051AC4"/>
    <w:rsid w:val="2D083227"/>
    <w:rsid w:val="2D0B4386"/>
    <w:rsid w:val="2D0F1BB7"/>
    <w:rsid w:val="2D0F65E4"/>
    <w:rsid w:val="2D135558"/>
    <w:rsid w:val="2D136845"/>
    <w:rsid w:val="2D1B3F34"/>
    <w:rsid w:val="2D1C5D5C"/>
    <w:rsid w:val="2D1E5CDE"/>
    <w:rsid w:val="2D1F08B9"/>
    <w:rsid w:val="2D21007C"/>
    <w:rsid w:val="2D21388C"/>
    <w:rsid w:val="2D22013A"/>
    <w:rsid w:val="2D2305C1"/>
    <w:rsid w:val="2D234779"/>
    <w:rsid w:val="2D241FE3"/>
    <w:rsid w:val="2D2651E9"/>
    <w:rsid w:val="2D2A55C0"/>
    <w:rsid w:val="2D2D6AC6"/>
    <w:rsid w:val="2D3023C6"/>
    <w:rsid w:val="2D36232D"/>
    <w:rsid w:val="2D364916"/>
    <w:rsid w:val="2D364F3A"/>
    <w:rsid w:val="2D365FB8"/>
    <w:rsid w:val="2D375BBB"/>
    <w:rsid w:val="2D3E3A74"/>
    <w:rsid w:val="2D3E422A"/>
    <w:rsid w:val="2D407175"/>
    <w:rsid w:val="2D40742F"/>
    <w:rsid w:val="2D4324EF"/>
    <w:rsid w:val="2D480C1F"/>
    <w:rsid w:val="2D490978"/>
    <w:rsid w:val="2D4A2FED"/>
    <w:rsid w:val="2D4B774B"/>
    <w:rsid w:val="2D4B7D51"/>
    <w:rsid w:val="2D4C7B64"/>
    <w:rsid w:val="2D5465BE"/>
    <w:rsid w:val="2D566637"/>
    <w:rsid w:val="2D580C5C"/>
    <w:rsid w:val="2D5F0BE9"/>
    <w:rsid w:val="2D5F2B8B"/>
    <w:rsid w:val="2D6068D1"/>
    <w:rsid w:val="2D6439CE"/>
    <w:rsid w:val="2D6520A2"/>
    <w:rsid w:val="2D69373B"/>
    <w:rsid w:val="2D6A27AE"/>
    <w:rsid w:val="2D6B10E8"/>
    <w:rsid w:val="2D6C69C6"/>
    <w:rsid w:val="2D713149"/>
    <w:rsid w:val="2D7C05C8"/>
    <w:rsid w:val="2D7C47B0"/>
    <w:rsid w:val="2D7E6287"/>
    <w:rsid w:val="2D846436"/>
    <w:rsid w:val="2D8A6B43"/>
    <w:rsid w:val="2D8B0C8A"/>
    <w:rsid w:val="2D8B592A"/>
    <w:rsid w:val="2D8B7808"/>
    <w:rsid w:val="2D8C757B"/>
    <w:rsid w:val="2D8D5F92"/>
    <w:rsid w:val="2D963308"/>
    <w:rsid w:val="2D967215"/>
    <w:rsid w:val="2D97611B"/>
    <w:rsid w:val="2D9820AE"/>
    <w:rsid w:val="2D9B1B48"/>
    <w:rsid w:val="2D9B6B3D"/>
    <w:rsid w:val="2D9C4392"/>
    <w:rsid w:val="2D9D234B"/>
    <w:rsid w:val="2DA00000"/>
    <w:rsid w:val="2DA120B4"/>
    <w:rsid w:val="2DA41D18"/>
    <w:rsid w:val="2DA439C4"/>
    <w:rsid w:val="2DA43B38"/>
    <w:rsid w:val="2DA65B48"/>
    <w:rsid w:val="2DA77973"/>
    <w:rsid w:val="2DA8524E"/>
    <w:rsid w:val="2DAC7CAB"/>
    <w:rsid w:val="2DB0130D"/>
    <w:rsid w:val="2DB22480"/>
    <w:rsid w:val="2DB50411"/>
    <w:rsid w:val="2DB51004"/>
    <w:rsid w:val="2DB66FD1"/>
    <w:rsid w:val="2DB7672A"/>
    <w:rsid w:val="2DB87EE0"/>
    <w:rsid w:val="2DBB1361"/>
    <w:rsid w:val="2DBC0E1C"/>
    <w:rsid w:val="2DBD1C9F"/>
    <w:rsid w:val="2DBD1D25"/>
    <w:rsid w:val="2DBD4C5A"/>
    <w:rsid w:val="2DBE5185"/>
    <w:rsid w:val="2DC72AD0"/>
    <w:rsid w:val="2DC85042"/>
    <w:rsid w:val="2DCF4317"/>
    <w:rsid w:val="2DCF790F"/>
    <w:rsid w:val="2DD177A4"/>
    <w:rsid w:val="2DD334CE"/>
    <w:rsid w:val="2DD34E62"/>
    <w:rsid w:val="2DD37038"/>
    <w:rsid w:val="2DD53C0B"/>
    <w:rsid w:val="2DD75E7A"/>
    <w:rsid w:val="2DD8092B"/>
    <w:rsid w:val="2DDA4EE6"/>
    <w:rsid w:val="2DDC780E"/>
    <w:rsid w:val="2DDE0570"/>
    <w:rsid w:val="2DE34873"/>
    <w:rsid w:val="2DE356DC"/>
    <w:rsid w:val="2DE40565"/>
    <w:rsid w:val="2DE56538"/>
    <w:rsid w:val="2DE6206F"/>
    <w:rsid w:val="2DE6607E"/>
    <w:rsid w:val="2DE84BC4"/>
    <w:rsid w:val="2DEA2928"/>
    <w:rsid w:val="2DF264BB"/>
    <w:rsid w:val="2DF5773F"/>
    <w:rsid w:val="2DF97BA7"/>
    <w:rsid w:val="2DFA0E72"/>
    <w:rsid w:val="2DFA3894"/>
    <w:rsid w:val="2DFB74B6"/>
    <w:rsid w:val="2E012111"/>
    <w:rsid w:val="2E035F8A"/>
    <w:rsid w:val="2E073E42"/>
    <w:rsid w:val="2E0856AB"/>
    <w:rsid w:val="2E0B61FB"/>
    <w:rsid w:val="2E0E4F04"/>
    <w:rsid w:val="2E101260"/>
    <w:rsid w:val="2E121B8C"/>
    <w:rsid w:val="2E1D7CCA"/>
    <w:rsid w:val="2E2427E6"/>
    <w:rsid w:val="2E2477B7"/>
    <w:rsid w:val="2E266B82"/>
    <w:rsid w:val="2E284AAD"/>
    <w:rsid w:val="2E2A4756"/>
    <w:rsid w:val="2E2F5AE8"/>
    <w:rsid w:val="2E2F7A62"/>
    <w:rsid w:val="2E3201F6"/>
    <w:rsid w:val="2E382D39"/>
    <w:rsid w:val="2E3841DE"/>
    <w:rsid w:val="2E3B48B5"/>
    <w:rsid w:val="2E3B5DA4"/>
    <w:rsid w:val="2E3C0980"/>
    <w:rsid w:val="2E3C298C"/>
    <w:rsid w:val="2E3D7269"/>
    <w:rsid w:val="2E3D7B17"/>
    <w:rsid w:val="2E3E4F17"/>
    <w:rsid w:val="2E3F1C6D"/>
    <w:rsid w:val="2E405094"/>
    <w:rsid w:val="2E412661"/>
    <w:rsid w:val="2E413378"/>
    <w:rsid w:val="2E4D22C1"/>
    <w:rsid w:val="2E4F7A68"/>
    <w:rsid w:val="2E5412E5"/>
    <w:rsid w:val="2E555A7E"/>
    <w:rsid w:val="2E5664C7"/>
    <w:rsid w:val="2E574511"/>
    <w:rsid w:val="2E582C5A"/>
    <w:rsid w:val="2E586248"/>
    <w:rsid w:val="2E594E02"/>
    <w:rsid w:val="2E596B13"/>
    <w:rsid w:val="2E5C5B5A"/>
    <w:rsid w:val="2E5E4C43"/>
    <w:rsid w:val="2E5F28DE"/>
    <w:rsid w:val="2E60523F"/>
    <w:rsid w:val="2E633841"/>
    <w:rsid w:val="2E651FDE"/>
    <w:rsid w:val="2E6676AB"/>
    <w:rsid w:val="2E6B2DE1"/>
    <w:rsid w:val="2E6B31D2"/>
    <w:rsid w:val="2E6C0D4F"/>
    <w:rsid w:val="2E6F5354"/>
    <w:rsid w:val="2E7205FE"/>
    <w:rsid w:val="2E73197D"/>
    <w:rsid w:val="2E745B89"/>
    <w:rsid w:val="2E7739AD"/>
    <w:rsid w:val="2E7A5F42"/>
    <w:rsid w:val="2E7B0C3E"/>
    <w:rsid w:val="2E7D7894"/>
    <w:rsid w:val="2E823CAE"/>
    <w:rsid w:val="2E8675B0"/>
    <w:rsid w:val="2E8C1970"/>
    <w:rsid w:val="2E8C23CF"/>
    <w:rsid w:val="2E8C64CB"/>
    <w:rsid w:val="2E90343D"/>
    <w:rsid w:val="2E905C8A"/>
    <w:rsid w:val="2E906270"/>
    <w:rsid w:val="2E92468A"/>
    <w:rsid w:val="2E95539F"/>
    <w:rsid w:val="2E960B74"/>
    <w:rsid w:val="2E9A452F"/>
    <w:rsid w:val="2E9C5CBB"/>
    <w:rsid w:val="2EA058BB"/>
    <w:rsid w:val="2EA063F7"/>
    <w:rsid w:val="2EA079CF"/>
    <w:rsid w:val="2EA15E85"/>
    <w:rsid w:val="2EA97DEF"/>
    <w:rsid w:val="2EAE614C"/>
    <w:rsid w:val="2EAE67DF"/>
    <w:rsid w:val="2EB30A48"/>
    <w:rsid w:val="2EB43A8E"/>
    <w:rsid w:val="2EB6738F"/>
    <w:rsid w:val="2EB673DD"/>
    <w:rsid w:val="2EB80A92"/>
    <w:rsid w:val="2EBA6EB9"/>
    <w:rsid w:val="2EBC5EF4"/>
    <w:rsid w:val="2EC177E8"/>
    <w:rsid w:val="2EC2060F"/>
    <w:rsid w:val="2EC20753"/>
    <w:rsid w:val="2EC52AA8"/>
    <w:rsid w:val="2EC61E62"/>
    <w:rsid w:val="2EC70037"/>
    <w:rsid w:val="2EC804F9"/>
    <w:rsid w:val="2EC948A8"/>
    <w:rsid w:val="2EC97B4E"/>
    <w:rsid w:val="2ECA5631"/>
    <w:rsid w:val="2ECC1851"/>
    <w:rsid w:val="2ECE08BF"/>
    <w:rsid w:val="2ECF2F15"/>
    <w:rsid w:val="2ECF39D9"/>
    <w:rsid w:val="2ED6220B"/>
    <w:rsid w:val="2ED7442A"/>
    <w:rsid w:val="2ED93A7E"/>
    <w:rsid w:val="2EDF5813"/>
    <w:rsid w:val="2EDF58F6"/>
    <w:rsid w:val="2EE24BC6"/>
    <w:rsid w:val="2EE519E4"/>
    <w:rsid w:val="2EE740D1"/>
    <w:rsid w:val="2EE745C9"/>
    <w:rsid w:val="2EE90E96"/>
    <w:rsid w:val="2EE93621"/>
    <w:rsid w:val="2EEA026B"/>
    <w:rsid w:val="2EEC157F"/>
    <w:rsid w:val="2EEC15C7"/>
    <w:rsid w:val="2EF13C5B"/>
    <w:rsid w:val="2EF17452"/>
    <w:rsid w:val="2EF17DB4"/>
    <w:rsid w:val="2EF54BB5"/>
    <w:rsid w:val="2EF63CC2"/>
    <w:rsid w:val="2EF81AF5"/>
    <w:rsid w:val="2EFC7918"/>
    <w:rsid w:val="2EFF7F8D"/>
    <w:rsid w:val="2F0442B1"/>
    <w:rsid w:val="2F066907"/>
    <w:rsid w:val="2F08094F"/>
    <w:rsid w:val="2F0816AE"/>
    <w:rsid w:val="2F0A042E"/>
    <w:rsid w:val="2F0C78EE"/>
    <w:rsid w:val="2F100FED"/>
    <w:rsid w:val="2F120ADC"/>
    <w:rsid w:val="2F13388A"/>
    <w:rsid w:val="2F154275"/>
    <w:rsid w:val="2F1548C1"/>
    <w:rsid w:val="2F1820D1"/>
    <w:rsid w:val="2F1B4301"/>
    <w:rsid w:val="2F1C0F49"/>
    <w:rsid w:val="2F2063E0"/>
    <w:rsid w:val="2F2108A6"/>
    <w:rsid w:val="2F2172D8"/>
    <w:rsid w:val="2F240C9D"/>
    <w:rsid w:val="2F256586"/>
    <w:rsid w:val="2F295DC5"/>
    <w:rsid w:val="2F2C7E11"/>
    <w:rsid w:val="2F2D105C"/>
    <w:rsid w:val="2F2D38F7"/>
    <w:rsid w:val="2F2E6F14"/>
    <w:rsid w:val="2F2E7096"/>
    <w:rsid w:val="2F2E7F10"/>
    <w:rsid w:val="2F30779A"/>
    <w:rsid w:val="2F314272"/>
    <w:rsid w:val="2F327419"/>
    <w:rsid w:val="2F340880"/>
    <w:rsid w:val="2F37166F"/>
    <w:rsid w:val="2F384DE4"/>
    <w:rsid w:val="2F3A0446"/>
    <w:rsid w:val="2F3A5F0D"/>
    <w:rsid w:val="2F3A634E"/>
    <w:rsid w:val="2F3D389A"/>
    <w:rsid w:val="2F3E5B8B"/>
    <w:rsid w:val="2F3E7B01"/>
    <w:rsid w:val="2F3F2FAE"/>
    <w:rsid w:val="2F402AA6"/>
    <w:rsid w:val="2F4255E5"/>
    <w:rsid w:val="2F456400"/>
    <w:rsid w:val="2F483EB1"/>
    <w:rsid w:val="2F4A68D2"/>
    <w:rsid w:val="2F4B1815"/>
    <w:rsid w:val="2F4C2548"/>
    <w:rsid w:val="2F4C3518"/>
    <w:rsid w:val="2F4D00C3"/>
    <w:rsid w:val="2F4D74AD"/>
    <w:rsid w:val="2F52111F"/>
    <w:rsid w:val="2F565B94"/>
    <w:rsid w:val="2F5746C0"/>
    <w:rsid w:val="2F5A7662"/>
    <w:rsid w:val="2F5B5D4B"/>
    <w:rsid w:val="2F5C6A4D"/>
    <w:rsid w:val="2F5C6D2A"/>
    <w:rsid w:val="2F5F2648"/>
    <w:rsid w:val="2F621F64"/>
    <w:rsid w:val="2F62312F"/>
    <w:rsid w:val="2F655A47"/>
    <w:rsid w:val="2F6F6838"/>
    <w:rsid w:val="2F706704"/>
    <w:rsid w:val="2F717C0A"/>
    <w:rsid w:val="2F717EA8"/>
    <w:rsid w:val="2F755CDB"/>
    <w:rsid w:val="2F7706CB"/>
    <w:rsid w:val="2F785AA6"/>
    <w:rsid w:val="2F7A3112"/>
    <w:rsid w:val="2F7D74D8"/>
    <w:rsid w:val="2F7F2941"/>
    <w:rsid w:val="2F820EAD"/>
    <w:rsid w:val="2F843FAE"/>
    <w:rsid w:val="2F8D5246"/>
    <w:rsid w:val="2F8E3CB9"/>
    <w:rsid w:val="2F8E3E89"/>
    <w:rsid w:val="2F8F11F0"/>
    <w:rsid w:val="2F91774A"/>
    <w:rsid w:val="2F9331AA"/>
    <w:rsid w:val="2F947E63"/>
    <w:rsid w:val="2F9502C4"/>
    <w:rsid w:val="2F963557"/>
    <w:rsid w:val="2F9665DD"/>
    <w:rsid w:val="2F975D1C"/>
    <w:rsid w:val="2F9A3378"/>
    <w:rsid w:val="2F9A7A33"/>
    <w:rsid w:val="2F9B7B1A"/>
    <w:rsid w:val="2F9E0E78"/>
    <w:rsid w:val="2F9E63F3"/>
    <w:rsid w:val="2FA465A9"/>
    <w:rsid w:val="2FA5348E"/>
    <w:rsid w:val="2FA5687B"/>
    <w:rsid w:val="2FA67133"/>
    <w:rsid w:val="2FAA4F65"/>
    <w:rsid w:val="2FAE6432"/>
    <w:rsid w:val="2FB02AA4"/>
    <w:rsid w:val="2FB14A8D"/>
    <w:rsid w:val="2FB168D2"/>
    <w:rsid w:val="2FB1718D"/>
    <w:rsid w:val="2FB809D5"/>
    <w:rsid w:val="2FBA0EC1"/>
    <w:rsid w:val="2FBB2698"/>
    <w:rsid w:val="2FBC3399"/>
    <w:rsid w:val="2FBC6357"/>
    <w:rsid w:val="2FBD584F"/>
    <w:rsid w:val="2FBF6C9D"/>
    <w:rsid w:val="2FC147FC"/>
    <w:rsid w:val="2FC204BD"/>
    <w:rsid w:val="2FC23C46"/>
    <w:rsid w:val="2FC75AC1"/>
    <w:rsid w:val="2FCB5DFE"/>
    <w:rsid w:val="2FCC17E5"/>
    <w:rsid w:val="2FCC7940"/>
    <w:rsid w:val="2FD00F99"/>
    <w:rsid w:val="2FD7087B"/>
    <w:rsid w:val="2FDA2B74"/>
    <w:rsid w:val="2FDE4989"/>
    <w:rsid w:val="2FE02033"/>
    <w:rsid w:val="2FE244F5"/>
    <w:rsid w:val="2FE505D7"/>
    <w:rsid w:val="2FE63EF1"/>
    <w:rsid w:val="2FE66455"/>
    <w:rsid w:val="2FE81E2D"/>
    <w:rsid w:val="2FEA40FC"/>
    <w:rsid w:val="2FEA4E59"/>
    <w:rsid w:val="2FEC1579"/>
    <w:rsid w:val="2FED7F41"/>
    <w:rsid w:val="2FEE7D11"/>
    <w:rsid w:val="2FF111B2"/>
    <w:rsid w:val="2FF11A49"/>
    <w:rsid w:val="2FF16C3E"/>
    <w:rsid w:val="2FF51B6C"/>
    <w:rsid w:val="2FFA3E93"/>
    <w:rsid w:val="30043A04"/>
    <w:rsid w:val="300530FF"/>
    <w:rsid w:val="300537EB"/>
    <w:rsid w:val="300677F7"/>
    <w:rsid w:val="30072838"/>
    <w:rsid w:val="30090DA2"/>
    <w:rsid w:val="30096BFF"/>
    <w:rsid w:val="300D2287"/>
    <w:rsid w:val="300D2309"/>
    <w:rsid w:val="300F72F5"/>
    <w:rsid w:val="3010189A"/>
    <w:rsid w:val="3012447B"/>
    <w:rsid w:val="30130FB2"/>
    <w:rsid w:val="30135159"/>
    <w:rsid w:val="30174666"/>
    <w:rsid w:val="30186EE1"/>
    <w:rsid w:val="301B3602"/>
    <w:rsid w:val="301B41A7"/>
    <w:rsid w:val="302108FB"/>
    <w:rsid w:val="3021235A"/>
    <w:rsid w:val="30227E29"/>
    <w:rsid w:val="30251550"/>
    <w:rsid w:val="30290FFB"/>
    <w:rsid w:val="30303F36"/>
    <w:rsid w:val="303367A7"/>
    <w:rsid w:val="30355A79"/>
    <w:rsid w:val="303852F5"/>
    <w:rsid w:val="303F1969"/>
    <w:rsid w:val="30415732"/>
    <w:rsid w:val="30442044"/>
    <w:rsid w:val="30465422"/>
    <w:rsid w:val="304671C0"/>
    <w:rsid w:val="3047755A"/>
    <w:rsid w:val="304F2E0F"/>
    <w:rsid w:val="30503C7E"/>
    <w:rsid w:val="305204E8"/>
    <w:rsid w:val="30522BBD"/>
    <w:rsid w:val="30585727"/>
    <w:rsid w:val="30585C50"/>
    <w:rsid w:val="305A4520"/>
    <w:rsid w:val="305C5155"/>
    <w:rsid w:val="30603908"/>
    <w:rsid w:val="30625416"/>
    <w:rsid w:val="306713FF"/>
    <w:rsid w:val="306A66A7"/>
    <w:rsid w:val="306C1B5C"/>
    <w:rsid w:val="306D392C"/>
    <w:rsid w:val="306D451D"/>
    <w:rsid w:val="306F5477"/>
    <w:rsid w:val="30727D17"/>
    <w:rsid w:val="30740571"/>
    <w:rsid w:val="3074483B"/>
    <w:rsid w:val="30752545"/>
    <w:rsid w:val="30782388"/>
    <w:rsid w:val="307E19BB"/>
    <w:rsid w:val="307F1709"/>
    <w:rsid w:val="308029AA"/>
    <w:rsid w:val="3082077A"/>
    <w:rsid w:val="30871E9F"/>
    <w:rsid w:val="308B2EC5"/>
    <w:rsid w:val="308C1E0F"/>
    <w:rsid w:val="308D24E6"/>
    <w:rsid w:val="308D2925"/>
    <w:rsid w:val="308E5A61"/>
    <w:rsid w:val="30903FDA"/>
    <w:rsid w:val="309118FD"/>
    <w:rsid w:val="30945F2A"/>
    <w:rsid w:val="30956F05"/>
    <w:rsid w:val="309A428E"/>
    <w:rsid w:val="309A4D01"/>
    <w:rsid w:val="309B0663"/>
    <w:rsid w:val="309B7D69"/>
    <w:rsid w:val="309C0361"/>
    <w:rsid w:val="309C29B2"/>
    <w:rsid w:val="309C6709"/>
    <w:rsid w:val="30A40419"/>
    <w:rsid w:val="30A523C5"/>
    <w:rsid w:val="30A76FAE"/>
    <w:rsid w:val="30AA2655"/>
    <w:rsid w:val="30AB5B59"/>
    <w:rsid w:val="30AC37EC"/>
    <w:rsid w:val="30AE0442"/>
    <w:rsid w:val="30B116C6"/>
    <w:rsid w:val="30B14631"/>
    <w:rsid w:val="30B166E2"/>
    <w:rsid w:val="30B26A25"/>
    <w:rsid w:val="30B35F64"/>
    <w:rsid w:val="30B440E7"/>
    <w:rsid w:val="30B66A6C"/>
    <w:rsid w:val="30BC6A96"/>
    <w:rsid w:val="30BD5D3D"/>
    <w:rsid w:val="30BE7731"/>
    <w:rsid w:val="30C0645D"/>
    <w:rsid w:val="30C60552"/>
    <w:rsid w:val="30C67A87"/>
    <w:rsid w:val="30C9377D"/>
    <w:rsid w:val="30C94B1A"/>
    <w:rsid w:val="30CF1EB5"/>
    <w:rsid w:val="30D06B67"/>
    <w:rsid w:val="30D16613"/>
    <w:rsid w:val="30D25418"/>
    <w:rsid w:val="30D31A60"/>
    <w:rsid w:val="30D56A81"/>
    <w:rsid w:val="30D6458A"/>
    <w:rsid w:val="30D80D20"/>
    <w:rsid w:val="30D81308"/>
    <w:rsid w:val="30EB002F"/>
    <w:rsid w:val="30ED0613"/>
    <w:rsid w:val="30F629BB"/>
    <w:rsid w:val="30F742D3"/>
    <w:rsid w:val="30FA4960"/>
    <w:rsid w:val="31031336"/>
    <w:rsid w:val="310674D0"/>
    <w:rsid w:val="31073397"/>
    <w:rsid w:val="3107357D"/>
    <w:rsid w:val="31077DF2"/>
    <w:rsid w:val="31092DED"/>
    <w:rsid w:val="310A27F9"/>
    <w:rsid w:val="3112041B"/>
    <w:rsid w:val="311260F3"/>
    <w:rsid w:val="31141D3E"/>
    <w:rsid w:val="311A3A9B"/>
    <w:rsid w:val="311B1E42"/>
    <w:rsid w:val="311B28EC"/>
    <w:rsid w:val="311E5F83"/>
    <w:rsid w:val="311F7C51"/>
    <w:rsid w:val="3120497B"/>
    <w:rsid w:val="31237F40"/>
    <w:rsid w:val="312563F5"/>
    <w:rsid w:val="312B2817"/>
    <w:rsid w:val="313176D1"/>
    <w:rsid w:val="3137093C"/>
    <w:rsid w:val="31373958"/>
    <w:rsid w:val="31383AAC"/>
    <w:rsid w:val="31394CEC"/>
    <w:rsid w:val="31396CB2"/>
    <w:rsid w:val="313B4687"/>
    <w:rsid w:val="3146518F"/>
    <w:rsid w:val="314B61B4"/>
    <w:rsid w:val="314C4B7D"/>
    <w:rsid w:val="314C78CF"/>
    <w:rsid w:val="31506C36"/>
    <w:rsid w:val="31516669"/>
    <w:rsid w:val="3152760C"/>
    <w:rsid w:val="31535E20"/>
    <w:rsid w:val="31574F64"/>
    <w:rsid w:val="31575430"/>
    <w:rsid w:val="31575F7E"/>
    <w:rsid w:val="3158373D"/>
    <w:rsid w:val="315854E9"/>
    <w:rsid w:val="31587D69"/>
    <w:rsid w:val="31590C25"/>
    <w:rsid w:val="315E36E7"/>
    <w:rsid w:val="316567A2"/>
    <w:rsid w:val="31696DB6"/>
    <w:rsid w:val="31726C03"/>
    <w:rsid w:val="317353E7"/>
    <w:rsid w:val="317425F8"/>
    <w:rsid w:val="31774701"/>
    <w:rsid w:val="317A2C96"/>
    <w:rsid w:val="317C4D2C"/>
    <w:rsid w:val="317D64B0"/>
    <w:rsid w:val="317E17D1"/>
    <w:rsid w:val="317E5A77"/>
    <w:rsid w:val="317F2FFE"/>
    <w:rsid w:val="31836408"/>
    <w:rsid w:val="3185274B"/>
    <w:rsid w:val="31873C34"/>
    <w:rsid w:val="318902C0"/>
    <w:rsid w:val="318972E9"/>
    <w:rsid w:val="318D5045"/>
    <w:rsid w:val="318F59EE"/>
    <w:rsid w:val="31927E5A"/>
    <w:rsid w:val="319363A7"/>
    <w:rsid w:val="319A6119"/>
    <w:rsid w:val="319E612D"/>
    <w:rsid w:val="31A306E1"/>
    <w:rsid w:val="31A466DF"/>
    <w:rsid w:val="31A55864"/>
    <w:rsid w:val="31A727B8"/>
    <w:rsid w:val="31A8526C"/>
    <w:rsid w:val="31A9117E"/>
    <w:rsid w:val="31AB054D"/>
    <w:rsid w:val="31AC6EB3"/>
    <w:rsid w:val="31AE62FA"/>
    <w:rsid w:val="31AE66C9"/>
    <w:rsid w:val="31B028F8"/>
    <w:rsid w:val="31B035C1"/>
    <w:rsid w:val="31B16D57"/>
    <w:rsid w:val="31B2155F"/>
    <w:rsid w:val="31B21652"/>
    <w:rsid w:val="31B23278"/>
    <w:rsid w:val="31B27E5C"/>
    <w:rsid w:val="31B31CBC"/>
    <w:rsid w:val="31B34CBD"/>
    <w:rsid w:val="31B63FC6"/>
    <w:rsid w:val="31B70266"/>
    <w:rsid w:val="31B706F9"/>
    <w:rsid w:val="31B8703E"/>
    <w:rsid w:val="31B95727"/>
    <w:rsid w:val="31BD2B68"/>
    <w:rsid w:val="31BD2BDA"/>
    <w:rsid w:val="31C06422"/>
    <w:rsid w:val="31C735D5"/>
    <w:rsid w:val="31C75738"/>
    <w:rsid w:val="31C87C3E"/>
    <w:rsid w:val="31C909D4"/>
    <w:rsid w:val="31C92912"/>
    <w:rsid w:val="31C92B77"/>
    <w:rsid w:val="31CA0138"/>
    <w:rsid w:val="31CB0E3A"/>
    <w:rsid w:val="31CB6451"/>
    <w:rsid w:val="31CC53E7"/>
    <w:rsid w:val="31CE629A"/>
    <w:rsid w:val="31CF7D01"/>
    <w:rsid w:val="31D23338"/>
    <w:rsid w:val="31D355E2"/>
    <w:rsid w:val="31D400A2"/>
    <w:rsid w:val="31D42CB9"/>
    <w:rsid w:val="31D46E30"/>
    <w:rsid w:val="31D71E1E"/>
    <w:rsid w:val="31D9075D"/>
    <w:rsid w:val="31DC2973"/>
    <w:rsid w:val="31DC649A"/>
    <w:rsid w:val="31DD284B"/>
    <w:rsid w:val="31DE4517"/>
    <w:rsid w:val="31DF7164"/>
    <w:rsid w:val="31E25FD0"/>
    <w:rsid w:val="31E84AAD"/>
    <w:rsid w:val="31E91143"/>
    <w:rsid w:val="31EA033B"/>
    <w:rsid w:val="31EB79CA"/>
    <w:rsid w:val="31ED00EC"/>
    <w:rsid w:val="31EE5144"/>
    <w:rsid w:val="31EE6872"/>
    <w:rsid w:val="31F50459"/>
    <w:rsid w:val="31F572D7"/>
    <w:rsid w:val="31F66296"/>
    <w:rsid w:val="31F93B0B"/>
    <w:rsid w:val="31F9490C"/>
    <w:rsid w:val="31FB32B9"/>
    <w:rsid w:val="31FD7201"/>
    <w:rsid w:val="32013F63"/>
    <w:rsid w:val="320143F1"/>
    <w:rsid w:val="320171A6"/>
    <w:rsid w:val="32036D85"/>
    <w:rsid w:val="32054314"/>
    <w:rsid w:val="32097E85"/>
    <w:rsid w:val="320A450F"/>
    <w:rsid w:val="320B00C9"/>
    <w:rsid w:val="320C5C15"/>
    <w:rsid w:val="32100D6C"/>
    <w:rsid w:val="32102F10"/>
    <w:rsid w:val="32113195"/>
    <w:rsid w:val="32130596"/>
    <w:rsid w:val="3218036D"/>
    <w:rsid w:val="32181F6B"/>
    <w:rsid w:val="321E515E"/>
    <w:rsid w:val="322366DF"/>
    <w:rsid w:val="322747FF"/>
    <w:rsid w:val="322A1AB4"/>
    <w:rsid w:val="322A2687"/>
    <w:rsid w:val="322D36D9"/>
    <w:rsid w:val="322D7E72"/>
    <w:rsid w:val="32340560"/>
    <w:rsid w:val="323670DF"/>
    <w:rsid w:val="323A53FB"/>
    <w:rsid w:val="323E46B1"/>
    <w:rsid w:val="32431EA6"/>
    <w:rsid w:val="324A1B19"/>
    <w:rsid w:val="32543B50"/>
    <w:rsid w:val="32545E13"/>
    <w:rsid w:val="325646FE"/>
    <w:rsid w:val="32582C4F"/>
    <w:rsid w:val="32590070"/>
    <w:rsid w:val="325C119C"/>
    <w:rsid w:val="32625313"/>
    <w:rsid w:val="32640AD1"/>
    <w:rsid w:val="3266430F"/>
    <w:rsid w:val="32694F1F"/>
    <w:rsid w:val="3269733A"/>
    <w:rsid w:val="326B36AE"/>
    <w:rsid w:val="32737CB6"/>
    <w:rsid w:val="327448D3"/>
    <w:rsid w:val="327529E5"/>
    <w:rsid w:val="32756DDA"/>
    <w:rsid w:val="3278490C"/>
    <w:rsid w:val="327A6D67"/>
    <w:rsid w:val="327B749B"/>
    <w:rsid w:val="327D088B"/>
    <w:rsid w:val="327E5882"/>
    <w:rsid w:val="327F0BE2"/>
    <w:rsid w:val="32820FFE"/>
    <w:rsid w:val="32825466"/>
    <w:rsid w:val="32826509"/>
    <w:rsid w:val="32826AC9"/>
    <w:rsid w:val="328932F9"/>
    <w:rsid w:val="328B0429"/>
    <w:rsid w:val="328B5BE8"/>
    <w:rsid w:val="328C2F1C"/>
    <w:rsid w:val="328E35B4"/>
    <w:rsid w:val="328E682D"/>
    <w:rsid w:val="329048C7"/>
    <w:rsid w:val="329054D8"/>
    <w:rsid w:val="32944D15"/>
    <w:rsid w:val="329624CA"/>
    <w:rsid w:val="329A3CFE"/>
    <w:rsid w:val="329B0903"/>
    <w:rsid w:val="329B57D5"/>
    <w:rsid w:val="329D2E7B"/>
    <w:rsid w:val="329F0C39"/>
    <w:rsid w:val="32A71985"/>
    <w:rsid w:val="32A85091"/>
    <w:rsid w:val="32B13F40"/>
    <w:rsid w:val="32B14D4D"/>
    <w:rsid w:val="32B53D5E"/>
    <w:rsid w:val="32B676C9"/>
    <w:rsid w:val="32B7240B"/>
    <w:rsid w:val="32B73A18"/>
    <w:rsid w:val="32BD0D5B"/>
    <w:rsid w:val="32BF272A"/>
    <w:rsid w:val="32BF78E6"/>
    <w:rsid w:val="32C2051D"/>
    <w:rsid w:val="32C26A3F"/>
    <w:rsid w:val="32C27E0B"/>
    <w:rsid w:val="32C433E6"/>
    <w:rsid w:val="32C44D43"/>
    <w:rsid w:val="32C60CEC"/>
    <w:rsid w:val="32CB6DFA"/>
    <w:rsid w:val="32CE47DA"/>
    <w:rsid w:val="32CF6139"/>
    <w:rsid w:val="32D20416"/>
    <w:rsid w:val="32D46E92"/>
    <w:rsid w:val="32D55ECC"/>
    <w:rsid w:val="32D67D5D"/>
    <w:rsid w:val="32D76F27"/>
    <w:rsid w:val="32DA1AFE"/>
    <w:rsid w:val="32DE45C9"/>
    <w:rsid w:val="32DE7399"/>
    <w:rsid w:val="32E05D97"/>
    <w:rsid w:val="32E10453"/>
    <w:rsid w:val="32E1551D"/>
    <w:rsid w:val="32E3102C"/>
    <w:rsid w:val="32E320F8"/>
    <w:rsid w:val="32E5762B"/>
    <w:rsid w:val="32E73D8A"/>
    <w:rsid w:val="32E77069"/>
    <w:rsid w:val="32EF61A1"/>
    <w:rsid w:val="32F1487F"/>
    <w:rsid w:val="32F24C06"/>
    <w:rsid w:val="32F27F41"/>
    <w:rsid w:val="32F72F3D"/>
    <w:rsid w:val="32FC07D9"/>
    <w:rsid w:val="32FD5ED1"/>
    <w:rsid w:val="33033D33"/>
    <w:rsid w:val="33033FFD"/>
    <w:rsid w:val="33051EE9"/>
    <w:rsid w:val="330776D2"/>
    <w:rsid w:val="330831E9"/>
    <w:rsid w:val="33086223"/>
    <w:rsid w:val="330E4CF5"/>
    <w:rsid w:val="33113D3F"/>
    <w:rsid w:val="33117CF0"/>
    <w:rsid w:val="33135CA6"/>
    <w:rsid w:val="331853F3"/>
    <w:rsid w:val="33194F69"/>
    <w:rsid w:val="331B59FD"/>
    <w:rsid w:val="331B631F"/>
    <w:rsid w:val="33223657"/>
    <w:rsid w:val="33233FA2"/>
    <w:rsid w:val="332C000C"/>
    <w:rsid w:val="332E6D5D"/>
    <w:rsid w:val="33331998"/>
    <w:rsid w:val="333529B6"/>
    <w:rsid w:val="333642A6"/>
    <w:rsid w:val="333B720F"/>
    <w:rsid w:val="333C2915"/>
    <w:rsid w:val="333D6D2D"/>
    <w:rsid w:val="333F2BA6"/>
    <w:rsid w:val="333F638F"/>
    <w:rsid w:val="33413066"/>
    <w:rsid w:val="33434776"/>
    <w:rsid w:val="33460DAB"/>
    <w:rsid w:val="335358AD"/>
    <w:rsid w:val="3357623A"/>
    <w:rsid w:val="335D3F15"/>
    <w:rsid w:val="335D6AD6"/>
    <w:rsid w:val="335E7A11"/>
    <w:rsid w:val="335F5E1F"/>
    <w:rsid w:val="336560D2"/>
    <w:rsid w:val="33682644"/>
    <w:rsid w:val="3369332F"/>
    <w:rsid w:val="33695B61"/>
    <w:rsid w:val="336A124E"/>
    <w:rsid w:val="336B6B88"/>
    <w:rsid w:val="336C5537"/>
    <w:rsid w:val="33705111"/>
    <w:rsid w:val="33713FAF"/>
    <w:rsid w:val="33726690"/>
    <w:rsid w:val="337A2C92"/>
    <w:rsid w:val="337A48A7"/>
    <w:rsid w:val="337C649C"/>
    <w:rsid w:val="337C71FE"/>
    <w:rsid w:val="337F7B81"/>
    <w:rsid w:val="338303B0"/>
    <w:rsid w:val="33854643"/>
    <w:rsid w:val="33863BC6"/>
    <w:rsid w:val="338F2BF9"/>
    <w:rsid w:val="33901F04"/>
    <w:rsid w:val="33913026"/>
    <w:rsid w:val="3394604E"/>
    <w:rsid w:val="33956FC6"/>
    <w:rsid w:val="33984144"/>
    <w:rsid w:val="339B4E42"/>
    <w:rsid w:val="339F603C"/>
    <w:rsid w:val="33A02EE1"/>
    <w:rsid w:val="33A44D8C"/>
    <w:rsid w:val="33A65EFE"/>
    <w:rsid w:val="33AB1462"/>
    <w:rsid w:val="33AC075F"/>
    <w:rsid w:val="33AC1CDD"/>
    <w:rsid w:val="33AC6408"/>
    <w:rsid w:val="33B1462F"/>
    <w:rsid w:val="33B60A86"/>
    <w:rsid w:val="33B92A37"/>
    <w:rsid w:val="33BE1AC8"/>
    <w:rsid w:val="33BF181D"/>
    <w:rsid w:val="33C030B1"/>
    <w:rsid w:val="33C2062C"/>
    <w:rsid w:val="33C664B4"/>
    <w:rsid w:val="33C80D4A"/>
    <w:rsid w:val="33CB5B0E"/>
    <w:rsid w:val="33CD0922"/>
    <w:rsid w:val="33CF5AD0"/>
    <w:rsid w:val="33D12EEE"/>
    <w:rsid w:val="33D3166B"/>
    <w:rsid w:val="33D34DE7"/>
    <w:rsid w:val="33D6701F"/>
    <w:rsid w:val="33D90E3F"/>
    <w:rsid w:val="33DC2971"/>
    <w:rsid w:val="33DD2282"/>
    <w:rsid w:val="33E06DAC"/>
    <w:rsid w:val="33E40697"/>
    <w:rsid w:val="33E411B7"/>
    <w:rsid w:val="33E6749C"/>
    <w:rsid w:val="33E722EA"/>
    <w:rsid w:val="33EA3B8D"/>
    <w:rsid w:val="33EA4EC4"/>
    <w:rsid w:val="33EB60B6"/>
    <w:rsid w:val="33EE420F"/>
    <w:rsid w:val="33EE6F68"/>
    <w:rsid w:val="33F02B26"/>
    <w:rsid w:val="33F0783F"/>
    <w:rsid w:val="33F21683"/>
    <w:rsid w:val="33F334A3"/>
    <w:rsid w:val="33F6773F"/>
    <w:rsid w:val="33FB36EB"/>
    <w:rsid w:val="33FC0ECB"/>
    <w:rsid w:val="33FC7321"/>
    <w:rsid w:val="33FD4391"/>
    <w:rsid w:val="33FD5443"/>
    <w:rsid w:val="340426E8"/>
    <w:rsid w:val="340476A8"/>
    <w:rsid w:val="340672A6"/>
    <w:rsid w:val="340709BD"/>
    <w:rsid w:val="34075136"/>
    <w:rsid w:val="34082B7A"/>
    <w:rsid w:val="340A30AF"/>
    <w:rsid w:val="340B4902"/>
    <w:rsid w:val="340C6C79"/>
    <w:rsid w:val="34107AE8"/>
    <w:rsid w:val="341539A3"/>
    <w:rsid w:val="34175C69"/>
    <w:rsid w:val="34177888"/>
    <w:rsid w:val="341A0415"/>
    <w:rsid w:val="341B6580"/>
    <w:rsid w:val="341D27A4"/>
    <w:rsid w:val="341E18E1"/>
    <w:rsid w:val="34231A4B"/>
    <w:rsid w:val="34247B34"/>
    <w:rsid w:val="34276D01"/>
    <w:rsid w:val="342D2ED9"/>
    <w:rsid w:val="34301AF1"/>
    <w:rsid w:val="3431159A"/>
    <w:rsid w:val="34342DE8"/>
    <w:rsid w:val="343670B2"/>
    <w:rsid w:val="34370837"/>
    <w:rsid w:val="34372AF0"/>
    <w:rsid w:val="343850F8"/>
    <w:rsid w:val="343853F6"/>
    <w:rsid w:val="343950AD"/>
    <w:rsid w:val="343A3854"/>
    <w:rsid w:val="343B5E66"/>
    <w:rsid w:val="343C79C0"/>
    <w:rsid w:val="343E102B"/>
    <w:rsid w:val="343E2263"/>
    <w:rsid w:val="343F41EA"/>
    <w:rsid w:val="34403118"/>
    <w:rsid w:val="34430642"/>
    <w:rsid w:val="344334BD"/>
    <w:rsid w:val="34461D60"/>
    <w:rsid w:val="344679F8"/>
    <w:rsid w:val="34470203"/>
    <w:rsid w:val="344B137D"/>
    <w:rsid w:val="344B58B5"/>
    <w:rsid w:val="344E751D"/>
    <w:rsid w:val="34511479"/>
    <w:rsid w:val="345302C4"/>
    <w:rsid w:val="34546103"/>
    <w:rsid w:val="34550C3A"/>
    <w:rsid w:val="3455460B"/>
    <w:rsid w:val="345B05A3"/>
    <w:rsid w:val="345B4416"/>
    <w:rsid w:val="345C0676"/>
    <w:rsid w:val="345C1FC2"/>
    <w:rsid w:val="345D7A7E"/>
    <w:rsid w:val="345E5A84"/>
    <w:rsid w:val="34632F4C"/>
    <w:rsid w:val="3465332F"/>
    <w:rsid w:val="346662D7"/>
    <w:rsid w:val="346750E5"/>
    <w:rsid w:val="34684CDE"/>
    <w:rsid w:val="346A647E"/>
    <w:rsid w:val="346B10C8"/>
    <w:rsid w:val="346E55D4"/>
    <w:rsid w:val="34734C0F"/>
    <w:rsid w:val="3474185D"/>
    <w:rsid w:val="34741D08"/>
    <w:rsid w:val="34752234"/>
    <w:rsid w:val="34761D00"/>
    <w:rsid w:val="3478326A"/>
    <w:rsid w:val="34791B83"/>
    <w:rsid w:val="347A38CC"/>
    <w:rsid w:val="347A61EA"/>
    <w:rsid w:val="347A6721"/>
    <w:rsid w:val="347C6663"/>
    <w:rsid w:val="347F6696"/>
    <w:rsid w:val="347F79EB"/>
    <w:rsid w:val="348308AE"/>
    <w:rsid w:val="348366F4"/>
    <w:rsid w:val="3484631F"/>
    <w:rsid w:val="34860E24"/>
    <w:rsid w:val="348720E5"/>
    <w:rsid w:val="34890082"/>
    <w:rsid w:val="3489312A"/>
    <w:rsid w:val="34896EC5"/>
    <w:rsid w:val="348A0EC4"/>
    <w:rsid w:val="348B14D7"/>
    <w:rsid w:val="348C60FE"/>
    <w:rsid w:val="348D3619"/>
    <w:rsid w:val="348E1ADC"/>
    <w:rsid w:val="348F43FF"/>
    <w:rsid w:val="34904A80"/>
    <w:rsid w:val="34910DB4"/>
    <w:rsid w:val="3492174F"/>
    <w:rsid w:val="3495114B"/>
    <w:rsid w:val="3497554E"/>
    <w:rsid w:val="34977CF6"/>
    <w:rsid w:val="349A21A1"/>
    <w:rsid w:val="349D134A"/>
    <w:rsid w:val="349D2538"/>
    <w:rsid w:val="349F48C4"/>
    <w:rsid w:val="34A3009F"/>
    <w:rsid w:val="34A42F47"/>
    <w:rsid w:val="34A56D34"/>
    <w:rsid w:val="34A632C7"/>
    <w:rsid w:val="34A7448B"/>
    <w:rsid w:val="34A90D51"/>
    <w:rsid w:val="34A96F2D"/>
    <w:rsid w:val="34AA4B8F"/>
    <w:rsid w:val="34AC0B3D"/>
    <w:rsid w:val="34AC6C7B"/>
    <w:rsid w:val="34AD317E"/>
    <w:rsid w:val="34AE2D77"/>
    <w:rsid w:val="34B04311"/>
    <w:rsid w:val="34B20D0D"/>
    <w:rsid w:val="34B21ABD"/>
    <w:rsid w:val="34B30CF0"/>
    <w:rsid w:val="34B4735B"/>
    <w:rsid w:val="34B67BE3"/>
    <w:rsid w:val="34B76A6F"/>
    <w:rsid w:val="34BE1424"/>
    <w:rsid w:val="34BF7B6E"/>
    <w:rsid w:val="34BF7E78"/>
    <w:rsid w:val="34C57319"/>
    <w:rsid w:val="34C61EDE"/>
    <w:rsid w:val="34C77963"/>
    <w:rsid w:val="34CE095E"/>
    <w:rsid w:val="34CF1863"/>
    <w:rsid w:val="34CF6AC8"/>
    <w:rsid w:val="34D271CE"/>
    <w:rsid w:val="34D33B59"/>
    <w:rsid w:val="34D41843"/>
    <w:rsid w:val="34D4342F"/>
    <w:rsid w:val="34D555F8"/>
    <w:rsid w:val="34D612C6"/>
    <w:rsid w:val="34D80D0F"/>
    <w:rsid w:val="34D87069"/>
    <w:rsid w:val="34DD47B5"/>
    <w:rsid w:val="34DF68FD"/>
    <w:rsid w:val="34E0333D"/>
    <w:rsid w:val="34E10CA1"/>
    <w:rsid w:val="34E178E6"/>
    <w:rsid w:val="34E23875"/>
    <w:rsid w:val="34E94828"/>
    <w:rsid w:val="34EC4694"/>
    <w:rsid w:val="34EC5106"/>
    <w:rsid w:val="34ED113C"/>
    <w:rsid w:val="34F34583"/>
    <w:rsid w:val="34F52230"/>
    <w:rsid w:val="34F56413"/>
    <w:rsid w:val="34F629E8"/>
    <w:rsid w:val="34F7113F"/>
    <w:rsid w:val="34F73570"/>
    <w:rsid w:val="34F86172"/>
    <w:rsid w:val="34FA5EC2"/>
    <w:rsid w:val="34FA785B"/>
    <w:rsid w:val="34FB4AAF"/>
    <w:rsid w:val="34FC5C03"/>
    <w:rsid w:val="34FD7C0F"/>
    <w:rsid w:val="34FE5C57"/>
    <w:rsid w:val="350058F7"/>
    <w:rsid w:val="35043ACC"/>
    <w:rsid w:val="350E31FB"/>
    <w:rsid w:val="351421AA"/>
    <w:rsid w:val="351679F6"/>
    <w:rsid w:val="351923AF"/>
    <w:rsid w:val="351A67B5"/>
    <w:rsid w:val="35210996"/>
    <w:rsid w:val="35216E6D"/>
    <w:rsid w:val="352362AA"/>
    <w:rsid w:val="35277787"/>
    <w:rsid w:val="352D154B"/>
    <w:rsid w:val="352D26D6"/>
    <w:rsid w:val="352D328E"/>
    <w:rsid w:val="352F1592"/>
    <w:rsid w:val="352F444D"/>
    <w:rsid w:val="35306F0C"/>
    <w:rsid w:val="35342649"/>
    <w:rsid w:val="35394D0C"/>
    <w:rsid w:val="353C038A"/>
    <w:rsid w:val="354552E4"/>
    <w:rsid w:val="35465FEF"/>
    <w:rsid w:val="35466352"/>
    <w:rsid w:val="354A61B8"/>
    <w:rsid w:val="354D6323"/>
    <w:rsid w:val="354E30C0"/>
    <w:rsid w:val="35501006"/>
    <w:rsid w:val="355435BF"/>
    <w:rsid w:val="35561153"/>
    <w:rsid w:val="355B0C68"/>
    <w:rsid w:val="355C2E94"/>
    <w:rsid w:val="355D393A"/>
    <w:rsid w:val="355E0867"/>
    <w:rsid w:val="35627FDB"/>
    <w:rsid w:val="3565514F"/>
    <w:rsid w:val="356A4087"/>
    <w:rsid w:val="356B29FE"/>
    <w:rsid w:val="356B6359"/>
    <w:rsid w:val="356B7505"/>
    <w:rsid w:val="356C01E3"/>
    <w:rsid w:val="356D2C3F"/>
    <w:rsid w:val="356D7B68"/>
    <w:rsid w:val="35722AA8"/>
    <w:rsid w:val="3573192A"/>
    <w:rsid w:val="35755541"/>
    <w:rsid w:val="357834B9"/>
    <w:rsid w:val="35784FF8"/>
    <w:rsid w:val="357B14DA"/>
    <w:rsid w:val="357C2F5E"/>
    <w:rsid w:val="357E16D9"/>
    <w:rsid w:val="357E5B41"/>
    <w:rsid w:val="35814F70"/>
    <w:rsid w:val="35832B29"/>
    <w:rsid w:val="35850062"/>
    <w:rsid w:val="35850908"/>
    <w:rsid w:val="35860C42"/>
    <w:rsid w:val="35862D5D"/>
    <w:rsid w:val="3586333B"/>
    <w:rsid w:val="35864C8E"/>
    <w:rsid w:val="358869FD"/>
    <w:rsid w:val="358F05F7"/>
    <w:rsid w:val="358F3ADE"/>
    <w:rsid w:val="358F51C6"/>
    <w:rsid w:val="3594069C"/>
    <w:rsid w:val="35946166"/>
    <w:rsid w:val="35946C5D"/>
    <w:rsid w:val="35985946"/>
    <w:rsid w:val="359B5CD0"/>
    <w:rsid w:val="359E4FDE"/>
    <w:rsid w:val="359E59E2"/>
    <w:rsid w:val="35A025A4"/>
    <w:rsid w:val="35A93202"/>
    <w:rsid w:val="35A93FC0"/>
    <w:rsid w:val="35AA2578"/>
    <w:rsid w:val="35AB3077"/>
    <w:rsid w:val="35AC6552"/>
    <w:rsid w:val="35AD6254"/>
    <w:rsid w:val="35AE05CD"/>
    <w:rsid w:val="35AE124E"/>
    <w:rsid w:val="35B16713"/>
    <w:rsid w:val="35B21B02"/>
    <w:rsid w:val="35B2416C"/>
    <w:rsid w:val="35B42E13"/>
    <w:rsid w:val="35B50EE7"/>
    <w:rsid w:val="35B67A9F"/>
    <w:rsid w:val="35B72F66"/>
    <w:rsid w:val="35BA2473"/>
    <w:rsid w:val="35BD4D1E"/>
    <w:rsid w:val="35BF4348"/>
    <w:rsid w:val="35C05006"/>
    <w:rsid w:val="35C11E66"/>
    <w:rsid w:val="35C1584B"/>
    <w:rsid w:val="35C51D15"/>
    <w:rsid w:val="35C53026"/>
    <w:rsid w:val="35C7735D"/>
    <w:rsid w:val="35CA5DA3"/>
    <w:rsid w:val="35CA6B33"/>
    <w:rsid w:val="35CB389A"/>
    <w:rsid w:val="35D1505A"/>
    <w:rsid w:val="35D521D6"/>
    <w:rsid w:val="35D94B03"/>
    <w:rsid w:val="35DA0859"/>
    <w:rsid w:val="35DA1EE3"/>
    <w:rsid w:val="35DC74AC"/>
    <w:rsid w:val="35E102D2"/>
    <w:rsid w:val="35E22A7D"/>
    <w:rsid w:val="35E43AB0"/>
    <w:rsid w:val="35E521B9"/>
    <w:rsid w:val="35E613DB"/>
    <w:rsid w:val="35E63D01"/>
    <w:rsid w:val="35E83C03"/>
    <w:rsid w:val="35E92007"/>
    <w:rsid w:val="35EF739B"/>
    <w:rsid w:val="35F468EB"/>
    <w:rsid w:val="35F57928"/>
    <w:rsid w:val="35F620F5"/>
    <w:rsid w:val="35F858AA"/>
    <w:rsid w:val="35FB05A0"/>
    <w:rsid w:val="35FC0B1C"/>
    <w:rsid w:val="35FC6E5D"/>
    <w:rsid w:val="35FC7755"/>
    <w:rsid w:val="35FD1CA0"/>
    <w:rsid w:val="35FE6790"/>
    <w:rsid w:val="36017663"/>
    <w:rsid w:val="36050998"/>
    <w:rsid w:val="36070165"/>
    <w:rsid w:val="360C2821"/>
    <w:rsid w:val="360F59CD"/>
    <w:rsid w:val="36122A3E"/>
    <w:rsid w:val="3615346B"/>
    <w:rsid w:val="3615361E"/>
    <w:rsid w:val="36155528"/>
    <w:rsid w:val="36157CC0"/>
    <w:rsid w:val="36171C98"/>
    <w:rsid w:val="36173938"/>
    <w:rsid w:val="361950F4"/>
    <w:rsid w:val="361A2B94"/>
    <w:rsid w:val="361B3A8F"/>
    <w:rsid w:val="361C0F21"/>
    <w:rsid w:val="361C7ED3"/>
    <w:rsid w:val="36272615"/>
    <w:rsid w:val="3627453D"/>
    <w:rsid w:val="362A7635"/>
    <w:rsid w:val="362B2E21"/>
    <w:rsid w:val="362E2963"/>
    <w:rsid w:val="36337441"/>
    <w:rsid w:val="36337E89"/>
    <w:rsid w:val="3634101A"/>
    <w:rsid w:val="3636701B"/>
    <w:rsid w:val="363773C5"/>
    <w:rsid w:val="36390942"/>
    <w:rsid w:val="363B28C2"/>
    <w:rsid w:val="36420DAD"/>
    <w:rsid w:val="36436BD7"/>
    <w:rsid w:val="36440104"/>
    <w:rsid w:val="3645480A"/>
    <w:rsid w:val="36485D51"/>
    <w:rsid w:val="364A16F6"/>
    <w:rsid w:val="364B1289"/>
    <w:rsid w:val="364B7FEF"/>
    <w:rsid w:val="364C1209"/>
    <w:rsid w:val="364C6DDB"/>
    <w:rsid w:val="364D7ECD"/>
    <w:rsid w:val="364E0A9B"/>
    <w:rsid w:val="364E0D07"/>
    <w:rsid w:val="36505DF5"/>
    <w:rsid w:val="3652462A"/>
    <w:rsid w:val="365725D0"/>
    <w:rsid w:val="365D32D5"/>
    <w:rsid w:val="36600280"/>
    <w:rsid w:val="3663287E"/>
    <w:rsid w:val="3663404E"/>
    <w:rsid w:val="3664487F"/>
    <w:rsid w:val="36645162"/>
    <w:rsid w:val="36645273"/>
    <w:rsid w:val="366505F6"/>
    <w:rsid w:val="36662852"/>
    <w:rsid w:val="36713268"/>
    <w:rsid w:val="36734C8B"/>
    <w:rsid w:val="36760635"/>
    <w:rsid w:val="36795469"/>
    <w:rsid w:val="367A002E"/>
    <w:rsid w:val="367A04A9"/>
    <w:rsid w:val="367B13AD"/>
    <w:rsid w:val="367D2172"/>
    <w:rsid w:val="367D25E6"/>
    <w:rsid w:val="367E1F35"/>
    <w:rsid w:val="367F0DE5"/>
    <w:rsid w:val="36800FED"/>
    <w:rsid w:val="36806BB9"/>
    <w:rsid w:val="3681029C"/>
    <w:rsid w:val="3681546F"/>
    <w:rsid w:val="36840F71"/>
    <w:rsid w:val="36844AD4"/>
    <w:rsid w:val="368455BB"/>
    <w:rsid w:val="36846FD7"/>
    <w:rsid w:val="36847064"/>
    <w:rsid w:val="36877A06"/>
    <w:rsid w:val="36880901"/>
    <w:rsid w:val="3688584E"/>
    <w:rsid w:val="368954DE"/>
    <w:rsid w:val="36896F74"/>
    <w:rsid w:val="36912017"/>
    <w:rsid w:val="369354D6"/>
    <w:rsid w:val="36950A01"/>
    <w:rsid w:val="36977054"/>
    <w:rsid w:val="369C5C10"/>
    <w:rsid w:val="369F7E11"/>
    <w:rsid w:val="36A0721B"/>
    <w:rsid w:val="36A42FEF"/>
    <w:rsid w:val="36A55019"/>
    <w:rsid w:val="36A813A9"/>
    <w:rsid w:val="36A860EB"/>
    <w:rsid w:val="36AB191E"/>
    <w:rsid w:val="36AC725A"/>
    <w:rsid w:val="36AC763D"/>
    <w:rsid w:val="36AD040D"/>
    <w:rsid w:val="36AE7EAE"/>
    <w:rsid w:val="36B00E7C"/>
    <w:rsid w:val="36B172FA"/>
    <w:rsid w:val="36B83903"/>
    <w:rsid w:val="36B961EC"/>
    <w:rsid w:val="36B96C71"/>
    <w:rsid w:val="36BE4267"/>
    <w:rsid w:val="36C2149E"/>
    <w:rsid w:val="36C553B0"/>
    <w:rsid w:val="36C71982"/>
    <w:rsid w:val="36CA5EC0"/>
    <w:rsid w:val="36CB3978"/>
    <w:rsid w:val="36CE4DED"/>
    <w:rsid w:val="36D13E2C"/>
    <w:rsid w:val="36D50F72"/>
    <w:rsid w:val="36D57C43"/>
    <w:rsid w:val="36D652D8"/>
    <w:rsid w:val="36DE22CE"/>
    <w:rsid w:val="36DE6E45"/>
    <w:rsid w:val="36DF703B"/>
    <w:rsid w:val="36E13999"/>
    <w:rsid w:val="36E309D0"/>
    <w:rsid w:val="36E47029"/>
    <w:rsid w:val="36E80D4E"/>
    <w:rsid w:val="36EA2EF9"/>
    <w:rsid w:val="36EA542B"/>
    <w:rsid w:val="36ED0D3D"/>
    <w:rsid w:val="36F310B8"/>
    <w:rsid w:val="36F32DBD"/>
    <w:rsid w:val="36F44C03"/>
    <w:rsid w:val="36F71050"/>
    <w:rsid w:val="36F75FD8"/>
    <w:rsid w:val="36F94D68"/>
    <w:rsid w:val="36FD4910"/>
    <w:rsid w:val="36FF6C43"/>
    <w:rsid w:val="37001D8D"/>
    <w:rsid w:val="37010C4D"/>
    <w:rsid w:val="37020EE4"/>
    <w:rsid w:val="370509C9"/>
    <w:rsid w:val="37053545"/>
    <w:rsid w:val="37057609"/>
    <w:rsid w:val="370B302B"/>
    <w:rsid w:val="370E71C9"/>
    <w:rsid w:val="371425F9"/>
    <w:rsid w:val="37187249"/>
    <w:rsid w:val="371A20ED"/>
    <w:rsid w:val="371C24CA"/>
    <w:rsid w:val="371D352F"/>
    <w:rsid w:val="371E24CF"/>
    <w:rsid w:val="37202620"/>
    <w:rsid w:val="37222EE6"/>
    <w:rsid w:val="3724428D"/>
    <w:rsid w:val="37290820"/>
    <w:rsid w:val="372D5892"/>
    <w:rsid w:val="373079FF"/>
    <w:rsid w:val="37322C15"/>
    <w:rsid w:val="37330EFC"/>
    <w:rsid w:val="37353778"/>
    <w:rsid w:val="3737166B"/>
    <w:rsid w:val="373722A2"/>
    <w:rsid w:val="373904E0"/>
    <w:rsid w:val="373A25EA"/>
    <w:rsid w:val="373B2488"/>
    <w:rsid w:val="373C18E2"/>
    <w:rsid w:val="3744071E"/>
    <w:rsid w:val="3744669F"/>
    <w:rsid w:val="374A6E61"/>
    <w:rsid w:val="374D5E9B"/>
    <w:rsid w:val="374E20BB"/>
    <w:rsid w:val="375110AF"/>
    <w:rsid w:val="37533FB2"/>
    <w:rsid w:val="37550296"/>
    <w:rsid w:val="375545DF"/>
    <w:rsid w:val="3757719A"/>
    <w:rsid w:val="37592C67"/>
    <w:rsid w:val="375A0FB3"/>
    <w:rsid w:val="375A1186"/>
    <w:rsid w:val="375A4714"/>
    <w:rsid w:val="375A541D"/>
    <w:rsid w:val="375C5C75"/>
    <w:rsid w:val="375E0334"/>
    <w:rsid w:val="375E777D"/>
    <w:rsid w:val="37604102"/>
    <w:rsid w:val="37620386"/>
    <w:rsid w:val="37622144"/>
    <w:rsid w:val="37635AD5"/>
    <w:rsid w:val="3764089A"/>
    <w:rsid w:val="376605FA"/>
    <w:rsid w:val="376A158A"/>
    <w:rsid w:val="376E3A17"/>
    <w:rsid w:val="37704AA2"/>
    <w:rsid w:val="377255B2"/>
    <w:rsid w:val="37735C7F"/>
    <w:rsid w:val="377877DA"/>
    <w:rsid w:val="377C469A"/>
    <w:rsid w:val="37841B8B"/>
    <w:rsid w:val="378631DB"/>
    <w:rsid w:val="37876AFC"/>
    <w:rsid w:val="378A19AB"/>
    <w:rsid w:val="378C3EA3"/>
    <w:rsid w:val="378D63E6"/>
    <w:rsid w:val="378D6E14"/>
    <w:rsid w:val="378E1369"/>
    <w:rsid w:val="378E237B"/>
    <w:rsid w:val="378F7A23"/>
    <w:rsid w:val="379323A7"/>
    <w:rsid w:val="379358AE"/>
    <w:rsid w:val="37956B17"/>
    <w:rsid w:val="37972930"/>
    <w:rsid w:val="379A0088"/>
    <w:rsid w:val="379A023F"/>
    <w:rsid w:val="379F5684"/>
    <w:rsid w:val="37A07BB7"/>
    <w:rsid w:val="37A151D7"/>
    <w:rsid w:val="37A32031"/>
    <w:rsid w:val="37A33340"/>
    <w:rsid w:val="37A41BC0"/>
    <w:rsid w:val="37AC2336"/>
    <w:rsid w:val="37AD6190"/>
    <w:rsid w:val="37AE799B"/>
    <w:rsid w:val="37AF4791"/>
    <w:rsid w:val="37B366F4"/>
    <w:rsid w:val="37B6068B"/>
    <w:rsid w:val="37B72FAB"/>
    <w:rsid w:val="37BE67BD"/>
    <w:rsid w:val="37C1777E"/>
    <w:rsid w:val="37C26EDE"/>
    <w:rsid w:val="37C40AD3"/>
    <w:rsid w:val="37C54DE4"/>
    <w:rsid w:val="37CA3AA8"/>
    <w:rsid w:val="37CA7116"/>
    <w:rsid w:val="37CE33A8"/>
    <w:rsid w:val="37D240C1"/>
    <w:rsid w:val="37D24C20"/>
    <w:rsid w:val="37D46D99"/>
    <w:rsid w:val="37D80804"/>
    <w:rsid w:val="37DA2C2B"/>
    <w:rsid w:val="37DD3CCB"/>
    <w:rsid w:val="37DE1F8C"/>
    <w:rsid w:val="37E22344"/>
    <w:rsid w:val="37E62AA6"/>
    <w:rsid w:val="37E6446C"/>
    <w:rsid w:val="37EA6427"/>
    <w:rsid w:val="37EB2707"/>
    <w:rsid w:val="37EE43CB"/>
    <w:rsid w:val="37F009C2"/>
    <w:rsid w:val="37F25A86"/>
    <w:rsid w:val="37F379D8"/>
    <w:rsid w:val="37F44BCC"/>
    <w:rsid w:val="37F817A4"/>
    <w:rsid w:val="37FE20E3"/>
    <w:rsid w:val="37FE2243"/>
    <w:rsid w:val="38062689"/>
    <w:rsid w:val="380A1B38"/>
    <w:rsid w:val="380B17F1"/>
    <w:rsid w:val="380B52EC"/>
    <w:rsid w:val="380C7EB6"/>
    <w:rsid w:val="380E2D77"/>
    <w:rsid w:val="3811530E"/>
    <w:rsid w:val="38126BA8"/>
    <w:rsid w:val="3815275B"/>
    <w:rsid w:val="38183AEE"/>
    <w:rsid w:val="38187171"/>
    <w:rsid w:val="381A7F73"/>
    <w:rsid w:val="381B2E36"/>
    <w:rsid w:val="381F555A"/>
    <w:rsid w:val="382166C2"/>
    <w:rsid w:val="3824109C"/>
    <w:rsid w:val="38250848"/>
    <w:rsid w:val="382634EA"/>
    <w:rsid w:val="38281427"/>
    <w:rsid w:val="38286FAE"/>
    <w:rsid w:val="38296A4A"/>
    <w:rsid w:val="382C0749"/>
    <w:rsid w:val="382E72F1"/>
    <w:rsid w:val="382F4B40"/>
    <w:rsid w:val="38341EC3"/>
    <w:rsid w:val="38345124"/>
    <w:rsid w:val="38355E36"/>
    <w:rsid w:val="38395E1D"/>
    <w:rsid w:val="383F420F"/>
    <w:rsid w:val="38427857"/>
    <w:rsid w:val="384419C0"/>
    <w:rsid w:val="38483A08"/>
    <w:rsid w:val="384A386F"/>
    <w:rsid w:val="384B5306"/>
    <w:rsid w:val="384E1F3A"/>
    <w:rsid w:val="384E7DFA"/>
    <w:rsid w:val="38510D2B"/>
    <w:rsid w:val="3855355F"/>
    <w:rsid w:val="38553E7F"/>
    <w:rsid w:val="385554D7"/>
    <w:rsid w:val="385B2C3C"/>
    <w:rsid w:val="385E22C2"/>
    <w:rsid w:val="38621CDE"/>
    <w:rsid w:val="38670240"/>
    <w:rsid w:val="386B26C7"/>
    <w:rsid w:val="386B734E"/>
    <w:rsid w:val="386E7AC1"/>
    <w:rsid w:val="386F5630"/>
    <w:rsid w:val="387310F6"/>
    <w:rsid w:val="38745786"/>
    <w:rsid w:val="38775640"/>
    <w:rsid w:val="387A5CE5"/>
    <w:rsid w:val="387C4622"/>
    <w:rsid w:val="387D0420"/>
    <w:rsid w:val="387D13A3"/>
    <w:rsid w:val="387E7489"/>
    <w:rsid w:val="38810988"/>
    <w:rsid w:val="388318EC"/>
    <w:rsid w:val="38854B6B"/>
    <w:rsid w:val="38863897"/>
    <w:rsid w:val="38891D5C"/>
    <w:rsid w:val="38897FD4"/>
    <w:rsid w:val="388B3A52"/>
    <w:rsid w:val="388C11CD"/>
    <w:rsid w:val="38926135"/>
    <w:rsid w:val="38932FC0"/>
    <w:rsid w:val="389463BA"/>
    <w:rsid w:val="38981961"/>
    <w:rsid w:val="389B468B"/>
    <w:rsid w:val="389C240D"/>
    <w:rsid w:val="389E1493"/>
    <w:rsid w:val="389E4261"/>
    <w:rsid w:val="38A025B0"/>
    <w:rsid w:val="38A13FDD"/>
    <w:rsid w:val="38A24A76"/>
    <w:rsid w:val="38A87D11"/>
    <w:rsid w:val="38AB664B"/>
    <w:rsid w:val="38AC2922"/>
    <w:rsid w:val="38AD2BF6"/>
    <w:rsid w:val="38AE49EB"/>
    <w:rsid w:val="38AF4B2F"/>
    <w:rsid w:val="38B03F0A"/>
    <w:rsid w:val="38B16DCF"/>
    <w:rsid w:val="38B45427"/>
    <w:rsid w:val="38B73983"/>
    <w:rsid w:val="38B80C8E"/>
    <w:rsid w:val="38B90A5C"/>
    <w:rsid w:val="38BD700F"/>
    <w:rsid w:val="38BE2C33"/>
    <w:rsid w:val="38BE3057"/>
    <w:rsid w:val="38BF397E"/>
    <w:rsid w:val="38BF47E6"/>
    <w:rsid w:val="38C022C4"/>
    <w:rsid w:val="38C53DFD"/>
    <w:rsid w:val="38C626CA"/>
    <w:rsid w:val="38CB1D0C"/>
    <w:rsid w:val="38CC2810"/>
    <w:rsid w:val="38CF60D2"/>
    <w:rsid w:val="38D103AA"/>
    <w:rsid w:val="38D156BF"/>
    <w:rsid w:val="38D407B0"/>
    <w:rsid w:val="38D91024"/>
    <w:rsid w:val="38DA0A3F"/>
    <w:rsid w:val="38DB79B9"/>
    <w:rsid w:val="38DE328C"/>
    <w:rsid w:val="38DE62F2"/>
    <w:rsid w:val="38DF643A"/>
    <w:rsid w:val="38E434B5"/>
    <w:rsid w:val="38E51086"/>
    <w:rsid w:val="38E767B8"/>
    <w:rsid w:val="38EA4196"/>
    <w:rsid w:val="38EA731A"/>
    <w:rsid w:val="38F024F4"/>
    <w:rsid w:val="38F05BDE"/>
    <w:rsid w:val="38F65F40"/>
    <w:rsid w:val="38F660BE"/>
    <w:rsid w:val="38FB19C9"/>
    <w:rsid w:val="38FB2A9A"/>
    <w:rsid w:val="38FB48F7"/>
    <w:rsid w:val="38FD1D7A"/>
    <w:rsid w:val="38FE568B"/>
    <w:rsid w:val="38FF458D"/>
    <w:rsid w:val="38FF7CBD"/>
    <w:rsid w:val="39003AFA"/>
    <w:rsid w:val="39020BDD"/>
    <w:rsid w:val="390343A9"/>
    <w:rsid w:val="390368D0"/>
    <w:rsid w:val="39054DE1"/>
    <w:rsid w:val="39092665"/>
    <w:rsid w:val="390B3DBB"/>
    <w:rsid w:val="390D4559"/>
    <w:rsid w:val="391075B1"/>
    <w:rsid w:val="3913120A"/>
    <w:rsid w:val="39140A37"/>
    <w:rsid w:val="391952AD"/>
    <w:rsid w:val="39195E69"/>
    <w:rsid w:val="39212FC6"/>
    <w:rsid w:val="39236C62"/>
    <w:rsid w:val="39246A13"/>
    <w:rsid w:val="392603D3"/>
    <w:rsid w:val="392A1C73"/>
    <w:rsid w:val="392B752A"/>
    <w:rsid w:val="392E3B49"/>
    <w:rsid w:val="393211EF"/>
    <w:rsid w:val="39390A9D"/>
    <w:rsid w:val="393D15FD"/>
    <w:rsid w:val="393D25CE"/>
    <w:rsid w:val="393E6F40"/>
    <w:rsid w:val="3942427D"/>
    <w:rsid w:val="39424995"/>
    <w:rsid w:val="39452D45"/>
    <w:rsid w:val="39470830"/>
    <w:rsid w:val="394A573A"/>
    <w:rsid w:val="394B39AD"/>
    <w:rsid w:val="39584699"/>
    <w:rsid w:val="395855DE"/>
    <w:rsid w:val="395968D8"/>
    <w:rsid w:val="395B5626"/>
    <w:rsid w:val="395C78A6"/>
    <w:rsid w:val="395D35BD"/>
    <w:rsid w:val="395F1E8A"/>
    <w:rsid w:val="39605C94"/>
    <w:rsid w:val="396237B5"/>
    <w:rsid w:val="396701A9"/>
    <w:rsid w:val="39672937"/>
    <w:rsid w:val="39675481"/>
    <w:rsid w:val="39691E19"/>
    <w:rsid w:val="396959E8"/>
    <w:rsid w:val="396A13D2"/>
    <w:rsid w:val="39701BF8"/>
    <w:rsid w:val="39705D7B"/>
    <w:rsid w:val="39713CBE"/>
    <w:rsid w:val="39714A08"/>
    <w:rsid w:val="397353A2"/>
    <w:rsid w:val="397440C1"/>
    <w:rsid w:val="397526DB"/>
    <w:rsid w:val="3976706F"/>
    <w:rsid w:val="39767558"/>
    <w:rsid w:val="39767714"/>
    <w:rsid w:val="39772FBC"/>
    <w:rsid w:val="397A3357"/>
    <w:rsid w:val="397C183E"/>
    <w:rsid w:val="39802AB9"/>
    <w:rsid w:val="39826823"/>
    <w:rsid w:val="39836D01"/>
    <w:rsid w:val="398439D2"/>
    <w:rsid w:val="398B09D8"/>
    <w:rsid w:val="398D7068"/>
    <w:rsid w:val="398D7521"/>
    <w:rsid w:val="39910AF2"/>
    <w:rsid w:val="39924F6D"/>
    <w:rsid w:val="399431AE"/>
    <w:rsid w:val="3998573A"/>
    <w:rsid w:val="399A168E"/>
    <w:rsid w:val="39A0049B"/>
    <w:rsid w:val="39A15614"/>
    <w:rsid w:val="39A16A6A"/>
    <w:rsid w:val="39A3203D"/>
    <w:rsid w:val="39AA3330"/>
    <w:rsid w:val="39AA3A7C"/>
    <w:rsid w:val="39AA6F86"/>
    <w:rsid w:val="39AD30F4"/>
    <w:rsid w:val="39AF168A"/>
    <w:rsid w:val="39B37D86"/>
    <w:rsid w:val="39B84FF3"/>
    <w:rsid w:val="39BD271F"/>
    <w:rsid w:val="39BD4B86"/>
    <w:rsid w:val="39C02297"/>
    <w:rsid w:val="39C27728"/>
    <w:rsid w:val="39C3466D"/>
    <w:rsid w:val="39C80991"/>
    <w:rsid w:val="39C901E3"/>
    <w:rsid w:val="39CB2172"/>
    <w:rsid w:val="39CC50DD"/>
    <w:rsid w:val="39CE5858"/>
    <w:rsid w:val="39D03BF2"/>
    <w:rsid w:val="39D514BD"/>
    <w:rsid w:val="39D5333A"/>
    <w:rsid w:val="39D7515E"/>
    <w:rsid w:val="39D83F50"/>
    <w:rsid w:val="39DC5818"/>
    <w:rsid w:val="39DC5859"/>
    <w:rsid w:val="39DD0D5A"/>
    <w:rsid w:val="39DE54C6"/>
    <w:rsid w:val="39E14F80"/>
    <w:rsid w:val="39E169FA"/>
    <w:rsid w:val="39E23E49"/>
    <w:rsid w:val="39E271F4"/>
    <w:rsid w:val="39E61E9C"/>
    <w:rsid w:val="39E674BC"/>
    <w:rsid w:val="39E935F9"/>
    <w:rsid w:val="39ED02A3"/>
    <w:rsid w:val="39F15FF3"/>
    <w:rsid w:val="39F35CAB"/>
    <w:rsid w:val="39F43ADE"/>
    <w:rsid w:val="39F53088"/>
    <w:rsid w:val="39F64CF5"/>
    <w:rsid w:val="39F944F0"/>
    <w:rsid w:val="39FB09FB"/>
    <w:rsid w:val="39FC3200"/>
    <w:rsid w:val="39FF7A6D"/>
    <w:rsid w:val="3A032429"/>
    <w:rsid w:val="3A03426E"/>
    <w:rsid w:val="3A0376A7"/>
    <w:rsid w:val="3A060D41"/>
    <w:rsid w:val="3A071CEB"/>
    <w:rsid w:val="3A0B263E"/>
    <w:rsid w:val="3A0C5623"/>
    <w:rsid w:val="3A0D2122"/>
    <w:rsid w:val="3A146BD3"/>
    <w:rsid w:val="3A153A39"/>
    <w:rsid w:val="3A162825"/>
    <w:rsid w:val="3A1A3ED3"/>
    <w:rsid w:val="3A1D6AA8"/>
    <w:rsid w:val="3A243CC9"/>
    <w:rsid w:val="3A2E5CE5"/>
    <w:rsid w:val="3A2F3F99"/>
    <w:rsid w:val="3A331F3D"/>
    <w:rsid w:val="3A335E6A"/>
    <w:rsid w:val="3A3A44A5"/>
    <w:rsid w:val="3A3B71D4"/>
    <w:rsid w:val="3A3D6104"/>
    <w:rsid w:val="3A3E092F"/>
    <w:rsid w:val="3A3F0E9B"/>
    <w:rsid w:val="3A3F2239"/>
    <w:rsid w:val="3A411DF6"/>
    <w:rsid w:val="3A4249AA"/>
    <w:rsid w:val="3A427A7B"/>
    <w:rsid w:val="3A4338C3"/>
    <w:rsid w:val="3A434AD8"/>
    <w:rsid w:val="3A435FCA"/>
    <w:rsid w:val="3A496432"/>
    <w:rsid w:val="3A4B3BE3"/>
    <w:rsid w:val="3A4B469A"/>
    <w:rsid w:val="3A4C1CC6"/>
    <w:rsid w:val="3A4C592C"/>
    <w:rsid w:val="3A4D56C3"/>
    <w:rsid w:val="3A537388"/>
    <w:rsid w:val="3A586841"/>
    <w:rsid w:val="3A5A0D3B"/>
    <w:rsid w:val="3A5E188F"/>
    <w:rsid w:val="3A6012A9"/>
    <w:rsid w:val="3A6246EB"/>
    <w:rsid w:val="3A631A4A"/>
    <w:rsid w:val="3A6327E6"/>
    <w:rsid w:val="3A643CD4"/>
    <w:rsid w:val="3A66170C"/>
    <w:rsid w:val="3A6C636C"/>
    <w:rsid w:val="3A6D36FA"/>
    <w:rsid w:val="3A7063D3"/>
    <w:rsid w:val="3A714587"/>
    <w:rsid w:val="3A757475"/>
    <w:rsid w:val="3A761785"/>
    <w:rsid w:val="3A764DDE"/>
    <w:rsid w:val="3A796715"/>
    <w:rsid w:val="3A7D053F"/>
    <w:rsid w:val="3A811848"/>
    <w:rsid w:val="3A815227"/>
    <w:rsid w:val="3A833637"/>
    <w:rsid w:val="3A834B32"/>
    <w:rsid w:val="3A85122A"/>
    <w:rsid w:val="3A8A3614"/>
    <w:rsid w:val="3A8B1F95"/>
    <w:rsid w:val="3A8E7089"/>
    <w:rsid w:val="3A8F723C"/>
    <w:rsid w:val="3A9000D2"/>
    <w:rsid w:val="3A9252B6"/>
    <w:rsid w:val="3A9601EE"/>
    <w:rsid w:val="3A96241A"/>
    <w:rsid w:val="3A975804"/>
    <w:rsid w:val="3A9804F8"/>
    <w:rsid w:val="3A9A6F8D"/>
    <w:rsid w:val="3A9E61BB"/>
    <w:rsid w:val="3AA2491C"/>
    <w:rsid w:val="3AA51F09"/>
    <w:rsid w:val="3AA736C4"/>
    <w:rsid w:val="3AA835C3"/>
    <w:rsid w:val="3AAC3428"/>
    <w:rsid w:val="3AAC49AD"/>
    <w:rsid w:val="3AAD53BE"/>
    <w:rsid w:val="3AAD62EA"/>
    <w:rsid w:val="3AAF7123"/>
    <w:rsid w:val="3AB061F9"/>
    <w:rsid w:val="3AB077B4"/>
    <w:rsid w:val="3AB36D79"/>
    <w:rsid w:val="3AB43CBF"/>
    <w:rsid w:val="3AB4684E"/>
    <w:rsid w:val="3AB47C74"/>
    <w:rsid w:val="3AB5029C"/>
    <w:rsid w:val="3AB641FE"/>
    <w:rsid w:val="3AB67658"/>
    <w:rsid w:val="3AB67A8D"/>
    <w:rsid w:val="3AB83373"/>
    <w:rsid w:val="3ABB2974"/>
    <w:rsid w:val="3ABC1026"/>
    <w:rsid w:val="3ABD22CC"/>
    <w:rsid w:val="3ABE5AE2"/>
    <w:rsid w:val="3AC81ED6"/>
    <w:rsid w:val="3ACE5750"/>
    <w:rsid w:val="3AD275B5"/>
    <w:rsid w:val="3AD34927"/>
    <w:rsid w:val="3AD45D55"/>
    <w:rsid w:val="3AD53D0C"/>
    <w:rsid w:val="3ADA0FA2"/>
    <w:rsid w:val="3ADB5F72"/>
    <w:rsid w:val="3ADD7E17"/>
    <w:rsid w:val="3ADE4774"/>
    <w:rsid w:val="3ADF4679"/>
    <w:rsid w:val="3AE03DAD"/>
    <w:rsid w:val="3AE05B3F"/>
    <w:rsid w:val="3AE2115E"/>
    <w:rsid w:val="3AE24A35"/>
    <w:rsid w:val="3AE67771"/>
    <w:rsid w:val="3AE910BA"/>
    <w:rsid w:val="3AE93A58"/>
    <w:rsid w:val="3AED1D78"/>
    <w:rsid w:val="3AF4072A"/>
    <w:rsid w:val="3AFB620B"/>
    <w:rsid w:val="3AFE5B53"/>
    <w:rsid w:val="3B002D53"/>
    <w:rsid w:val="3B003C95"/>
    <w:rsid w:val="3B01405C"/>
    <w:rsid w:val="3B0D0965"/>
    <w:rsid w:val="3B0F37CE"/>
    <w:rsid w:val="3B105E95"/>
    <w:rsid w:val="3B170BF9"/>
    <w:rsid w:val="3B171B22"/>
    <w:rsid w:val="3B1D676E"/>
    <w:rsid w:val="3B1E33C6"/>
    <w:rsid w:val="3B215DC4"/>
    <w:rsid w:val="3B22297C"/>
    <w:rsid w:val="3B244061"/>
    <w:rsid w:val="3B291CF3"/>
    <w:rsid w:val="3B29667F"/>
    <w:rsid w:val="3B29744F"/>
    <w:rsid w:val="3B2A466D"/>
    <w:rsid w:val="3B2C1862"/>
    <w:rsid w:val="3B2D6345"/>
    <w:rsid w:val="3B2F04C1"/>
    <w:rsid w:val="3B2F6921"/>
    <w:rsid w:val="3B3033E3"/>
    <w:rsid w:val="3B333896"/>
    <w:rsid w:val="3B344593"/>
    <w:rsid w:val="3B3528EE"/>
    <w:rsid w:val="3B372971"/>
    <w:rsid w:val="3B377609"/>
    <w:rsid w:val="3B3A18C0"/>
    <w:rsid w:val="3B3A2795"/>
    <w:rsid w:val="3B3A4396"/>
    <w:rsid w:val="3B3C02CD"/>
    <w:rsid w:val="3B410D14"/>
    <w:rsid w:val="3B412A12"/>
    <w:rsid w:val="3B430B44"/>
    <w:rsid w:val="3B44498F"/>
    <w:rsid w:val="3B4551C0"/>
    <w:rsid w:val="3B486A70"/>
    <w:rsid w:val="3B5312E1"/>
    <w:rsid w:val="3B571161"/>
    <w:rsid w:val="3B57742F"/>
    <w:rsid w:val="3B5958D9"/>
    <w:rsid w:val="3B5A3694"/>
    <w:rsid w:val="3B5B109D"/>
    <w:rsid w:val="3B5D406F"/>
    <w:rsid w:val="3B6150E2"/>
    <w:rsid w:val="3B623E70"/>
    <w:rsid w:val="3B682F98"/>
    <w:rsid w:val="3B695F55"/>
    <w:rsid w:val="3B6C253F"/>
    <w:rsid w:val="3B6C720E"/>
    <w:rsid w:val="3B6E1712"/>
    <w:rsid w:val="3B707EED"/>
    <w:rsid w:val="3B734343"/>
    <w:rsid w:val="3B773A66"/>
    <w:rsid w:val="3B77560A"/>
    <w:rsid w:val="3B7812F5"/>
    <w:rsid w:val="3B7D2E0C"/>
    <w:rsid w:val="3B7D6BD2"/>
    <w:rsid w:val="3B7F5EE1"/>
    <w:rsid w:val="3B81043D"/>
    <w:rsid w:val="3B843E3B"/>
    <w:rsid w:val="3B8508FE"/>
    <w:rsid w:val="3B863877"/>
    <w:rsid w:val="3B891E58"/>
    <w:rsid w:val="3B8B1453"/>
    <w:rsid w:val="3B8C1615"/>
    <w:rsid w:val="3B8C7655"/>
    <w:rsid w:val="3B8D63E3"/>
    <w:rsid w:val="3B9275CC"/>
    <w:rsid w:val="3B940BA4"/>
    <w:rsid w:val="3B9707BB"/>
    <w:rsid w:val="3B975C62"/>
    <w:rsid w:val="3B98765E"/>
    <w:rsid w:val="3B9D3D2C"/>
    <w:rsid w:val="3B9E539C"/>
    <w:rsid w:val="3BA414E4"/>
    <w:rsid w:val="3BA45755"/>
    <w:rsid w:val="3BA620E7"/>
    <w:rsid w:val="3BA629A1"/>
    <w:rsid w:val="3BA907A8"/>
    <w:rsid w:val="3BA94393"/>
    <w:rsid w:val="3BAA1842"/>
    <w:rsid w:val="3BAC4E8E"/>
    <w:rsid w:val="3BAD0492"/>
    <w:rsid w:val="3BAD6B21"/>
    <w:rsid w:val="3BAF54BA"/>
    <w:rsid w:val="3BB11934"/>
    <w:rsid w:val="3BB11ED1"/>
    <w:rsid w:val="3BB40AC6"/>
    <w:rsid w:val="3BB8442D"/>
    <w:rsid w:val="3BB93541"/>
    <w:rsid w:val="3BB96A8F"/>
    <w:rsid w:val="3BBA2010"/>
    <w:rsid w:val="3BBB06ED"/>
    <w:rsid w:val="3BBB2DA7"/>
    <w:rsid w:val="3BBB72AC"/>
    <w:rsid w:val="3BBE1066"/>
    <w:rsid w:val="3BBE11ED"/>
    <w:rsid w:val="3BBE7E14"/>
    <w:rsid w:val="3BC0301F"/>
    <w:rsid w:val="3BC11E6B"/>
    <w:rsid w:val="3BC13603"/>
    <w:rsid w:val="3BC155D1"/>
    <w:rsid w:val="3BC26B4B"/>
    <w:rsid w:val="3BC40B95"/>
    <w:rsid w:val="3BC622A2"/>
    <w:rsid w:val="3BCC4202"/>
    <w:rsid w:val="3BCE0643"/>
    <w:rsid w:val="3BCE53F0"/>
    <w:rsid w:val="3BD47CF6"/>
    <w:rsid w:val="3BD50B9B"/>
    <w:rsid w:val="3BD8280C"/>
    <w:rsid w:val="3BD90FB3"/>
    <w:rsid w:val="3BD91E5E"/>
    <w:rsid w:val="3BDD0420"/>
    <w:rsid w:val="3BDD60CD"/>
    <w:rsid w:val="3BE26B7B"/>
    <w:rsid w:val="3BE4031C"/>
    <w:rsid w:val="3BE955DD"/>
    <w:rsid w:val="3BF00870"/>
    <w:rsid w:val="3BF107E0"/>
    <w:rsid w:val="3BF178C5"/>
    <w:rsid w:val="3BF2326C"/>
    <w:rsid w:val="3BF42923"/>
    <w:rsid w:val="3BF66D53"/>
    <w:rsid w:val="3BF77269"/>
    <w:rsid w:val="3BFA0012"/>
    <w:rsid w:val="3BFB38F5"/>
    <w:rsid w:val="3C00037E"/>
    <w:rsid w:val="3C047081"/>
    <w:rsid w:val="3C084DA7"/>
    <w:rsid w:val="3C085445"/>
    <w:rsid w:val="3C0E5E56"/>
    <w:rsid w:val="3C0F761F"/>
    <w:rsid w:val="3C15596F"/>
    <w:rsid w:val="3C170FAC"/>
    <w:rsid w:val="3C1824F5"/>
    <w:rsid w:val="3C18632F"/>
    <w:rsid w:val="3C1949E6"/>
    <w:rsid w:val="3C1C2355"/>
    <w:rsid w:val="3C1F7FF6"/>
    <w:rsid w:val="3C236560"/>
    <w:rsid w:val="3C2B6D5C"/>
    <w:rsid w:val="3C2C1FA7"/>
    <w:rsid w:val="3C2D511D"/>
    <w:rsid w:val="3C2D7672"/>
    <w:rsid w:val="3C3160B4"/>
    <w:rsid w:val="3C330164"/>
    <w:rsid w:val="3C332A42"/>
    <w:rsid w:val="3C341A16"/>
    <w:rsid w:val="3C376E59"/>
    <w:rsid w:val="3C3F21DE"/>
    <w:rsid w:val="3C3F56CB"/>
    <w:rsid w:val="3C420A76"/>
    <w:rsid w:val="3C4856E2"/>
    <w:rsid w:val="3C487C1E"/>
    <w:rsid w:val="3C4975FB"/>
    <w:rsid w:val="3C4C04FC"/>
    <w:rsid w:val="3C4F6245"/>
    <w:rsid w:val="3C5131B3"/>
    <w:rsid w:val="3C52085E"/>
    <w:rsid w:val="3C5623CB"/>
    <w:rsid w:val="3C573572"/>
    <w:rsid w:val="3C580A04"/>
    <w:rsid w:val="3C59650C"/>
    <w:rsid w:val="3C5C5A27"/>
    <w:rsid w:val="3C5D40AD"/>
    <w:rsid w:val="3C674CFB"/>
    <w:rsid w:val="3C675A10"/>
    <w:rsid w:val="3C683CBC"/>
    <w:rsid w:val="3C6D4FAF"/>
    <w:rsid w:val="3C6E69CF"/>
    <w:rsid w:val="3C71278C"/>
    <w:rsid w:val="3C754121"/>
    <w:rsid w:val="3C767B96"/>
    <w:rsid w:val="3C77260E"/>
    <w:rsid w:val="3C7737F5"/>
    <w:rsid w:val="3C773F80"/>
    <w:rsid w:val="3C7A5BC1"/>
    <w:rsid w:val="3C7B694A"/>
    <w:rsid w:val="3C800DD2"/>
    <w:rsid w:val="3C802587"/>
    <w:rsid w:val="3C821B51"/>
    <w:rsid w:val="3C834DAD"/>
    <w:rsid w:val="3C8436AC"/>
    <w:rsid w:val="3C873E8B"/>
    <w:rsid w:val="3C8D0B50"/>
    <w:rsid w:val="3C8D1666"/>
    <w:rsid w:val="3C9236B0"/>
    <w:rsid w:val="3C956F3A"/>
    <w:rsid w:val="3C981A09"/>
    <w:rsid w:val="3C9C74A4"/>
    <w:rsid w:val="3C9E7569"/>
    <w:rsid w:val="3CA063D0"/>
    <w:rsid w:val="3CA478EA"/>
    <w:rsid w:val="3CA570AC"/>
    <w:rsid w:val="3CAA343B"/>
    <w:rsid w:val="3CAA5EA5"/>
    <w:rsid w:val="3CAC1FEC"/>
    <w:rsid w:val="3CAD0A5D"/>
    <w:rsid w:val="3CAF0F03"/>
    <w:rsid w:val="3CB06AE3"/>
    <w:rsid w:val="3CB221BA"/>
    <w:rsid w:val="3CB37996"/>
    <w:rsid w:val="3CB41CD8"/>
    <w:rsid w:val="3CB65E4F"/>
    <w:rsid w:val="3CB93E97"/>
    <w:rsid w:val="3CB96DB5"/>
    <w:rsid w:val="3CBB1D2E"/>
    <w:rsid w:val="3CBB64D9"/>
    <w:rsid w:val="3CC20465"/>
    <w:rsid w:val="3CC24B1D"/>
    <w:rsid w:val="3CC33BF6"/>
    <w:rsid w:val="3CC37C95"/>
    <w:rsid w:val="3CC503BD"/>
    <w:rsid w:val="3CC63C8A"/>
    <w:rsid w:val="3CC66EC9"/>
    <w:rsid w:val="3CCA3941"/>
    <w:rsid w:val="3CCC5961"/>
    <w:rsid w:val="3CCF1FAF"/>
    <w:rsid w:val="3CD12BC7"/>
    <w:rsid w:val="3CD43A1B"/>
    <w:rsid w:val="3CD51338"/>
    <w:rsid w:val="3CD6104E"/>
    <w:rsid w:val="3CD64149"/>
    <w:rsid w:val="3CDA558F"/>
    <w:rsid w:val="3CDE4437"/>
    <w:rsid w:val="3CE01FC9"/>
    <w:rsid w:val="3CE04CF3"/>
    <w:rsid w:val="3CE12502"/>
    <w:rsid w:val="3CE27892"/>
    <w:rsid w:val="3CE8438C"/>
    <w:rsid w:val="3CEC6096"/>
    <w:rsid w:val="3CF251F3"/>
    <w:rsid w:val="3CF34140"/>
    <w:rsid w:val="3CF455D2"/>
    <w:rsid w:val="3CFE3349"/>
    <w:rsid w:val="3D0053EB"/>
    <w:rsid w:val="3D006763"/>
    <w:rsid w:val="3D01236F"/>
    <w:rsid w:val="3D040A17"/>
    <w:rsid w:val="3D046070"/>
    <w:rsid w:val="3D08678A"/>
    <w:rsid w:val="3D0B35E8"/>
    <w:rsid w:val="3D0C3726"/>
    <w:rsid w:val="3D0E640E"/>
    <w:rsid w:val="3D104E04"/>
    <w:rsid w:val="3D1053E6"/>
    <w:rsid w:val="3D152D93"/>
    <w:rsid w:val="3D1813EA"/>
    <w:rsid w:val="3D1B295B"/>
    <w:rsid w:val="3D1C1149"/>
    <w:rsid w:val="3D210299"/>
    <w:rsid w:val="3D213C15"/>
    <w:rsid w:val="3D285F5C"/>
    <w:rsid w:val="3D2A5F10"/>
    <w:rsid w:val="3D2B218D"/>
    <w:rsid w:val="3D2B681B"/>
    <w:rsid w:val="3D2F2200"/>
    <w:rsid w:val="3D303B3E"/>
    <w:rsid w:val="3D311E08"/>
    <w:rsid w:val="3D323BE6"/>
    <w:rsid w:val="3D353A63"/>
    <w:rsid w:val="3D3B49A4"/>
    <w:rsid w:val="3D3B4D43"/>
    <w:rsid w:val="3D3D0298"/>
    <w:rsid w:val="3D3D3F12"/>
    <w:rsid w:val="3D3E22AA"/>
    <w:rsid w:val="3D413D13"/>
    <w:rsid w:val="3D417422"/>
    <w:rsid w:val="3D445485"/>
    <w:rsid w:val="3D455B1D"/>
    <w:rsid w:val="3D4644FA"/>
    <w:rsid w:val="3D494A2D"/>
    <w:rsid w:val="3D496CC1"/>
    <w:rsid w:val="3D4B0123"/>
    <w:rsid w:val="3D4B79A7"/>
    <w:rsid w:val="3D4C218F"/>
    <w:rsid w:val="3D4F4367"/>
    <w:rsid w:val="3D4F4F32"/>
    <w:rsid w:val="3D5715BB"/>
    <w:rsid w:val="3D576BD6"/>
    <w:rsid w:val="3D5A5010"/>
    <w:rsid w:val="3D5C6C49"/>
    <w:rsid w:val="3D5D74F7"/>
    <w:rsid w:val="3D5E24C5"/>
    <w:rsid w:val="3D6027FA"/>
    <w:rsid w:val="3D606B13"/>
    <w:rsid w:val="3D6207B0"/>
    <w:rsid w:val="3D6D669A"/>
    <w:rsid w:val="3D6D6923"/>
    <w:rsid w:val="3D704A8D"/>
    <w:rsid w:val="3D7164A5"/>
    <w:rsid w:val="3D7411D5"/>
    <w:rsid w:val="3D765476"/>
    <w:rsid w:val="3D787B19"/>
    <w:rsid w:val="3D7B7B7B"/>
    <w:rsid w:val="3D810F81"/>
    <w:rsid w:val="3D812968"/>
    <w:rsid w:val="3D824476"/>
    <w:rsid w:val="3D845DE1"/>
    <w:rsid w:val="3D846BD0"/>
    <w:rsid w:val="3D846E4B"/>
    <w:rsid w:val="3D86747F"/>
    <w:rsid w:val="3D870F10"/>
    <w:rsid w:val="3D8842DA"/>
    <w:rsid w:val="3D8A0E15"/>
    <w:rsid w:val="3D8B08BC"/>
    <w:rsid w:val="3D8B30D2"/>
    <w:rsid w:val="3D8E3CED"/>
    <w:rsid w:val="3D8F17F8"/>
    <w:rsid w:val="3D9214DC"/>
    <w:rsid w:val="3D9230FD"/>
    <w:rsid w:val="3D9539E8"/>
    <w:rsid w:val="3D963827"/>
    <w:rsid w:val="3D97136B"/>
    <w:rsid w:val="3DA11A81"/>
    <w:rsid w:val="3DA17EC9"/>
    <w:rsid w:val="3DA53565"/>
    <w:rsid w:val="3DA931EA"/>
    <w:rsid w:val="3DAC1328"/>
    <w:rsid w:val="3DAC3E81"/>
    <w:rsid w:val="3DAD00CA"/>
    <w:rsid w:val="3DAE1978"/>
    <w:rsid w:val="3DAF49C1"/>
    <w:rsid w:val="3DB12CE9"/>
    <w:rsid w:val="3DB2564F"/>
    <w:rsid w:val="3DB402C4"/>
    <w:rsid w:val="3DB73CD7"/>
    <w:rsid w:val="3DB80FEA"/>
    <w:rsid w:val="3DBC7726"/>
    <w:rsid w:val="3DBD7CA8"/>
    <w:rsid w:val="3DC46406"/>
    <w:rsid w:val="3DC82557"/>
    <w:rsid w:val="3DC94429"/>
    <w:rsid w:val="3DCC479F"/>
    <w:rsid w:val="3DCD35C8"/>
    <w:rsid w:val="3DCE5865"/>
    <w:rsid w:val="3DD1194D"/>
    <w:rsid w:val="3DD35E5A"/>
    <w:rsid w:val="3DD4292A"/>
    <w:rsid w:val="3DD956FB"/>
    <w:rsid w:val="3DDE3905"/>
    <w:rsid w:val="3DE35879"/>
    <w:rsid w:val="3DE44C10"/>
    <w:rsid w:val="3DE74B30"/>
    <w:rsid w:val="3DE75FC8"/>
    <w:rsid w:val="3DEB558A"/>
    <w:rsid w:val="3DEB64A7"/>
    <w:rsid w:val="3DEB68EE"/>
    <w:rsid w:val="3DEC121B"/>
    <w:rsid w:val="3DEC745F"/>
    <w:rsid w:val="3DEF06C7"/>
    <w:rsid w:val="3DF225B5"/>
    <w:rsid w:val="3DF47406"/>
    <w:rsid w:val="3DF479B5"/>
    <w:rsid w:val="3DF64A43"/>
    <w:rsid w:val="3DF64C83"/>
    <w:rsid w:val="3DF82F91"/>
    <w:rsid w:val="3E0144C9"/>
    <w:rsid w:val="3E0369F1"/>
    <w:rsid w:val="3E0402DB"/>
    <w:rsid w:val="3E063A29"/>
    <w:rsid w:val="3E0C542D"/>
    <w:rsid w:val="3E0D7B25"/>
    <w:rsid w:val="3E142EE6"/>
    <w:rsid w:val="3E147FBA"/>
    <w:rsid w:val="3E150790"/>
    <w:rsid w:val="3E153B4D"/>
    <w:rsid w:val="3E156918"/>
    <w:rsid w:val="3E190193"/>
    <w:rsid w:val="3E1936F3"/>
    <w:rsid w:val="3E1C43D5"/>
    <w:rsid w:val="3E1F0E85"/>
    <w:rsid w:val="3E23414E"/>
    <w:rsid w:val="3E235FCE"/>
    <w:rsid w:val="3E27031E"/>
    <w:rsid w:val="3E2856E6"/>
    <w:rsid w:val="3E28742B"/>
    <w:rsid w:val="3E287A7E"/>
    <w:rsid w:val="3E2A50BF"/>
    <w:rsid w:val="3E2D3C71"/>
    <w:rsid w:val="3E2D4CFE"/>
    <w:rsid w:val="3E302986"/>
    <w:rsid w:val="3E337D9F"/>
    <w:rsid w:val="3E35076A"/>
    <w:rsid w:val="3E355739"/>
    <w:rsid w:val="3E3613CE"/>
    <w:rsid w:val="3E3640D9"/>
    <w:rsid w:val="3E3A4F47"/>
    <w:rsid w:val="3E3D50AA"/>
    <w:rsid w:val="3E3E4B07"/>
    <w:rsid w:val="3E406975"/>
    <w:rsid w:val="3E425558"/>
    <w:rsid w:val="3E452CF3"/>
    <w:rsid w:val="3E453DCF"/>
    <w:rsid w:val="3E477320"/>
    <w:rsid w:val="3E487394"/>
    <w:rsid w:val="3E4E5696"/>
    <w:rsid w:val="3E521813"/>
    <w:rsid w:val="3E524697"/>
    <w:rsid w:val="3E525E41"/>
    <w:rsid w:val="3E564EF9"/>
    <w:rsid w:val="3E571BB5"/>
    <w:rsid w:val="3E5C59B5"/>
    <w:rsid w:val="3E5F183C"/>
    <w:rsid w:val="3E624311"/>
    <w:rsid w:val="3E642DCA"/>
    <w:rsid w:val="3E6854E8"/>
    <w:rsid w:val="3E687185"/>
    <w:rsid w:val="3E6933AC"/>
    <w:rsid w:val="3E6A5859"/>
    <w:rsid w:val="3E730957"/>
    <w:rsid w:val="3E7336BE"/>
    <w:rsid w:val="3E747332"/>
    <w:rsid w:val="3E785D9C"/>
    <w:rsid w:val="3E7D2514"/>
    <w:rsid w:val="3E7D362A"/>
    <w:rsid w:val="3E7E0140"/>
    <w:rsid w:val="3E7F60C8"/>
    <w:rsid w:val="3E807FC8"/>
    <w:rsid w:val="3E832CDF"/>
    <w:rsid w:val="3E8446FF"/>
    <w:rsid w:val="3E853DEF"/>
    <w:rsid w:val="3E8E53BB"/>
    <w:rsid w:val="3E91057F"/>
    <w:rsid w:val="3E914281"/>
    <w:rsid w:val="3E9518A7"/>
    <w:rsid w:val="3E9566EF"/>
    <w:rsid w:val="3E96170C"/>
    <w:rsid w:val="3E963397"/>
    <w:rsid w:val="3E98215F"/>
    <w:rsid w:val="3E991B19"/>
    <w:rsid w:val="3E9967D9"/>
    <w:rsid w:val="3E9A2540"/>
    <w:rsid w:val="3E9C1437"/>
    <w:rsid w:val="3E9C7268"/>
    <w:rsid w:val="3E9E283E"/>
    <w:rsid w:val="3E9F1997"/>
    <w:rsid w:val="3E9F69BD"/>
    <w:rsid w:val="3EA01E5A"/>
    <w:rsid w:val="3EA267A1"/>
    <w:rsid w:val="3EA3735B"/>
    <w:rsid w:val="3EA578DE"/>
    <w:rsid w:val="3EA57A92"/>
    <w:rsid w:val="3EA94F2E"/>
    <w:rsid w:val="3EAC2CCD"/>
    <w:rsid w:val="3EAE05C9"/>
    <w:rsid w:val="3EB23298"/>
    <w:rsid w:val="3EB52F27"/>
    <w:rsid w:val="3EB65681"/>
    <w:rsid w:val="3EB75D40"/>
    <w:rsid w:val="3EBC4DD3"/>
    <w:rsid w:val="3EBF67A1"/>
    <w:rsid w:val="3EC02003"/>
    <w:rsid w:val="3EC34465"/>
    <w:rsid w:val="3EC45431"/>
    <w:rsid w:val="3EC671EE"/>
    <w:rsid w:val="3EC70525"/>
    <w:rsid w:val="3ECA16B9"/>
    <w:rsid w:val="3ECC3456"/>
    <w:rsid w:val="3ECD424D"/>
    <w:rsid w:val="3ECE45C6"/>
    <w:rsid w:val="3ED01E91"/>
    <w:rsid w:val="3ED20CA5"/>
    <w:rsid w:val="3ED22D41"/>
    <w:rsid w:val="3ED33ED7"/>
    <w:rsid w:val="3ED91FB3"/>
    <w:rsid w:val="3ED9409A"/>
    <w:rsid w:val="3EDB39B8"/>
    <w:rsid w:val="3EE06DF2"/>
    <w:rsid w:val="3EE21046"/>
    <w:rsid w:val="3EE25EBE"/>
    <w:rsid w:val="3EE73AB4"/>
    <w:rsid w:val="3EEC2C12"/>
    <w:rsid w:val="3EEC69DB"/>
    <w:rsid w:val="3EF53BCE"/>
    <w:rsid w:val="3EF61674"/>
    <w:rsid w:val="3EF737E8"/>
    <w:rsid w:val="3EF77CDE"/>
    <w:rsid w:val="3EF8103C"/>
    <w:rsid w:val="3EFD6E42"/>
    <w:rsid w:val="3EFD7457"/>
    <w:rsid w:val="3EFE0279"/>
    <w:rsid w:val="3EFE22F7"/>
    <w:rsid w:val="3EFF0791"/>
    <w:rsid w:val="3F003DA7"/>
    <w:rsid w:val="3F012F8F"/>
    <w:rsid w:val="3F016C17"/>
    <w:rsid w:val="3F042873"/>
    <w:rsid w:val="3F0D5F74"/>
    <w:rsid w:val="3F151F20"/>
    <w:rsid w:val="3F154090"/>
    <w:rsid w:val="3F16598C"/>
    <w:rsid w:val="3F193827"/>
    <w:rsid w:val="3F197357"/>
    <w:rsid w:val="3F1C1FBF"/>
    <w:rsid w:val="3F1D590E"/>
    <w:rsid w:val="3F1D59F3"/>
    <w:rsid w:val="3F1F033A"/>
    <w:rsid w:val="3F1F1B25"/>
    <w:rsid w:val="3F220905"/>
    <w:rsid w:val="3F2353D5"/>
    <w:rsid w:val="3F2440E3"/>
    <w:rsid w:val="3F245765"/>
    <w:rsid w:val="3F2547E7"/>
    <w:rsid w:val="3F254F69"/>
    <w:rsid w:val="3F2676F0"/>
    <w:rsid w:val="3F274BEF"/>
    <w:rsid w:val="3F28120A"/>
    <w:rsid w:val="3F2835E2"/>
    <w:rsid w:val="3F290101"/>
    <w:rsid w:val="3F2A12B4"/>
    <w:rsid w:val="3F2B1582"/>
    <w:rsid w:val="3F2B4A71"/>
    <w:rsid w:val="3F2C23BF"/>
    <w:rsid w:val="3F2D7446"/>
    <w:rsid w:val="3F2E6BB7"/>
    <w:rsid w:val="3F3304A2"/>
    <w:rsid w:val="3F3326BD"/>
    <w:rsid w:val="3F361205"/>
    <w:rsid w:val="3F372068"/>
    <w:rsid w:val="3F3729D5"/>
    <w:rsid w:val="3F374CD1"/>
    <w:rsid w:val="3F393749"/>
    <w:rsid w:val="3F39519C"/>
    <w:rsid w:val="3F3A33DD"/>
    <w:rsid w:val="3F3A4427"/>
    <w:rsid w:val="3F3A44F5"/>
    <w:rsid w:val="3F3B1E0F"/>
    <w:rsid w:val="3F3F2F33"/>
    <w:rsid w:val="3F3F7F78"/>
    <w:rsid w:val="3F402E97"/>
    <w:rsid w:val="3F433069"/>
    <w:rsid w:val="3F44053E"/>
    <w:rsid w:val="3F445972"/>
    <w:rsid w:val="3F46775D"/>
    <w:rsid w:val="3F4764E7"/>
    <w:rsid w:val="3F541605"/>
    <w:rsid w:val="3F544AEA"/>
    <w:rsid w:val="3F5B7F83"/>
    <w:rsid w:val="3F5E0AE7"/>
    <w:rsid w:val="3F5E4482"/>
    <w:rsid w:val="3F6408F7"/>
    <w:rsid w:val="3F64473E"/>
    <w:rsid w:val="3F651464"/>
    <w:rsid w:val="3F682E5F"/>
    <w:rsid w:val="3F685C91"/>
    <w:rsid w:val="3F6A7037"/>
    <w:rsid w:val="3F6C6EAE"/>
    <w:rsid w:val="3F6F4035"/>
    <w:rsid w:val="3F744F36"/>
    <w:rsid w:val="3F7516F8"/>
    <w:rsid w:val="3F755C9C"/>
    <w:rsid w:val="3F757013"/>
    <w:rsid w:val="3F7616B9"/>
    <w:rsid w:val="3F7736BE"/>
    <w:rsid w:val="3F785842"/>
    <w:rsid w:val="3F7C302E"/>
    <w:rsid w:val="3F81393B"/>
    <w:rsid w:val="3F822861"/>
    <w:rsid w:val="3F825A33"/>
    <w:rsid w:val="3F8350CB"/>
    <w:rsid w:val="3F8618DD"/>
    <w:rsid w:val="3F8C1A32"/>
    <w:rsid w:val="3F8C506C"/>
    <w:rsid w:val="3F9219A9"/>
    <w:rsid w:val="3F9528C0"/>
    <w:rsid w:val="3F964869"/>
    <w:rsid w:val="3F9658C4"/>
    <w:rsid w:val="3F975DF2"/>
    <w:rsid w:val="3F9779F3"/>
    <w:rsid w:val="3F983DF8"/>
    <w:rsid w:val="3F9A2218"/>
    <w:rsid w:val="3F9A7CBA"/>
    <w:rsid w:val="3F9B2270"/>
    <w:rsid w:val="3F9E48D8"/>
    <w:rsid w:val="3F9F3857"/>
    <w:rsid w:val="3FA45B22"/>
    <w:rsid w:val="3FA5620C"/>
    <w:rsid w:val="3FA81C73"/>
    <w:rsid w:val="3FAB3846"/>
    <w:rsid w:val="3FAC104D"/>
    <w:rsid w:val="3FAE50A6"/>
    <w:rsid w:val="3FAE5F9F"/>
    <w:rsid w:val="3FB36E2B"/>
    <w:rsid w:val="3FB44F67"/>
    <w:rsid w:val="3FB629E9"/>
    <w:rsid w:val="3FB63E66"/>
    <w:rsid w:val="3FBD1ECF"/>
    <w:rsid w:val="3FBF5053"/>
    <w:rsid w:val="3FC07EC9"/>
    <w:rsid w:val="3FC12FCC"/>
    <w:rsid w:val="3FC5207A"/>
    <w:rsid w:val="3FC57F9C"/>
    <w:rsid w:val="3FC9410E"/>
    <w:rsid w:val="3FCA6F43"/>
    <w:rsid w:val="3FCC02E7"/>
    <w:rsid w:val="3FCC47A0"/>
    <w:rsid w:val="3FCD2034"/>
    <w:rsid w:val="3FCD6381"/>
    <w:rsid w:val="3FD10C0D"/>
    <w:rsid w:val="3FDA3D0F"/>
    <w:rsid w:val="3FDA71B2"/>
    <w:rsid w:val="3FDA74DA"/>
    <w:rsid w:val="3FDC4644"/>
    <w:rsid w:val="3FDC6B2E"/>
    <w:rsid w:val="3FDD0837"/>
    <w:rsid w:val="3FE533A0"/>
    <w:rsid w:val="3FE77456"/>
    <w:rsid w:val="3FED76A0"/>
    <w:rsid w:val="3FEE7D00"/>
    <w:rsid w:val="3FF0717D"/>
    <w:rsid w:val="3FF176C9"/>
    <w:rsid w:val="3FF21282"/>
    <w:rsid w:val="3FF363A3"/>
    <w:rsid w:val="3FF45149"/>
    <w:rsid w:val="3FF46C4B"/>
    <w:rsid w:val="3FF505DD"/>
    <w:rsid w:val="3FF9012C"/>
    <w:rsid w:val="3FFD71DF"/>
    <w:rsid w:val="3FFE0F04"/>
    <w:rsid w:val="400246B8"/>
    <w:rsid w:val="40025D97"/>
    <w:rsid w:val="40026BD4"/>
    <w:rsid w:val="400446B4"/>
    <w:rsid w:val="40055B2E"/>
    <w:rsid w:val="40085263"/>
    <w:rsid w:val="4008740E"/>
    <w:rsid w:val="40087995"/>
    <w:rsid w:val="400B2795"/>
    <w:rsid w:val="400B4B59"/>
    <w:rsid w:val="400C06EA"/>
    <w:rsid w:val="400C7078"/>
    <w:rsid w:val="400D5502"/>
    <w:rsid w:val="40100E28"/>
    <w:rsid w:val="40116151"/>
    <w:rsid w:val="4011655D"/>
    <w:rsid w:val="401361A3"/>
    <w:rsid w:val="40153909"/>
    <w:rsid w:val="40160475"/>
    <w:rsid w:val="40166A1E"/>
    <w:rsid w:val="401A6442"/>
    <w:rsid w:val="401C16EE"/>
    <w:rsid w:val="401C2E4F"/>
    <w:rsid w:val="401C5CCE"/>
    <w:rsid w:val="401E004C"/>
    <w:rsid w:val="401F60D1"/>
    <w:rsid w:val="40275F2A"/>
    <w:rsid w:val="40276B55"/>
    <w:rsid w:val="402820BD"/>
    <w:rsid w:val="402907E6"/>
    <w:rsid w:val="402B3128"/>
    <w:rsid w:val="402C0442"/>
    <w:rsid w:val="40302A6B"/>
    <w:rsid w:val="40335483"/>
    <w:rsid w:val="40340C14"/>
    <w:rsid w:val="40345587"/>
    <w:rsid w:val="403545FE"/>
    <w:rsid w:val="403A266D"/>
    <w:rsid w:val="403A52CF"/>
    <w:rsid w:val="40407791"/>
    <w:rsid w:val="40422CDD"/>
    <w:rsid w:val="40451E23"/>
    <w:rsid w:val="40454D06"/>
    <w:rsid w:val="40471C93"/>
    <w:rsid w:val="4047207A"/>
    <w:rsid w:val="404836DC"/>
    <w:rsid w:val="404B6791"/>
    <w:rsid w:val="404C298F"/>
    <w:rsid w:val="404F74BC"/>
    <w:rsid w:val="404F7823"/>
    <w:rsid w:val="4050192F"/>
    <w:rsid w:val="40507C97"/>
    <w:rsid w:val="40517A06"/>
    <w:rsid w:val="40545676"/>
    <w:rsid w:val="40553581"/>
    <w:rsid w:val="405B7A99"/>
    <w:rsid w:val="406110EB"/>
    <w:rsid w:val="406141B3"/>
    <w:rsid w:val="40622ECC"/>
    <w:rsid w:val="40630863"/>
    <w:rsid w:val="40663C59"/>
    <w:rsid w:val="406A5E9E"/>
    <w:rsid w:val="406B6AC3"/>
    <w:rsid w:val="406C5ADF"/>
    <w:rsid w:val="40707F42"/>
    <w:rsid w:val="40711027"/>
    <w:rsid w:val="4073089F"/>
    <w:rsid w:val="40755323"/>
    <w:rsid w:val="407702A9"/>
    <w:rsid w:val="407C4A3A"/>
    <w:rsid w:val="407F1D50"/>
    <w:rsid w:val="40834D15"/>
    <w:rsid w:val="40850580"/>
    <w:rsid w:val="4086284B"/>
    <w:rsid w:val="408B47E0"/>
    <w:rsid w:val="408C4924"/>
    <w:rsid w:val="408C6FE2"/>
    <w:rsid w:val="409751C2"/>
    <w:rsid w:val="409822E5"/>
    <w:rsid w:val="40993454"/>
    <w:rsid w:val="40995384"/>
    <w:rsid w:val="409D63C0"/>
    <w:rsid w:val="40A0248A"/>
    <w:rsid w:val="40A3763A"/>
    <w:rsid w:val="40A462CE"/>
    <w:rsid w:val="40A71700"/>
    <w:rsid w:val="40AB32ED"/>
    <w:rsid w:val="40B45966"/>
    <w:rsid w:val="40B552D5"/>
    <w:rsid w:val="40B633DB"/>
    <w:rsid w:val="40B64EA0"/>
    <w:rsid w:val="40B85AAA"/>
    <w:rsid w:val="40B9489C"/>
    <w:rsid w:val="40BB50EA"/>
    <w:rsid w:val="40BD38EA"/>
    <w:rsid w:val="40C132DF"/>
    <w:rsid w:val="40C15E2A"/>
    <w:rsid w:val="40C1706F"/>
    <w:rsid w:val="40C1763B"/>
    <w:rsid w:val="40C22445"/>
    <w:rsid w:val="40C7479C"/>
    <w:rsid w:val="40CB3030"/>
    <w:rsid w:val="40CE20F0"/>
    <w:rsid w:val="40D030C8"/>
    <w:rsid w:val="40D47008"/>
    <w:rsid w:val="40D55B73"/>
    <w:rsid w:val="40D67B43"/>
    <w:rsid w:val="40D977CF"/>
    <w:rsid w:val="40DC6717"/>
    <w:rsid w:val="40DD0F43"/>
    <w:rsid w:val="40E04BD1"/>
    <w:rsid w:val="40E37DF8"/>
    <w:rsid w:val="40E4680E"/>
    <w:rsid w:val="40E73DB4"/>
    <w:rsid w:val="40E86CFB"/>
    <w:rsid w:val="40E9510B"/>
    <w:rsid w:val="40EB1FFB"/>
    <w:rsid w:val="40ED2F24"/>
    <w:rsid w:val="40EE4C54"/>
    <w:rsid w:val="40EE6948"/>
    <w:rsid w:val="40F07F20"/>
    <w:rsid w:val="40F1480E"/>
    <w:rsid w:val="40F166B3"/>
    <w:rsid w:val="40F254EF"/>
    <w:rsid w:val="40F4501A"/>
    <w:rsid w:val="40F54AD4"/>
    <w:rsid w:val="40F80991"/>
    <w:rsid w:val="40F96096"/>
    <w:rsid w:val="40FA6882"/>
    <w:rsid w:val="40FC1926"/>
    <w:rsid w:val="4100287B"/>
    <w:rsid w:val="41032DE2"/>
    <w:rsid w:val="4103484F"/>
    <w:rsid w:val="410600B1"/>
    <w:rsid w:val="4107046C"/>
    <w:rsid w:val="410750F4"/>
    <w:rsid w:val="4108129C"/>
    <w:rsid w:val="41094E51"/>
    <w:rsid w:val="410D4BDE"/>
    <w:rsid w:val="41133248"/>
    <w:rsid w:val="4113686E"/>
    <w:rsid w:val="41137D76"/>
    <w:rsid w:val="41145FDD"/>
    <w:rsid w:val="41155D92"/>
    <w:rsid w:val="41167134"/>
    <w:rsid w:val="41174234"/>
    <w:rsid w:val="41174C57"/>
    <w:rsid w:val="411B16A3"/>
    <w:rsid w:val="411B3020"/>
    <w:rsid w:val="411C1CB0"/>
    <w:rsid w:val="411C2A96"/>
    <w:rsid w:val="411C51A0"/>
    <w:rsid w:val="411D60D3"/>
    <w:rsid w:val="411F3378"/>
    <w:rsid w:val="41210D2A"/>
    <w:rsid w:val="4128442D"/>
    <w:rsid w:val="41290138"/>
    <w:rsid w:val="412B4E75"/>
    <w:rsid w:val="412E4D0B"/>
    <w:rsid w:val="4131647D"/>
    <w:rsid w:val="413C6CFA"/>
    <w:rsid w:val="413D791A"/>
    <w:rsid w:val="41446023"/>
    <w:rsid w:val="414512A3"/>
    <w:rsid w:val="41482F9D"/>
    <w:rsid w:val="41490EFB"/>
    <w:rsid w:val="41492ACA"/>
    <w:rsid w:val="41494E50"/>
    <w:rsid w:val="414B7D94"/>
    <w:rsid w:val="414B7FFC"/>
    <w:rsid w:val="414E34A0"/>
    <w:rsid w:val="414E6420"/>
    <w:rsid w:val="414F502D"/>
    <w:rsid w:val="4155615A"/>
    <w:rsid w:val="4156463E"/>
    <w:rsid w:val="4158388F"/>
    <w:rsid w:val="415F1A2C"/>
    <w:rsid w:val="415F3929"/>
    <w:rsid w:val="41636D6D"/>
    <w:rsid w:val="41640120"/>
    <w:rsid w:val="4164214E"/>
    <w:rsid w:val="41652C31"/>
    <w:rsid w:val="41665739"/>
    <w:rsid w:val="416D372D"/>
    <w:rsid w:val="416F3BE1"/>
    <w:rsid w:val="417D19DC"/>
    <w:rsid w:val="417E3438"/>
    <w:rsid w:val="417E5388"/>
    <w:rsid w:val="41816898"/>
    <w:rsid w:val="41820FF1"/>
    <w:rsid w:val="418354D8"/>
    <w:rsid w:val="41855542"/>
    <w:rsid w:val="418559BC"/>
    <w:rsid w:val="418637A5"/>
    <w:rsid w:val="41890C47"/>
    <w:rsid w:val="4189459D"/>
    <w:rsid w:val="418A2A23"/>
    <w:rsid w:val="418C2C15"/>
    <w:rsid w:val="418D7064"/>
    <w:rsid w:val="418E3ADD"/>
    <w:rsid w:val="419148E7"/>
    <w:rsid w:val="419222CA"/>
    <w:rsid w:val="419314E4"/>
    <w:rsid w:val="41950C18"/>
    <w:rsid w:val="41953486"/>
    <w:rsid w:val="419B7FB9"/>
    <w:rsid w:val="419D50F1"/>
    <w:rsid w:val="419F1807"/>
    <w:rsid w:val="419F5BF1"/>
    <w:rsid w:val="41AA032E"/>
    <w:rsid w:val="41AA04BB"/>
    <w:rsid w:val="41AB5EE2"/>
    <w:rsid w:val="41AD5840"/>
    <w:rsid w:val="41AD78BA"/>
    <w:rsid w:val="41B3411D"/>
    <w:rsid w:val="41B34FE7"/>
    <w:rsid w:val="41B62422"/>
    <w:rsid w:val="41B679DC"/>
    <w:rsid w:val="41B94315"/>
    <w:rsid w:val="41BC5F17"/>
    <w:rsid w:val="41BD6A3B"/>
    <w:rsid w:val="41BF3AB3"/>
    <w:rsid w:val="41C41B34"/>
    <w:rsid w:val="41C762BF"/>
    <w:rsid w:val="41CA35A6"/>
    <w:rsid w:val="41CD0234"/>
    <w:rsid w:val="41D348F3"/>
    <w:rsid w:val="41D52191"/>
    <w:rsid w:val="41DC5D79"/>
    <w:rsid w:val="41E11E8A"/>
    <w:rsid w:val="41E84221"/>
    <w:rsid w:val="41E9105C"/>
    <w:rsid w:val="41E945FB"/>
    <w:rsid w:val="41E97153"/>
    <w:rsid w:val="41EA047E"/>
    <w:rsid w:val="41EA1455"/>
    <w:rsid w:val="41EE0330"/>
    <w:rsid w:val="41F105A5"/>
    <w:rsid w:val="41F11E3D"/>
    <w:rsid w:val="41F34A5D"/>
    <w:rsid w:val="41FA211C"/>
    <w:rsid w:val="41FA4E1F"/>
    <w:rsid w:val="42034DBB"/>
    <w:rsid w:val="42075828"/>
    <w:rsid w:val="420A3760"/>
    <w:rsid w:val="420C0AD3"/>
    <w:rsid w:val="420D193F"/>
    <w:rsid w:val="420F419B"/>
    <w:rsid w:val="421304D3"/>
    <w:rsid w:val="42142FBB"/>
    <w:rsid w:val="421628F7"/>
    <w:rsid w:val="421B22DF"/>
    <w:rsid w:val="421D7163"/>
    <w:rsid w:val="42254619"/>
    <w:rsid w:val="42294999"/>
    <w:rsid w:val="422A06C0"/>
    <w:rsid w:val="422A1352"/>
    <w:rsid w:val="42322811"/>
    <w:rsid w:val="423405A0"/>
    <w:rsid w:val="423D53A8"/>
    <w:rsid w:val="4241369B"/>
    <w:rsid w:val="42455A7B"/>
    <w:rsid w:val="42457845"/>
    <w:rsid w:val="42460412"/>
    <w:rsid w:val="42480890"/>
    <w:rsid w:val="424879AD"/>
    <w:rsid w:val="424A1B70"/>
    <w:rsid w:val="424A4F1E"/>
    <w:rsid w:val="424D6FBB"/>
    <w:rsid w:val="42522EED"/>
    <w:rsid w:val="42544BC6"/>
    <w:rsid w:val="4255413B"/>
    <w:rsid w:val="425C7934"/>
    <w:rsid w:val="426004D2"/>
    <w:rsid w:val="42634C73"/>
    <w:rsid w:val="426449DC"/>
    <w:rsid w:val="42661D40"/>
    <w:rsid w:val="42683AA6"/>
    <w:rsid w:val="426C1BB2"/>
    <w:rsid w:val="426E18E0"/>
    <w:rsid w:val="4278463A"/>
    <w:rsid w:val="427864EE"/>
    <w:rsid w:val="427F18AF"/>
    <w:rsid w:val="428005EF"/>
    <w:rsid w:val="428075BA"/>
    <w:rsid w:val="42823CC6"/>
    <w:rsid w:val="4283397D"/>
    <w:rsid w:val="428416DD"/>
    <w:rsid w:val="42847D9F"/>
    <w:rsid w:val="42871015"/>
    <w:rsid w:val="428B6AC7"/>
    <w:rsid w:val="42902F91"/>
    <w:rsid w:val="429318AD"/>
    <w:rsid w:val="42937D90"/>
    <w:rsid w:val="4294316C"/>
    <w:rsid w:val="42952326"/>
    <w:rsid w:val="42964B07"/>
    <w:rsid w:val="42992AEF"/>
    <w:rsid w:val="429E0D6F"/>
    <w:rsid w:val="429F6F07"/>
    <w:rsid w:val="42A06D46"/>
    <w:rsid w:val="42A06E66"/>
    <w:rsid w:val="42A402CA"/>
    <w:rsid w:val="42A57B81"/>
    <w:rsid w:val="42AD6462"/>
    <w:rsid w:val="42AF032A"/>
    <w:rsid w:val="42B04658"/>
    <w:rsid w:val="42B1792C"/>
    <w:rsid w:val="42B35325"/>
    <w:rsid w:val="42B5064E"/>
    <w:rsid w:val="42B6317C"/>
    <w:rsid w:val="42B9328E"/>
    <w:rsid w:val="42BB2F17"/>
    <w:rsid w:val="42BC4CCD"/>
    <w:rsid w:val="42BC78E9"/>
    <w:rsid w:val="42BD6C8F"/>
    <w:rsid w:val="42C11B97"/>
    <w:rsid w:val="42CC3160"/>
    <w:rsid w:val="42D07D8E"/>
    <w:rsid w:val="42D07E50"/>
    <w:rsid w:val="42D77D48"/>
    <w:rsid w:val="42DF0A2E"/>
    <w:rsid w:val="42E17B56"/>
    <w:rsid w:val="42E868D8"/>
    <w:rsid w:val="42E87E58"/>
    <w:rsid w:val="42EA00E1"/>
    <w:rsid w:val="42EA7B76"/>
    <w:rsid w:val="42ED3761"/>
    <w:rsid w:val="42F20E91"/>
    <w:rsid w:val="42F61BC4"/>
    <w:rsid w:val="42F80FBC"/>
    <w:rsid w:val="42F81320"/>
    <w:rsid w:val="42FC7465"/>
    <w:rsid w:val="42FE1F88"/>
    <w:rsid w:val="42FE4A80"/>
    <w:rsid w:val="43004733"/>
    <w:rsid w:val="4303687A"/>
    <w:rsid w:val="43044EC5"/>
    <w:rsid w:val="430461B0"/>
    <w:rsid w:val="430902B6"/>
    <w:rsid w:val="430A6E6B"/>
    <w:rsid w:val="430B4ACA"/>
    <w:rsid w:val="4310616D"/>
    <w:rsid w:val="43115356"/>
    <w:rsid w:val="4313517C"/>
    <w:rsid w:val="4317420F"/>
    <w:rsid w:val="43177529"/>
    <w:rsid w:val="43182DF1"/>
    <w:rsid w:val="43191FCD"/>
    <w:rsid w:val="4321311B"/>
    <w:rsid w:val="432646B0"/>
    <w:rsid w:val="43266C0A"/>
    <w:rsid w:val="432670D2"/>
    <w:rsid w:val="43287A97"/>
    <w:rsid w:val="432A2803"/>
    <w:rsid w:val="432A3800"/>
    <w:rsid w:val="433378DD"/>
    <w:rsid w:val="43344D6B"/>
    <w:rsid w:val="43355F01"/>
    <w:rsid w:val="433C3F09"/>
    <w:rsid w:val="433C481B"/>
    <w:rsid w:val="43407CFA"/>
    <w:rsid w:val="43420FE5"/>
    <w:rsid w:val="43433300"/>
    <w:rsid w:val="43443D19"/>
    <w:rsid w:val="4345767E"/>
    <w:rsid w:val="4346787A"/>
    <w:rsid w:val="43477599"/>
    <w:rsid w:val="434830D9"/>
    <w:rsid w:val="434E5D08"/>
    <w:rsid w:val="43521F71"/>
    <w:rsid w:val="43557224"/>
    <w:rsid w:val="43582A30"/>
    <w:rsid w:val="4359078D"/>
    <w:rsid w:val="43590AC9"/>
    <w:rsid w:val="435B7209"/>
    <w:rsid w:val="435C1477"/>
    <w:rsid w:val="435D0FF2"/>
    <w:rsid w:val="43602763"/>
    <w:rsid w:val="4361670F"/>
    <w:rsid w:val="436A1E99"/>
    <w:rsid w:val="436A2F56"/>
    <w:rsid w:val="436C17FE"/>
    <w:rsid w:val="436F5663"/>
    <w:rsid w:val="436F61E0"/>
    <w:rsid w:val="43700BD9"/>
    <w:rsid w:val="43725655"/>
    <w:rsid w:val="43733D47"/>
    <w:rsid w:val="43743405"/>
    <w:rsid w:val="437675C3"/>
    <w:rsid w:val="437933E5"/>
    <w:rsid w:val="437D17B7"/>
    <w:rsid w:val="437E5682"/>
    <w:rsid w:val="43850476"/>
    <w:rsid w:val="43863FAB"/>
    <w:rsid w:val="438676FF"/>
    <w:rsid w:val="438A36D6"/>
    <w:rsid w:val="438B1278"/>
    <w:rsid w:val="438E7013"/>
    <w:rsid w:val="43924432"/>
    <w:rsid w:val="4393398B"/>
    <w:rsid w:val="43941331"/>
    <w:rsid w:val="43997C8D"/>
    <w:rsid w:val="439E499E"/>
    <w:rsid w:val="439E62AC"/>
    <w:rsid w:val="439F08B7"/>
    <w:rsid w:val="43A17772"/>
    <w:rsid w:val="43A2048B"/>
    <w:rsid w:val="43A3149D"/>
    <w:rsid w:val="43A448D9"/>
    <w:rsid w:val="43A8491D"/>
    <w:rsid w:val="43A913F8"/>
    <w:rsid w:val="43AB6088"/>
    <w:rsid w:val="43AD6BF8"/>
    <w:rsid w:val="43B05803"/>
    <w:rsid w:val="43B06FCB"/>
    <w:rsid w:val="43B20EB2"/>
    <w:rsid w:val="43B56F0D"/>
    <w:rsid w:val="43B7030D"/>
    <w:rsid w:val="43B902ED"/>
    <w:rsid w:val="43B92728"/>
    <w:rsid w:val="43BB32BE"/>
    <w:rsid w:val="43BD6A1E"/>
    <w:rsid w:val="43BF3DDD"/>
    <w:rsid w:val="43C0576C"/>
    <w:rsid w:val="43C10DBB"/>
    <w:rsid w:val="43C16FA7"/>
    <w:rsid w:val="43C33EB1"/>
    <w:rsid w:val="43C41ED6"/>
    <w:rsid w:val="43C56181"/>
    <w:rsid w:val="43C65EDA"/>
    <w:rsid w:val="43C6714A"/>
    <w:rsid w:val="43C81480"/>
    <w:rsid w:val="43CB4F7D"/>
    <w:rsid w:val="43CF0F0C"/>
    <w:rsid w:val="43D0610A"/>
    <w:rsid w:val="43D46398"/>
    <w:rsid w:val="43DB41D3"/>
    <w:rsid w:val="43DB7EE2"/>
    <w:rsid w:val="43DC18FA"/>
    <w:rsid w:val="43DE3973"/>
    <w:rsid w:val="43DE51B8"/>
    <w:rsid w:val="43E02A10"/>
    <w:rsid w:val="43E106CB"/>
    <w:rsid w:val="43E34776"/>
    <w:rsid w:val="43E6463F"/>
    <w:rsid w:val="43E77C8C"/>
    <w:rsid w:val="43E97821"/>
    <w:rsid w:val="43EA5277"/>
    <w:rsid w:val="43EB1FEB"/>
    <w:rsid w:val="43EB7EF9"/>
    <w:rsid w:val="43ED14E2"/>
    <w:rsid w:val="43EE1E85"/>
    <w:rsid w:val="43EF7602"/>
    <w:rsid w:val="43EF77F1"/>
    <w:rsid w:val="43F1339C"/>
    <w:rsid w:val="43F16C81"/>
    <w:rsid w:val="43F70367"/>
    <w:rsid w:val="43F75A5E"/>
    <w:rsid w:val="43F75BF8"/>
    <w:rsid w:val="43FA7EB9"/>
    <w:rsid w:val="43FC42AD"/>
    <w:rsid w:val="43FF3690"/>
    <w:rsid w:val="43FF4028"/>
    <w:rsid w:val="440172FF"/>
    <w:rsid w:val="44045530"/>
    <w:rsid w:val="44076154"/>
    <w:rsid w:val="440A159E"/>
    <w:rsid w:val="440A5497"/>
    <w:rsid w:val="440B2708"/>
    <w:rsid w:val="440F3BB7"/>
    <w:rsid w:val="44100593"/>
    <w:rsid w:val="44104DDC"/>
    <w:rsid w:val="44105D2D"/>
    <w:rsid w:val="44144647"/>
    <w:rsid w:val="44152D46"/>
    <w:rsid w:val="441A2BF0"/>
    <w:rsid w:val="441A7E41"/>
    <w:rsid w:val="441D41F4"/>
    <w:rsid w:val="441D4748"/>
    <w:rsid w:val="441E3EBC"/>
    <w:rsid w:val="441E47D6"/>
    <w:rsid w:val="44206AE3"/>
    <w:rsid w:val="442172DC"/>
    <w:rsid w:val="44251403"/>
    <w:rsid w:val="44262BE2"/>
    <w:rsid w:val="442D01B8"/>
    <w:rsid w:val="442E5C5E"/>
    <w:rsid w:val="442F5EB7"/>
    <w:rsid w:val="44301F86"/>
    <w:rsid w:val="44345F83"/>
    <w:rsid w:val="443925CF"/>
    <w:rsid w:val="443C1D8B"/>
    <w:rsid w:val="443D7FF9"/>
    <w:rsid w:val="443F16E9"/>
    <w:rsid w:val="4440253E"/>
    <w:rsid w:val="4440636F"/>
    <w:rsid w:val="44422EE6"/>
    <w:rsid w:val="44431516"/>
    <w:rsid w:val="44453638"/>
    <w:rsid w:val="4447293E"/>
    <w:rsid w:val="444848F1"/>
    <w:rsid w:val="4449135E"/>
    <w:rsid w:val="4449715B"/>
    <w:rsid w:val="444A4418"/>
    <w:rsid w:val="444D2432"/>
    <w:rsid w:val="444D3525"/>
    <w:rsid w:val="444E42F5"/>
    <w:rsid w:val="444E7681"/>
    <w:rsid w:val="4452122B"/>
    <w:rsid w:val="44541CF4"/>
    <w:rsid w:val="445603F4"/>
    <w:rsid w:val="44564664"/>
    <w:rsid w:val="445B0690"/>
    <w:rsid w:val="445B4D57"/>
    <w:rsid w:val="445D6868"/>
    <w:rsid w:val="44601914"/>
    <w:rsid w:val="44635E36"/>
    <w:rsid w:val="44642C1D"/>
    <w:rsid w:val="44682A3A"/>
    <w:rsid w:val="446B391D"/>
    <w:rsid w:val="446C0B98"/>
    <w:rsid w:val="446C6AD1"/>
    <w:rsid w:val="44752355"/>
    <w:rsid w:val="44775DAC"/>
    <w:rsid w:val="44791F0C"/>
    <w:rsid w:val="447F5081"/>
    <w:rsid w:val="4482632B"/>
    <w:rsid w:val="44840ECE"/>
    <w:rsid w:val="4484201C"/>
    <w:rsid w:val="44847F48"/>
    <w:rsid w:val="448516FC"/>
    <w:rsid w:val="44881EE6"/>
    <w:rsid w:val="4488469B"/>
    <w:rsid w:val="44885759"/>
    <w:rsid w:val="448D2D73"/>
    <w:rsid w:val="44904FCA"/>
    <w:rsid w:val="4495102F"/>
    <w:rsid w:val="44953DA8"/>
    <w:rsid w:val="44973016"/>
    <w:rsid w:val="44984D18"/>
    <w:rsid w:val="449A14DD"/>
    <w:rsid w:val="449A2270"/>
    <w:rsid w:val="449E19AE"/>
    <w:rsid w:val="44A153AA"/>
    <w:rsid w:val="44A278F9"/>
    <w:rsid w:val="44AD23BC"/>
    <w:rsid w:val="44AD52BF"/>
    <w:rsid w:val="44AE1F2E"/>
    <w:rsid w:val="44AF469E"/>
    <w:rsid w:val="44B1399B"/>
    <w:rsid w:val="44B25398"/>
    <w:rsid w:val="44B27826"/>
    <w:rsid w:val="44B47C71"/>
    <w:rsid w:val="44BC58C7"/>
    <w:rsid w:val="44BD3792"/>
    <w:rsid w:val="44BF4742"/>
    <w:rsid w:val="44C06143"/>
    <w:rsid w:val="44C10521"/>
    <w:rsid w:val="44C15F9A"/>
    <w:rsid w:val="44C163F4"/>
    <w:rsid w:val="44C32E04"/>
    <w:rsid w:val="44CA133A"/>
    <w:rsid w:val="44CA2425"/>
    <w:rsid w:val="44CE688D"/>
    <w:rsid w:val="44D04B7C"/>
    <w:rsid w:val="44D6138B"/>
    <w:rsid w:val="44DB0B58"/>
    <w:rsid w:val="44DC5C88"/>
    <w:rsid w:val="44DD388F"/>
    <w:rsid w:val="44E10C9D"/>
    <w:rsid w:val="44E314A7"/>
    <w:rsid w:val="44EC54BF"/>
    <w:rsid w:val="44EE1337"/>
    <w:rsid w:val="44F16FA9"/>
    <w:rsid w:val="44F276C4"/>
    <w:rsid w:val="44F527F8"/>
    <w:rsid w:val="44FB210F"/>
    <w:rsid w:val="44FD29AD"/>
    <w:rsid w:val="45002DB9"/>
    <w:rsid w:val="45006C3C"/>
    <w:rsid w:val="45014201"/>
    <w:rsid w:val="45051F94"/>
    <w:rsid w:val="4508440C"/>
    <w:rsid w:val="450A00EA"/>
    <w:rsid w:val="450C3297"/>
    <w:rsid w:val="4510115F"/>
    <w:rsid w:val="45127B60"/>
    <w:rsid w:val="451532C5"/>
    <w:rsid w:val="451600F4"/>
    <w:rsid w:val="45191915"/>
    <w:rsid w:val="45197137"/>
    <w:rsid w:val="45197E30"/>
    <w:rsid w:val="451A6299"/>
    <w:rsid w:val="451B10B6"/>
    <w:rsid w:val="451E7AA9"/>
    <w:rsid w:val="451F0F3C"/>
    <w:rsid w:val="451F211F"/>
    <w:rsid w:val="45235FDA"/>
    <w:rsid w:val="452F2EA0"/>
    <w:rsid w:val="452F35B1"/>
    <w:rsid w:val="45302885"/>
    <w:rsid w:val="45307C19"/>
    <w:rsid w:val="45333FFE"/>
    <w:rsid w:val="45366641"/>
    <w:rsid w:val="453945F0"/>
    <w:rsid w:val="453D5835"/>
    <w:rsid w:val="453E6CA9"/>
    <w:rsid w:val="453F0679"/>
    <w:rsid w:val="45413B88"/>
    <w:rsid w:val="4542759F"/>
    <w:rsid w:val="454402D3"/>
    <w:rsid w:val="45441BF8"/>
    <w:rsid w:val="45475811"/>
    <w:rsid w:val="454F141E"/>
    <w:rsid w:val="455042AB"/>
    <w:rsid w:val="45506B54"/>
    <w:rsid w:val="4551493E"/>
    <w:rsid w:val="4551672A"/>
    <w:rsid w:val="455377A9"/>
    <w:rsid w:val="4558479E"/>
    <w:rsid w:val="455B3CC3"/>
    <w:rsid w:val="455C403F"/>
    <w:rsid w:val="455E5985"/>
    <w:rsid w:val="45626F38"/>
    <w:rsid w:val="45654713"/>
    <w:rsid w:val="456A2CEE"/>
    <w:rsid w:val="456B1D95"/>
    <w:rsid w:val="456B3404"/>
    <w:rsid w:val="456F77A5"/>
    <w:rsid w:val="45743DF0"/>
    <w:rsid w:val="45744CDF"/>
    <w:rsid w:val="4575155D"/>
    <w:rsid w:val="45766A85"/>
    <w:rsid w:val="45770644"/>
    <w:rsid w:val="457947ED"/>
    <w:rsid w:val="457A12F3"/>
    <w:rsid w:val="457A6E7B"/>
    <w:rsid w:val="457B4E2A"/>
    <w:rsid w:val="457D2DC6"/>
    <w:rsid w:val="457E383B"/>
    <w:rsid w:val="45821005"/>
    <w:rsid w:val="45823E68"/>
    <w:rsid w:val="45837ED0"/>
    <w:rsid w:val="45854ABA"/>
    <w:rsid w:val="458569A9"/>
    <w:rsid w:val="458633CD"/>
    <w:rsid w:val="4588607A"/>
    <w:rsid w:val="45896E1A"/>
    <w:rsid w:val="458A6146"/>
    <w:rsid w:val="458C3F30"/>
    <w:rsid w:val="458E1D29"/>
    <w:rsid w:val="458E4960"/>
    <w:rsid w:val="45911880"/>
    <w:rsid w:val="4591597A"/>
    <w:rsid w:val="4592119B"/>
    <w:rsid w:val="45946438"/>
    <w:rsid w:val="459515C4"/>
    <w:rsid w:val="459660F5"/>
    <w:rsid w:val="459735D6"/>
    <w:rsid w:val="4597683D"/>
    <w:rsid w:val="459809F0"/>
    <w:rsid w:val="459961F4"/>
    <w:rsid w:val="459C7F9F"/>
    <w:rsid w:val="459E04D9"/>
    <w:rsid w:val="459F1AE0"/>
    <w:rsid w:val="459F4AAC"/>
    <w:rsid w:val="459F6343"/>
    <w:rsid w:val="45A13A7F"/>
    <w:rsid w:val="45A34436"/>
    <w:rsid w:val="45A65B6B"/>
    <w:rsid w:val="45A9029A"/>
    <w:rsid w:val="45AB43A7"/>
    <w:rsid w:val="45AD5187"/>
    <w:rsid w:val="45AF11DD"/>
    <w:rsid w:val="45B0045F"/>
    <w:rsid w:val="45B32ADA"/>
    <w:rsid w:val="45B42BF4"/>
    <w:rsid w:val="45B51DDB"/>
    <w:rsid w:val="45B55D52"/>
    <w:rsid w:val="45B9537E"/>
    <w:rsid w:val="45BA4BF9"/>
    <w:rsid w:val="45BF002B"/>
    <w:rsid w:val="45C00DE8"/>
    <w:rsid w:val="45C011A8"/>
    <w:rsid w:val="45C51C08"/>
    <w:rsid w:val="45C65499"/>
    <w:rsid w:val="45C70288"/>
    <w:rsid w:val="45C718B8"/>
    <w:rsid w:val="45C71B42"/>
    <w:rsid w:val="45C73E5D"/>
    <w:rsid w:val="45CA11DD"/>
    <w:rsid w:val="45D12C90"/>
    <w:rsid w:val="45D22261"/>
    <w:rsid w:val="45D23E80"/>
    <w:rsid w:val="45D27EC1"/>
    <w:rsid w:val="45D6086F"/>
    <w:rsid w:val="45D60F82"/>
    <w:rsid w:val="45D64ECF"/>
    <w:rsid w:val="45D70528"/>
    <w:rsid w:val="45D84E0D"/>
    <w:rsid w:val="45D97D05"/>
    <w:rsid w:val="45DC6B02"/>
    <w:rsid w:val="45DD4C93"/>
    <w:rsid w:val="45DD7459"/>
    <w:rsid w:val="45DE0588"/>
    <w:rsid w:val="45DF12A7"/>
    <w:rsid w:val="45DF2FAE"/>
    <w:rsid w:val="45E0044E"/>
    <w:rsid w:val="45E15522"/>
    <w:rsid w:val="45E43C72"/>
    <w:rsid w:val="45E452AE"/>
    <w:rsid w:val="45E6038E"/>
    <w:rsid w:val="45E663C7"/>
    <w:rsid w:val="45E678E1"/>
    <w:rsid w:val="45E80CFF"/>
    <w:rsid w:val="45E906BF"/>
    <w:rsid w:val="45EB636B"/>
    <w:rsid w:val="45EC0755"/>
    <w:rsid w:val="45ED4E83"/>
    <w:rsid w:val="45EE3785"/>
    <w:rsid w:val="45EE77A4"/>
    <w:rsid w:val="45F06DD1"/>
    <w:rsid w:val="45F34BE4"/>
    <w:rsid w:val="45F53565"/>
    <w:rsid w:val="45F87DE6"/>
    <w:rsid w:val="45FC12B0"/>
    <w:rsid w:val="45FE60A8"/>
    <w:rsid w:val="46003CB2"/>
    <w:rsid w:val="46066851"/>
    <w:rsid w:val="460C3BE7"/>
    <w:rsid w:val="460F4206"/>
    <w:rsid w:val="46146148"/>
    <w:rsid w:val="461661D3"/>
    <w:rsid w:val="4619376C"/>
    <w:rsid w:val="461B3542"/>
    <w:rsid w:val="46233CD2"/>
    <w:rsid w:val="4625604D"/>
    <w:rsid w:val="46264973"/>
    <w:rsid w:val="462702D0"/>
    <w:rsid w:val="462A2AA7"/>
    <w:rsid w:val="462B152E"/>
    <w:rsid w:val="463052F8"/>
    <w:rsid w:val="46321B66"/>
    <w:rsid w:val="463347BB"/>
    <w:rsid w:val="463A15D3"/>
    <w:rsid w:val="463B5236"/>
    <w:rsid w:val="463C016D"/>
    <w:rsid w:val="463C1756"/>
    <w:rsid w:val="463C567E"/>
    <w:rsid w:val="463D0C8E"/>
    <w:rsid w:val="46400FA2"/>
    <w:rsid w:val="46443457"/>
    <w:rsid w:val="4644683B"/>
    <w:rsid w:val="464469A6"/>
    <w:rsid w:val="46456F62"/>
    <w:rsid w:val="464661B9"/>
    <w:rsid w:val="4648747C"/>
    <w:rsid w:val="464A122C"/>
    <w:rsid w:val="464B1EF2"/>
    <w:rsid w:val="464C0DBB"/>
    <w:rsid w:val="464E40B4"/>
    <w:rsid w:val="464F508B"/>
    <w:rsid w:val="4658688A"/>
    <w:rsid w:val="465916E7"/>
    <w:rsid w:val="465A5144"/>
    <w:rsid w:val="465C24D0"/>
    <w:rsid w:val="465E0A48"/>
    <w:rsid w:val="465E18C5"/>
    <w:rsid w:val="466550BF"/>
    <w:rsid w:val="46670C96"/>
    <w:rsid w:val="4667103D"/>
    <w:rsid w:val="46674C8B"/>
    <w:rsid w:val="46677C68"/>
    <w:rsid w:val="466C6B3A"/>
    <w:rsid w:val="466E60AD"/>
    <w:rsid w:val="466F0755"/>
    <w:rsid w:val="467069EB"/>
    <w:rsid w:val="46706FAE"/>
    <w:rsid w:val="46710798"/>
    <w:rsid w:val="46755A15"/>
    <w:rsid w:val="467609BE"/>
    <w:rsid w:val="46776162"/>
    <w:rsid w:val="467E5C90"/>
    <w:rsid w:val="467F0D98"/>
    <w:rsid w:val="467F2773"/>
    <w:rsid w:val="46802BBA"/>
    <w:rsid w:val="46811D46"/>
    <w:rsid w:val="46815BB2"/>
    <w:rsid w:val="4682079B"/>
    <w:rsid w:val="46842AB8"/>
    <w:rsid w:val="4687010E"/>
    <w:rsid w:val="468A3013"/>
    <w:rsid w:val="468B5109"/>
    <w:rsid w:val="468B5A6D"/>
    <w:rsid w:val="468B640F"/>
    <w:rsid w:val="468C39BC"/>
    <w:rsid w:val="468E733F"/>
    <w:rsid w:val="468F08C2"/>
    <w:rsid w:val="468F7732"/>
    <w:rsid w:val="469C37C2"/>
    <w:rsid w:val="46A00869"/>
    <w:rsid w:val="46A04647"/>
    <w:rsid w:val="46A13366"/>
    <w:rsid w:val="46A134B0"/>
    <w:rsid w:val="46A2211C"/>
    <w:rsid w:val="46A45861"/>
    <w:rsid w:val="46A55F36"/>
    <w:rsid w:val="46A65A9E"/>
    <w:rsid w:val="46A84040"/>
    <w:rsid w:val="46B21DD5"/>
    <w:rsid w:val="46B443BE"/>
    <w:rsid w:val="46B465EA"/>
    <w:rsid w:val="46B81E61"/>
    <w:rsid w:val="46B93A3A"/>
    <w:rsid w:val="46BA2846"/>
    <w:rsid w:val="46BA6DFE"/>
    <w:rsid w:val="46BC6185"/>
    <w:rsid w:val="46BD58DF"/>
    <w:rsid w:val="46BE0C1B"/>
    <w:rsid w:val="46BE5DD8"/>
    <w:rsid w:val="46C27B4C"/>
    <w:rsid w:val="46C53CD4"/>
    <w:rsid w:val="46C9016A"/>
    <w:rsid w:val="46CC28E0"/>
    <w:rsid w:val="46CE26A2"/>
    <w:rsid w:val="46CF16A4"/>
    <w:rsid w:val="46D2705C"/>
    <w:rsid w:val="46D34F4F"/>
    <w:rsid w:val="46D52DC2"/>
    <w:rsid w:val="46D57A57"/>
    <w:rsid w:val="46D667C9"/>
    <w:rsid w:val="46DA16F3"/>
    <w:rsid w:val="46DA2C5D"/>
    <w:rsid w:val="46DA36CD"/>
    <w:rsid w:val="46E0507B"/>
    <w:rsid w:val="46E1730E"/>
    <w:rsid w:val="46E33910"/>
    <w:rsid w:val="46E44E4B"/>
    <w:rsid w:val="46E63D0E"/>
    <w:rsid w:val="46E94A54"/>
    <w:rsid w:val="46EC613F"/>
    <w:rsid w:val="46ED1158"/>
    <w:rsid w:val="46EE01B6"/>
    <w:rsid w:val="46F51E7D"/>
    <w:rsid w:val="46F600F2"/>
    <w:rsid w:val="46F6129A"/>
    <w:rsid w:val="46F71672"/>
    <w:rsid w:val="46F85281"/>
    <w:rsid w:val="46F873E1"/>
    <w:rsid w:val="46F93BA1"/>
    <w:rsid w:val="46FC7503"/>
    <w:rsid w:val="47044B4C"/>
    <w:rsid w:val="470546F7"/>
    <w:rsid w:val="47066886"/>
    <w:rsid w:val="47096231"/>
    <w:rsid w:val="470B40AA"/>
    <w:rsid w:val="470B7516"/>
    <w:rsid w:val="471614B1"/>
    <w:rsid w:val="47165C44"/>
    <w:rsid w:val="47171460"/>
    <w:rsid w:val="4718326A"/>
    <w:rsid w:val="47190059"/>
    <w:rsid w:val="471A019F"/>
    <w:rsid w:val="471B28F1"/>
    <w:rsid w:val="471E6431"/>
    <w:rsid w:val="4725460B"/>
    <w:rsid w:val="472628AC"/>
    <w:rsid w:val="47272993"/>
    <w:rsid w:val="472B7578"/>
    <w:rsid w:val="472E5D3E"/>
    <w:rsid w:val="473225E9"/>
    <w:rsid w:val="47326ACB"/>
    <w:rsid w:val="47333391"/>
    <w:rsid w:val="47394901"/>
    <w:rsid w:val="47397F3B"/>
    <w:rsid w:val="473B523E"/>
    <w:rsid w:val="473D51CE"/>
    <w:rsid w:val="473F52AB"/>
    <w:rsid w:val="47404656"/>
    <w:rsid w:val="47406DB0"/>
    <w:rsid w:val="47416CE7"/>
    <w:rsid w:val="4744185B"/>
    <w:rsid w:val="474476FE"/>
    <w:rsid w:val="47450207"/>
    <w:rsid w:val="474936DF"/>
    <w:rsid w:val="474B2792"/>
    <w:rsid w:val="474D0179"/>
    <w:rsid w:val="474F5500"/>
    <w:rsid w:val="474F71B9"/>
    <w:rsid w:val="47515717"/>
    <w:rsid w:val="47526E51"/>
    <w:rsid w:val="47542782"/>
    <w:rsid w:val="47546D55"/>
    <w:rsid w:val="47555839"/>
    <w:rsid w:val="4756322F"/>
    <w:rsid w:val="475939A8"/>
    <w:rsid w:val="47596A4F"/>
    <w:rsid w:val="475E5AA2"/>
    <w:rsid w:val="475F5385"/>
    <w:rsid w:val="475F65E0"/>
    <w:rsid w:val="47637E87"/>
    <w:rsid w:val="47642E42"/>
    <w:rsid w:val="4766032B"/>
    <w:rsid w:val="47661124"/>
    <w:rsid w:val="476768C4"/>
    <w:rsid w:val="47676D40"/>
    <w:rsid w:val="47683012"/>
    <w:rsid w:val="4768389E"/>
    <w:rsid w:val="47691323"/>
    <w:rsid w:val="476E1915"/>
    <w:rsid w:val="476F4FA6"/>
    <w:rsid w:val="476F5817"/>
    <w:rsid w:val="47712C40"/>
    <w:rsid w:val="477245A0"/>
    <w:rsid w:val="47736660"/>
    <w:rsid w:val="47752809"/>
    <w:rsid w:val="47766CE8"/>
    <w:rsid w:val="477967EA"/>
    <w:rsid w:val="477A3799"/>
    <w:rsid w:val="477A5E53"/>
    <w:rsid w:val="477A6F87"/>
    <w:rsid w:val="477A7538"/>
    <w:rsid w:val="477C7424"/>
    <w:rsid w:val="47826A52"/>
    <w:rsid w:val="4783233F"/>
    <w:rsid w:val="47835D50"/>
    <w:rsid w:val="4786233C"/>
    <w:rsid w:val="4787691E"/>
    <w:rsid w:val="47887539"/>
    <w:rsid w:val="47897422"/>
    <w:rsid w:val="478B681C"/>
    <w:rsid w:val="478F11E8"/>
    <w:rsid w:val="478F721A"/>
    <w:rsid w:val="47910727"/>
    <w:rsid w:val="4791497F"/>
    <w:rsid w:val="47924861"/>
    <w:rsid w:val="47924F6B"/>
    <w:rsid w:val="47934DC8"/>
    <w:rsid w:val="47965DB0"/>
    <w:rsid w:val="47972878"/>
    <w:rsid w:val="479946D5"/>
    <w:rsid w:val="479A304C"/>
    <w:rsid w:val="479B15F6"/>
    <w:rsid w:val="479B41D5"/>
    <w:rsid w:val="479C78D8"/>
    <w:rsid w:val="479C7F67"/>
    <w:rsid w:val="479D0E0A"/>
    <w:rsid w:val="479D3E75"/>
    <w:rsid w:val="479D74C6"/>
    <w:rsid w:val="479E1A35"/>
    <w:rsid w:val="479E3ADC"/>
    <w:rsid w:val="479F4470"/>
    <w:rsid w:val="47A056C0"/>
    <w:rsid w:val="47A64F5D"/>
    <w:rsid w:val="47A83041"/>
    <w:rsid w:val="47A87B53"/>
    <w:rsid w:val="47AC3855"/>
    <w:rsid w:val="47AD4EC1"/>
    <w:rsid w:val="47AE315A"/>
    <w:rsid w:val="47B0585C"/>
    <w:rsid w:val="47B0598F"/>
    <w:rsid w:val="47B1685E"/>
    <w:rsid w:val="47B421D2"/>
    <w:rsid w:val="47B55335"/>
    <w:rsid w:val="47B5648F"/>
    <w:rsid w:val="47B74176"/>
    <w:rsid w:val="47B753E5"/>
    <w:rsid w:val="47BA62DB"/>
    <w:rsid w:val="47BE06CF"/>
    <w:rsid w:val="47BF1843"/>
    <w:rsid w:val="47C12380"/>
    <w:rsid w:val="47C163AA"/>
    <w:rsid w:val="47C33B03"/>
    <w:rsid w:val="47C53ACB"/>
    <w:rsid w:val="47C57486"/>
    <w:rsid w:val="47C7104B"/>
    <w:rsid w:val="47C94EFA"/>
    <w:rsid w:val="47CD1F09"/>
    <w:rsid w:val="47CD5B1D"/>
    <w:rsid w:val="47CF1FB4"/>
    <w:rsid w:val="47D252E3"/>
    <w:rsid w:val="47D42848"/>
    <w:rsid w:val="47D92331"/>
    <w:rsid w:val="47D97AFE"/>
    <w:rsid w:val="47DC7C6E"/>
    <w:rsid w:val="47DD02C1"/>
    <w:rsid w:val="47E069C4"/>
    <w:rsid w:val="47E117C4"/>
    <w:rsid w:val="47E20C18"/>
    <w:rsid w:val="47E97941"/>
    <w:rsid w:val="47EC6E58"/>
    <w:rsid w:val="47EF3A14"/>
    <w:rsid w:val="47F138B2"/>
    <w:rsid w:val="47F43E57"/>
    <w:rsid w:val="47F46E0D"/>
    <w:rsid w:val="47FB0069"/>
    <w:rsid w:val="47FD40E0"/>
    <w:rsid w:val="47FE1F7C"/>
    <w:rsid w:val="47FF7CCC"/>
    <w:rsid w:val="48040C1D"/>
    <w:rsid w:val="48086EF4"/>
    <w:rsid w:val="480A7C84"/>
    <w:rsid w:val="480B3209"/>
    <w:rsid w:val="480C657F"/>
    <w:rsid w:val="481020D5"/>
    <w:rsid w:val="48135697"/>
    <w:rsid w:val="481550B5"/>
    <w:rsid w:val="481722E6"/>
    <w:rsid w:val="481776F2"/>
    <w:rsid w:val="48180415"/>
    <w:rsid w:val="481A5F59"/>
    <w:rsid w:val="481B0A26"/>
    <w:rsid w:val="481B0F97"/>
    <w:rsid w:val="481B746E"/>
    <w:rsid w:val="481C1134"/>
    <w:rsid w:val="481C75F4"/>
    <w:rsid w:val="481E1410"/>
    <w:rsid w:val="482107BD"/>
    <w:rsid w:val="4821180E"/>
    <w:rsid w:val="4821579E"/>
    <w:rsid w:val="482504BA"/>
    <w:rsid w:val="48277F09"/>
    <w:rsid w:val="48286525"/>
    <w:rsid w:val="48295A85"/>
    <w:rsid w:val="482C64E8"/>
    <w:rsid w:val="482C7944"/>
    <w:rsid w:val="482D4718"/>
    <w:rsid w:val="48315FC2"/>
    <w:rsid w:val="48346314"/>
    <w:rsid w:val="48347A3A"/>
    <w:rsid w:val="48372E15"/>
    <w:rsid w:val="48383C3D"/>
    <w:rsid w:val="48394389"/>
    <w:rsid w:val="483A1428"/>
    <w:rsid w:val="483D0A5D"/>
    <w:rsid w:val="484054F1"/>
    <w:rsid w:val="484308E5"/>
    <w:rsid w:val="484324A7"/>
    <w:rsid w:val="48445E9F"/>
    <w:rsid w:val="48451C88"/>
    <w:rsid w:val="484A4E5A"/>
    <w:rsid w:val="484B09DE"/>
    <w:rsid w:val="484B2AC2"/>
    <w:rsid w:val="484F1C39"/>
    <w:rsid w:val="484F45A8"/>
    <w:rsid w:val="48512EC5"/>
    <w:rsid w:val="48523585"/>
    <w:rsid w:val="48531713"/>
    <w:rsid w:val="48573941"/>
    <w:rsid w:val="485C4D72"/>
    <w:rsid w:val="485E19EA"/>
    <w:rsid w:val="485E2886"/>
    <w:rsid w:val="485E2E51"/>
    <w:rsid w:val="48600013"/>
    <w:rsid w:val="48611A35"/>
    <w:rsid w:val="48660008"/>
    <w:rsid w:val="486778FC"/>
    <w:rsid w:val="48680819"/>
    <w:rsid w:val="48681DC3"/>
    <w:rsid w:val="486A1D26"/>
    <w:rsid w:val="486D2A30"/>
    <w:rsid w:val="486E535B"/>
    <w:rsid w:val="4871332D"/>
    <w:rsid w:val="48714A2E"/>
    <w:rsid w:val="487579FD"/>
    <w:rsid w:val="487A2BAE"/>
    <w:rsid w:val="487B08D9"/>
    <w:rsid w:val="487B0F0D"/>
    <w:rsid w:val="487C0219"/>
    <w:rsid w:val="487C0AFB"/>
    <w:rsid w:val="487D5D97"/>
    <w:rsid w:val="487D796B"/>
    <w:rsid w:val="487F355D"/>
    <w:rsid w:val="4884759A"/>
    <w:rsid w:val="48851C88"/>
    <w:rsid w:val="488C0F89"/>
    <w:rsid w:val="488D0899"/>
    <w:rsid w:val="48924677"/>
    <w:rsid w:val="48982DDF"/>
    <w:rsid w:val="489C240D"/>
    <w:rsid w:val="489E0E3F"/>
    <w:rsid w:val="489E544B"/>
    <w:rsid w:val="489E6610"/>
    <w:rsid w:val="489F1C3E"/>
    <w:rsid w:val="48A233DC"/>
    <w:rsid w:val="48A25DE8"/>
    <w:rsid w:val="48A92086"/>
    <w:rsid w:val="48AA72E5"/>
    <w:rsid w:val="48AB0E18"/>
    <w:rsid w:val="48AB2F92"/>
    <w:rsid w:val="48AB5F2F"/>
    <w:rsid w:val="48AC6CFE"/>
    <w:rsid w:val="48B071B7"/>
    <w:rsid w:val="48B55123"/>
    <w:rsid w:val="48B826B7"/>
    <w:rsid w:val="48B87311"/>
    <w:rsid w:val="48B9741E"/>
    <w:rsid w:val="48BB4EC6"/>
    <w:rsid w:val="48BC4394"/>
    <w:rsid w:val="48BD3051"/>
    <w:rsid w:val="48BE0D35"/>
    <w:rsid w:val="48BF1FC5"/>
    <w:rsid w:val="48C03A97"/>
    <w:rsid w:val="48C24AFB"/>
    <w:rsid w:val="48C3080A"/>
    <w:rsid w:val="48C4218B"/>
    <w:rsid w:val="48C530E1"/>
    <w:rsid w:val="48C55FBB"/>
    <w:rsid w:val="48CA22DE"/>
    <w:rsid w:val="48CA6463"/>
    <w:rsid w:val="48CB24D4"/>
    <w:rsid w:val="48CB3955"/>
    <w:rsid w:val="48CB6113"/>
    <w:rsid w:val="48CB7520"/>
    <w:rsid w:val="48CC74EF"/>
    <w:rsid w:val="48D00846"/>
    <w:rsid w:val="48D00BEE"/>
    <w:rsid w:val="48D024EB"/>
    <w:rsid w:val="48D23F8A"/>
    <w:rsid w:val="48D25ED5"/>
    <w:rsid w:val="48D4364B"/>
    <w:rsid w:val="48D545BD"/>
    <w:rsid w:val="48D73AF6"/>
    <w:rsid w:val="48DA50C8"/>
    <w:rsid w:val="48DB3D28"/>
    <w:rsid w:val="48DB77C8"/>
    <w:rsid w:val="48DC5EE3"/>
    <w:rsid w:val="48E06192"/>
    <w:rsid w:val="48E066B6"/>
    <w:rsid w:val="48E3009F"/>
    <w:rsid w:val="48E90FF8"/>
    <w:rsid w:val="48EB170B"/>
    <w:rsid w:val="48ED1738"/>
    <w:rsid w:val="48ED324A"/>
    <w:rsid w:val="48EE39E8"/>
    <w:rsid w:val="48F13813"/>
    <w:rsid w:val="48F30838"/>
    <w:rsid w:val="48F45083"/>
    <w:rsid w:val="48F85385"/>
    <w:rsid w:val="48FB3F41"/>
    <w:rsid w:val="48FD6DE7"/>
    <w:rsid w:val="490017FF"/>
    <w:rsid w:val="490205B0"/>
    <w:rsid w:val="49040FFA"/>
    <w:rsid w:val="49044EDF"/>
    <w:rsid w:val="49056D73"/>
    <w:rsid w:val="49083082"/>
    <w:rsid w:val="490940C8"/>
    <w:rsid w:val="490A206B"/>
    <w:rsid w:val="490A4129"/>
    <w:rsid w:val="490A42DA"/>
    <w:rsid w:val="490E3A9C"/>
    <w:rsid w:val="490F4FDF"/>
    <w:rsid w:val="491457F1"/>
    <w:rsid w:val="491670E9"/>
    <w:rsid w:val="49190682"/>
    <w:rsid w:val="49194202"/>
    <w:rsid w:val="491969C4"/>
    <w:rsid w:val="491A4532"/>
    <w:rsid w:val="49224C39"/>
    <w:rsid w:val="49265F9B"/>
    <w:rsid w:val="492748A5"/>
    <w:rsid w:val="49290F7B"/>
    <w:rsid w:val="492D7271"/>
    <w:rsid w:val="49344A3E"/>
    <w:rsid w:val="49360333"/>
    <w:rsid w:val="49376DA6"/>
    <w:rsid w:val="49381B83"/>
    <w:rsid w:val="49382E80"/>
    <w:rsid w:val="49394243"/>
    <w:rsid w:val="49411C7A"/>
    <w:rsid w:val="49417523"/>
    <w:rsid w:val="49444A68"/>
    <w:rsid w:val="49481391"/>
    <w:rsid w:val="49491907"/>
    <w:rsid w:val="49492193"/>
    <w:rsid w:val="494D0337"/>
    <w:rsid w:val="494F1694"/>
    <w:rsid w:val="49552E34"/>
    <w:rsid w:val="495742CF"/>
    <w:rsid w:val="49580FAB"/>
    <w:rsid w:val="495A2C49"/>
    <w:rsid w:val="495A7477"/>
    <w:rsid w:val="495C08B3"/>
    <w:rsid w:val="495C0CCF"/>
    <w:rsid w:val="495D5B17"/>
    <w:rsid w:val="495E3F03"/>
    <w:rsid w:val="495F46BB"/>
    <w:rsid w:val="4960173E"/>
    <w:rsid w:val="49602B5E"/>
    <w:rsid w:val="49604FE4"/>
    <w:rsid w:val="496164D9"/>
    <w:rsid w:val="496376D8"/>
    <w:rsid w:val="49647106"/>
    <w:rsid w:val="49695F8D"/>
    <w:rsid w:val="496D74D0"/>
    <w:rsid w:val="496E5A7B"/>
    <w:rsid w:val="497008B0"/>
    <w:rsid w:val="49776E3B"/>
    <w:rsid w:val="497814BE"/>
    <w:rsid w:val="497923A6"/>
    <w:rsid w:val="497B2633"/>
    <w:rsid w:val="4982443F"/>
    <w:rsid w:val="498327A9"/>
    <w:rsid w:val="498C329C"/>
    <w:rsid w:val="498C66D6"/>
    <w:rsid w:val="498E0829"/>
    <w:rsid w:val="498E732B"/>
    <w:rsid w:val="4999218B"/>
    <w:rsid w:val="499B063F"/>
    <w:rsid w:val="499B1225"/>
    <w:rsid w:val="499B2B63"/>
    <w:rsid w:val="499C1903"/>
    <w:rsid w:val="499C4FD1"/>
    <w:rsid w:val="499D4089"/>
    <w:rsid w:val="499F1E88"/>
    <w:rsid w:val="49A602DF"/>
    <w:rsid w:val="49AA1AF3"/>
    <w:rsid w:val="49AF4A0E"/>
    <w:rsid w:val="49B03912"/>
    <w:rsid w:val="49B5644D"/>
    <w:rsid w:val="49B60313"/>
    <w:rsid w:val="49BD3725"/>
    <w:rsid w:val="49BD494B"/>
    <w:rsid w:val="49BF2478"/>
    <w:rsid w:val="49C242BA"/>
    <w:rsid w:val="49C516B9"/>
    <w:rsid w:val="49C66C36"/>
    <w:rsid w:val="49C76570"/>
    <w:rsid w:val="49C7793B"/>
    <w:rsid w:val="49C9413B"/>
    <w:rsid w:val="49CC539D"/>
    <w:rsid w:val="49D20700"/>
    <w:rsid w:val="49D270C3"/>
    <w:rsid w:val="49D36C77"/>
    <w:rsid w:val="49D81EB4"/>
    <w:rsid w:val="49D96429"/>
    <w:rsid w:val="49DA32A8"/>
    <w:rsid w:val="49DA34FE"/>
    <w:rsid w:val="49DE10A1"/>
    <w:rsid w:val="49DE6E3C"/>
    <w:rsid w:val="49DE6FC3"/>
    <w:rsid w:val="49E279A6"/>
    <w:rsid w:val="49E44AB0"/>
    <w:rsid w:val="49E51F53"/>
    <w:rsid w:val="49E57EAB"/>
    <w:rsid w:val="49E72E07"/>
    <w:rsid w:val="49EB1CBB"/>
    <w:rsid w:val="49EB3AEC"/>
    <w:rsid w:val="49EE6F1D"/>
    <w:rsid w:val="49EF57F8"/>
    <w:rsid w:val="49F04ED8"/>
    <w:rsid w:val="49F17FC4"/>
    <w:rsid w:val="49F30CB1"/>
    <w:rsid w:val="49F3213B"/>
    <w:rsid w:val="49F33D6D"/>
    <w:rsid w:val="49F4372C"/>
    <w:rsid w:val="49F47F64"/>
    <w:rsid w:val="49F52FDF"/>
    <w:rsid w:val="49F74531"/>
    <w:rsid w:val="49FB20D6"/>
    <w:rsid w:val="49FD2B99"/>
    <w:rsid w:val="4A017F39"/>
    <w:rsid w:val="4A0327E3"/>
    <w:rsid w:val="4A0B4272"/>
    <w:rsid w:val="4A0D0062"/>
    <w:rsid w:val="4A0D6389"/>
    <w:rsid w:val="4A0D707C"/>
    <w:rsid w:val="4A12644F"/>
    <w:rsid w:val="4A13010D"/>
    <w:rsid w:val="4A14132B"/>
    <w:rsid w:val="4A163052"/>
    <w:rsid w:val="4A1C5D13"/>
    <w:rsid w:val="4A1C73BB"/>
    <w:rsid w:val="4A1D587A"/>
    <w:rsid w:val="4A1E554C"/>
    <w:rsid w:val="4A203DC6"/>
    <w:rsid w:val="4A230C01"/>
    <w:rsid w:val="4A2337DA"/>
    <w:rsid w:val="4A23586F"/>
    <w:rsid w:val="4A2613D7"/>
    <w:rsid w:val="4A272B48"/>
    <w:rsid w:val="4A2751FF"/>
    <w:rsid w:val="4A2775D4"/>
    <w:rsid w:val="4A2B2201"/>
    <w:rsid w:val="4A2B3EBF"/>
    <w:rsid w:val="4A2C6EEB"/>
    <w:rsid w:val="4A2D03BF"/>
    <w:rsid w:val="4A2D2B22"/>
    <w:rsid w:val="4A3141E6"/>
    <w:rsid w:val="4A320402"/>
    <w:rsid w:val="4A323430"/>
    <w:rsid w:val="4A3239B2"/>
    <w:rsid w:val="4A3534B6"/>
    <w:rsid w:val="4A3B5178"/>
    <w:rsid w:val="4A3B6DB0"/>
    <w:rsid w:val="4A3C6D6C"/>
    <w:rsid w:val="4A40286E"/>
    <w:rsid w:val="4A402DFE"/>
    <w:rsid w:val="4A414DFC"/>
    <w:rsid w:val="4A4246DD"/>
    <w:rsid w:val="4A427476"/>
    <w:rsid w:val="4A431895"/>
    <w:rsid w:val="4A437EE5"/>
    <w:rsid w:val="4A4457F7"/>
    <w:rsid w:val="4A4705D9"/>
    <w:rsid w:val="4A484B39"/>
    <w:rsid w:val="4A490E27"/>
    <w:rsid w:val="4A4A1656"/>
    <w:rsid w:val="4A4F4C2D"/>
    <w:rsid w:val="4A500A09"/>
    <w:rsid w:val="4A513E78"/>
    <w:rsid w:val="4A5E33E9"/>
    <w:rsid w:val="4A5F3662"/>
    <w:rsid w:val="4A601BA3"/>
    <w:rsid w:val="4A612E4D"/>
    <w:rsid w:val="4A671453"/>
    <w:rsid w:val="4A67700D"/>
    <w:rsid w:val="4A687D3A"/>
    <w:rsid w:val="4A6C594B"/>
    <w:rsid w:val="4A6D7E9C"/>
    <w:rsid w:val="4A6E3F57"/>
    <w:rsid w:val="4A7326C4"/>
    <w:rsid w:val="4A734544"/>
    <w:rsid w:val="4A750AC6"/>
    <w:rsid w:val="4A751A8D"/>
    <w:rsid w:val="4A763B1E"/>
    <w:rsid w:val="4A770815"/>
    <w:rsid w:val="4A775AD3"/>
    <w:rsid w:val="4A795C64"/>
    <w:rsid w:val="4A7E1410"/>
    <w:rsid w:val="4A7E1C57"/>
    <w:rsid w:val="4A8212C3"/>
    <w:rsid w:val="4A824454"/>
    <w:rsid w:val="4A843439"/>
    <w:rsid w:val="4A8549AE"/>
    <w:rsid w:val="4A8A203D"/>
    <w:rsid w:val="4A8B2A6A"/>
    <w:rsid w:val="4A8C46B8"/>
    <w:rsid w:val="4A911B41"/>
    <w:rsid w:val="4A926E32"/>
    <w:rsid w:val="4A961087"/>
    <w:rsid w:val="4A993DF2"/>
    <w:rsid w:val="4A9B11A1"/>
    <w:rsid w:val="4A9B60FB"/>
    <w:rsid w:val="4A9D04CC"/>
    <w:rsid w:val="4AA10254"/>
    <w:rsid w:val="4AA222BE"/>
    <w:rsid w:val="4AA553D4"/>
    <w:rsid w:val="4AA7644A"/>
    <w:rsid w:val="4AA776A7"/>
    <w:rsid w:val="4AA97403"/>
    <w:rsid w:val="4AAA57BF"/>
    <w:rsid w:val="4AAE4F32"/>
    <w:rsid w:val="4AB305D9"/>
    <w:rsid w:val="4AB527EF"/>
    <w:rsid w:val="4AC25AEC"/>
    <w:rsid w:val="4AC446C0"/>
    <w:rsid w:val="4ACA1F91"/>
    <w:rsid w:val="4ACB7D7A"/>
    <w:rsid w:val="4ACC23F0"/>
    <w:rsid w:val="4ACC57D5"/>
    <w:rsid w:val="4AD00B15"/>
    <w:rsid w:val="4AD10442"/>
    <w:rsid w:val="4AD158C1"/>
    <w:rsid w:val="4AD159AF"/>
    <w:rsid w:val="4AD4453E"/>
    <w:rsid w:val="4ADB07AF"/>
    <w:rsid w:val="4ADC78DA"/>
    <w:rsid w:val="4AE4398D"/>
    <w:rsid w:val="4AE542DC"/>
    <w:rsid w:val="4AE55872"/>
    <w:rsid w:val="4AE72895"/>
    <w:rsid w:val="4AE81679"/>
    <w:rsid w:val="4AE95855"/>
    <w:rsid w:val="4AEB6A2E"/>
    <w:rsid w:val="4AF65D2F"/>
    <w:rsid w:val="4AF91A9F"/>
    <w:rsid w:val="4AFA330F"/>
    <w:rsid w:val="4AFC5FFB"/>
    <w:rsid w:val="4AFD6F51"/>
    <w:rsid w:val="4AFE71F7"/>
    <w:rsid w:val="4B0020B8"/>
    <w:rsid w:val="4B0221D2"/>
    <w:rsid w:val="4B02358A"/>
    <w:rsid w:val="4B02543D"/>
    <w:rsid w:val="4B082943"/>
    <w:rsid w:val="4B082D65"/>
    <w:rsid w:val="4B0B08E5"/>
    <w:rsid w:val="4B0E7C75"/>
    <w:rsid w:val="4B0F0C66"/>
    <w:rsid w:val="4B130B63"/>
    <w:rsid w:val="4B164EE8"/>
    <w:rsid w:val="4B196ADC"/>
    <w:rsid w:val="4B196E02"/>
    <w:rsid w:val="4B215AAE"/>
    <w:rsid w:val="4B225CE7"/>
    <w:rsid w:val="4B23577E"/>
    <w:rsid w:val="4B251806"/>
    <w:rsid w:val="4B2A275B"/>
    <w:rsid w:val="4B2C1587"/>
    <w:rsid w:val="4B2E260A"/>
    <w:rsid w:val="4B2F011B"/>
    <w:rsid w:val="4B301997"/>
    <w:rsid w:val="4B35596D"/>
    <w:rsid w:val="4B380A5D"/>
    <w:rsid w:val="4B387025"/>
    <w:rsid w:val="4B3930E6"/>
    <w:rsid w:val="4B3D0B15"/>
    <w:rsid w:val="4B413144"/>
    <w:rsid w:val="4B42077F"/>
    <w:rsid w:val="4B43476B"/>
    <w:rsid w:val="4B443898"/>
    <w:rsid w:val="4B511DCE"/>
    <w:rsid w:val="4B523F4B"/>
    <w:rsid w:val="4B5270F8"/>
    <w:rsid w:val="4B5361BD"/>
    <w:rsid w:val="4B55557F"/>
    <w:rsid w:val="4B57034D"/>
    <w:rsid w:val="4B5E3BB5"/>
    <w:rsid w:val="4B5E595A"/>
    <w:rsid w:val="4B5F0E8E"/>
    <w:rsid w:val="4B6247C4"/>
    <w:rsid w:val="4B655F70"/>
    <w:rsid w:val="4B6623AB"/>
    <w:rsid w:val="4B681B7C"/>
    <w:rsid w:val="4B6A7D40"/>
    <w:rsid w:val="4B6C6693"/>
    <w:rsid w:val="4B6D183C"/>
    <w:rsid w:val="4B6F44B6"/>
    <w:rsid w:val="4B705459"/>
    <w:rsid w:val="4B723A1F"/>
    <w:rsid w:val="4B725405"/>
    <w:rsid w:val="4B76304E"/>
    <w:rsid w:val="4B7650E8"/>
    <w:rsid w:val="4B7655CE"/>
    <w:rsid w:val="4B776D9B"/>
    <w:rsid w:val="4B78711E"/>
    <w:rsid w:val="4B7A046E"/>
    <w:rsid w:val="4B7A278A"/>
    <w:rsid w:val="4B7B7C7F"/>
    <w:rsid w:val="4B7D1F6B"/>
    <w:rsid w:val="4B7D22BD"/>
    <w:rsid w:val="4B7F15F1"/>
    <w:rsid w:val="4B80341A"/>
    <w:rsid w:val="4B824281"/>
    <w:rsid w:val="4B827A52"/>
    <w:rsid w:val="4B830961"/>
    <w:rsid w:val="4B8355A1"/>
    <w:rsid w:val="4B837890"/>
    <w:rsid w:val="4B852111"/>
    <w:rsid w:val="4B870486"/>
    <w:rsid w:val="4B876A77"/>
    <w:rsid w:val="4B897011"/>
    <w:rsid w:val="4B8B0793"/>
    <w:rsid w:val="4B8C5778"/>
    <w:rsid w:val="4B8F2BF2"/>
    <w:rsid w:val="4B941FBB"/>
    <w:rsid w:val="4B964E22"/>
    <w:rsid w:val="4B995933"/>
    <w:rsid w:val="4B996FEA"/>
    <w:rsid w:val="4B9B46CD"/>
    <w:rsid w:val="4B9C1248"/>
    <w:rsid w:val="4B9E22BF"/>
    <w:rsid w:val="4BA24052"/>
    <w:rsid w:val="4BA4058C"/>
    <w:rsid w:val="4BA46A89"/>
    <w:rsid w:val="4BA628CE"/>
    <w:rsid w:val="4BA66056"/>
    <w:rsid w:val="4BA972ED"/>
    <w:rsid w:val="4BA9781F"/>
    <w:rsid w:val="4BAB5039"/>
    <w:rsid w:val="4BAC628E"/>
    <w:rsid w:val="4BB24E2A"/>
    <w:rsid w:val="4BB33D1E"/>
    <w:rsid w:val="4BB354CA"/>
    <w:rsid w:val="4BB638E5"/>
    <w:rsid w:val="4BBC02AF"/>
    <w:rsid w:val="4BBD3A97"/>
    <w:rsid w:val="4BC00010"/>
    <w:rsid w:val="4BC055B0"/>
    <w:rsid w:val="4BC17A15"/>
    <w:rsid w:val="4BC9508C"/>
    <w:rsid w:val="4BC97876"/>
    <w:rsid w:val="4BCB6749"/>
    <w:rsid w:val="4BCB7016"/>
    <w:rsid w:val="4BCC5FA3"/>
    <w:rsid w:val="4BCF3AFB"/>
    <w:rsid w:val="4BD05372"/>
    <w:rsid w:val="4BD1161A"/>
    <w:rsid w:val="4BD21B70"/>
    <w:rsid w:val="4BD408EB"/>
    <w:rsid w:val="4BD41CA0"/>
    <w:rsid w:val="4BD50801"/>
    <w:rsid w:val="4BD720F5"/>
    <w:rsid w:val="4BD728E3"/>
    <w:rsid w:val="4BD85251"/>
    <w:rsid w:val="4BD852B4"/>
    <w:rsid w:val="4BDD67A3"/>
    <w:rsid w:val="4BE1722B"/>
    <w:rsid w:val="4BE20EF9"/>
    <w:rsid w:val="4BE219DE"/>
    <w:rsid w:val="4BE25CFD"/>
    <w:rsid w:val="4BE46FC7"/>
    <w:rsid w:val="4BE479A2"/>
    <w:rsid w:val="4BE57106"/>
    <w:rsid w:val="4BE66BFF"/>
    <w:rsid w:val="4BEB5A30"/>
    <w:rsid w:val="4BEC4AC8"/>
    <w:rsid w:val="4BFB1E7A"/>
    <w:rsid w:val="4BFD4BCD"/>
    <w:rsid w:val="4C01477F"/>
    <w:rsid w:val="4C026D46"/>
    <w:rsid w:val="4C046A8B"/>
    <w:rsid w:val="4C06199E"/>
    <w:rsid w:val="4C071335"/>
    <w:rsid w:val="4C0818F1"/>
    <w:rsid w:val="4C0A079E"/>
    <w:rsid w:val="4C0A5169"/>
    <w:rsid w:val="4C0B05D7"/>
    <w:rsid w:val="4C0B0C4B"/>
    <w:rsid w:val="4C0E26CC"/>
    <w:rsid w:val="4C15179E"/>
    <w:rsid w:val="4C15521C"/>
    <w:rsid w:val="4C184E0D"/>
    <w:rsid w:val="4C1A06E9"/>
    <w:rsid w:val="4C1E3A4C"/>
    <w:rsid w:val="4C2322F8"/>
    <w:rsid w:val="4C233624"/>
    <w:rsid w:val="4C2606A7"/>
    <w:rsid w:val="4C27711E"/>
    <w:rsid w:val="4C2879BC"/>
    <w:rsid w:val="4C2A798A"/>
    <w:rsid w:val="4C2C4E2B"/>
    <w:rsid w:val="4C2F7C99"/>
    <w:rsid w:val="4C31428F"/>
    <w:rsid w:val="4C326AE2"/>
    <w:rsid w:val="4C332D28"/>
    <w:rsid w:val="4C343712"/>
    <w:rsid w:val="4C366CC0"/>
    <w:rsid w:val="4C3830A9"/>
    <w:rsid w:val="4C3D1BD7"/>
    <w:rsid w:val="4C3D5619"/>
    <w:rsid w:val="4C3F2DD4"/>
    <w:rsid w:val="4C4060D9"/>
    <w:rsid w:val="4C4369C1"/>
    <w:rsid w:val="4C4526C1"/>
    <w:rsid w:val="4C475CC8"/>
    <w:rsid w:val="4C49186E"/>
    <w:rsid w:val="4C493A3E"/>
    <w:rsid w:val="4C4B22E7"/>
    <w:rsid w:val="4C4B59D4"/>
    <w:rsid w:val="4C4C2B56"/>
    <w:rsid w:val="4C4C3E8B"/>
    <w:rsid w:val="4C4D5781"/>
    <w:rsid w:val="4C4E2BC2"/>
    <w:rsid w:val="4C500C29"/>
    <w:rsid w:val="4C52297B"/>
    <w:rsid w:val="4C541178"/>
    <w:rsid w:val="4C542417"/>
    <w:rsid w:val="4C551D69"/>
    <w:rsid w:val="4C590FE1"/>
    <w:rsid w:val="4C5961DE"/>
    <w:rsid w:val="4C5C57DC"/>
    <w:rsid w:val="4C5E2FC6"/>
    <w:rsid w:val="4C606B1C"/>
    <w:rsid w:val="4C607139"/>
    <w:rsid w:val="4C636D48"/>
    <w:rsid w:val="4C642623"/>
    <w:rsid w:val="4C6800F3"/>
    <w:rsid w:val="4C6A748B"/>
    <w:rsid w:val="4C6C044F"/>
    <w:rsid w:val="4C6C1321"/>
    <w:rsid w:val="4C6E54FD"/>
    <w:rsid w:val="4C6E6B09"/>
    <w:rsid w:val="4C6F55FA"/>
    <w:rsid w:val="4C713EAD"/>
    <w:rsid w:val="4C722EB9"/>
    <w:rsid w:val="4C73144E"/>
    <w:rsid w:val="4C790A40"/>
    <w:rsid w:val="4C7A403B"/>
    <w:rsid w:val="4C7B1F64"/>
    <w:rsid w:val="4C7E351B"/>
    <w:rsid w:val="4C7E5438"/>
    <w:rsid w:val="4C7E674D"/>
    <w:rsid w:val="4C807FC7"/>
    <w:rsid w:val="4C810DCD"/>
    <w:rsid w:val="4C820329"/>
    <w:rsid w:val="4C83027C"/>
    <w:rsid w:val="4C845FE9"/>
    <w:rsid w:val="4C860675"/>
    <w:rsid w:val="4C86455F"/>
    <w:rsid w:val="4C8866D6"/>
    <w:rsid w:val="4C8A51C2"/>
    <w:rsid w:val="4C8A7B04"/>
    <w:rsid w:val="4C8C6423"/>
    <w:rsid w:val="4C9000B4"/>
    <w:rsid w:val="4C92431C"/>
    <w:rsid w:val="4C9667FB"/>
    <w:rsid w:val="4C9C0D39"/>
    <w:rsid w:val="4C9E66E6"/>
    <w:rsid w:val="4CA4043C"/>
    <w:rsid w:val="4CA80C06"/>
    <w:rsid w:val="4CAB51AA"/>
    <w:rsid w:val="4CAC3B0B"/>
    <w:rsid w:val="4CAD4ACD"/>
    <w:rsid w:val="4CB0269C"/>
    <w:rsid w:val="4CB23477"/>
    <w:rsid w:val="4CB42CCF"/>
    <w:rsid w:val="4CC1264E"/>
    <w:rsid w:val="4CC3038E"/>
    <w:rsid w:val="4CC90BA7"/>
    <w:rsid w:val="4CC949AC"/>
    <w:rsid w:val="4CCF1E2B"/>
    <w:rsid w:val="4CD1684F"/>
    <w:rsid w:val="4CD45D25"/>
    <w:rsid w:val="4CD6033D"/>
    <w:rsid w:val="4CD86031"/>
    <w:rsid w:val="4CD91399"/>
    <w:rsid w:val="4CDF459A"/>
    <w:rsid w:val="4CDF62E0"/>
    <w:rsid w:val="4CE22EEC"/>
    <w:rsid w:val="4CE5146B"/>
    <w:rsid w:val="4CE5204F"/>
    <w:rsid w:val="4CE745D4"/>
    <w:rsid w:val="4CED5634"/>
    <w:rsid w:val="4CED7393"/>
    <w:rsid w:val="4CF40794"/>
    <w:rsid w:val="4CF434D6"/>
    <w:rsid w:val="4CF66A9F"/>
    <w:rsid w:val="4CF96C29"/>
    <w:rsid w:val="4CFA6A76"/>
    <w:rsid w:val="4CFC3953"/>
    <w:rsid w:val="4CFE4E58"/>
    <w:rsid w:val="4CFE6B12"/>
    <w:rsid w:val="4D013524"/>
    <w:rsid w:val="4D026139"/>
    <w:rsid w:val="4D0619D8"/>
    <w:rsid w:val="4D0A3A0F"/>
    <w:rsid w:val="4D0E1D41"/>
    <w:rsid w:val="4D0F60DD"/>
    <w:rsid w:val="4D1139F8"/>
    <w:rsid w:val="4D156140"/>
    <w:rsid w:val="4D194355"/>
    <w:rsid w:val="4D21542F"/>
    <w:rsid w:val="4D265AEA"/>
    <w:rsid w:val="4D2808E9"/>
    <w:rsid w:val="4D286CAA"/>
    <w:rsid w:val="4D2A3F18"/>
    <w:rsid w:val="4D2D4C58"/>
    <w:rsid w:val="4D2E4C0B"/>
    <w:rsid w:val="4D2E7055"/>
    <w:rsid w:val="4D2F5698"/>
    <w:rsid w:val="4D351D1C"/>
    <w:rsid w:val="4D361164"/>
    <w:rsid w:val="4D3643BB"/>
    <w:rsid w:val="4D366A1B"/>
    <w:rsid w:val="4D386C67"/>
    <w:rsid w:val="4D3C1F3E"/>
    <w:rsid w:val="4D3F5EDE"/>
    <w:rsid w:val="4D4234D5"/>
    <w:rsid w:val="4D425E52"/>
    <w:rsid w:val="4D451686"/>
    <w:rsid w:val="4D45497E"/>
    <w:rsid w:val="4D470B36"/>
    <w:rsid w:val="4D506CB7"/>
    <w:rsid w:val="4D511361"/>
    <w:rsid w:val="4D547067"/>
    <w:rsid w:val="4D570013"/>
    <w:rsid w:val="4D5A00A4"/>
    <w:rsid w:val="4D605230"/>
    <w:rsid w:val="4D606834"/>
    <w:rsid w:val="4D644788"/>
    <w:rsid w:val="4D665D75"/>
    <w:rsid w:val="4D6717DA"/>
    <w:rsid w:val="4D675183"/>
    <w:rsid w:val="4D686B1D"/>
    <w:rsid w:val="4D6B0847"/>
    <w:rsid w:val="4D6B79F2"/>
    <w:rsid w:val="4D6F0BC1"/>
    <w:rsid w:val="4D701127"/>
    <w:rsid w:val="4D721787"/>
    <w:rsid w:val="4D7E125A"/>
    <w:rsid w:val="4D827E8F"/>
    <w:rsid w:val="4D852F8A"/>
    <w:rsid w:val="4D8A015C"/>
    <w:rsid w:val="4D8A03FC"/>
    <w:rsid w:val="4D8C6DF6"/>
    <w:rsid w:val="4D8F41F5"/>
    <w:rsid w:val="4D935BCC"/>
    <w:rsid w:val="4D946708"/>
    <w:rsid w:val="4D95680B"/>
    <w:rsid w:val="4D957D31"/>
    <w:rsid w:val="4D962522"/>
    <w:rsid w:val="4D9656F0"/>
    <w:rsid w:val="4D982DBE"/>
    <w:rsid w:val="4D9A2D5A"/>
    <w:rsid w:val="4D9A327B"/>
    <w:rsid w:val="4D9A412B"/>
    <w:rsid w:val="4D9F0EA7"/>
    <w:rsid w:val="4D9F70D5"/>
    <w:rsid w:val="4DA51707"/>
    <w:rsid w:val="4DAD67C8"/>
    <w:rsid w:val="4DAF7CFE"/>
    <w:rsid w:val="4DB00E2A"/>
    <w:rsid w:val="4DB02F59"/>
    <w:rsid w:val="4DB2278A"/>
    <w:rsid w:val="4DB31DA3"/>
    <w:rsid w:val="4DB74D32"/>
    <w:rsid w:val="4DB8323F"/>
    <w:rsid w:val="4DB87C56"/>
    <w:rsid w:val="4DB9169D"/>
    <w:rsid w:val="4DBA0B64"/>
    <w:rsid w:val="4DBC5C0F"/>
    <w:rsid w:val="4DBD1D41"/>
    <w:rsid w:val="4DC3104D"/>
    <w:rsid w:val="4DC37624"/>
    <w:rsid w:val="4DC62011"/>
    <w:rsid w:val="4DC72F3D"/>
    <w:rsid w:val="4DCC73E6"/>
    <w:rsid w:val="4DCC7B19"/>
    <w:rsid w:val="4DCF4D3D"/>
    <w:rsid w:val="4DD00070"/>
    <w:rsid w:val="4DD06714"/>
    <w:rsid w:val="4DD1167F"/>
    <w:rsid w:val="4DD13150"/>
    <w:rsid w:val="4DD23713"/>
    <w:rsid w:val="4DD24926"/>
    <w:rsid w:val="4DD41C26"/>
    <w:rsid w:val="4DD44591"/>
    <w:rsid w:val="4DD773FF"/>
    <w:rsid w:val="4DD77F6C"/>
    <w:rsid w:val="4DDA58C5"/>
    <w:rsid w:val="4DDB1B46"/>
    <w:rsid w:val="4DDD174D"/>
    <w:rsid w:val="4DDE6CFF"/>
    <w:rsid w:val="4DDF061C"/>
    <w:rsid w:val="4DE15477"/>
    <w:rsid w:val="4DE53221"/>
    <w:rsid w:val="4DE55BF0"/>
    <w:rsid w:val="4DEA49D1"/>
    <w:rsid w:val="4DEA4DF7"/>
    <w:rsid w:val="4DF14876"/>
    <w:rsid w:val="4DF20E3B"/>
    <w:rsid w:val="4DF4454A"/>
    <w:rsid w:val="4DF61118"/>
    <w:rsid w:val="4DF61CC2"/>
    <w:rsid w:val="4DF70A1A"/>
    <w:rsid w:val="4DF93C88"/>
    <w:rsid w:val="4DFA78AA"/>
    <w:rsid w:val="4DFE2CDD"/>
    <w:rsid w:val="4DFE4821"/>
    <w:rsid w:val="4E063E08"/>
    <w:rsid w:val="4E0D6ACF"/>
    <w:rsid w:val="4E0F1248"/>
    <w:rsid w:val="4E0F556A"/>
    <w:rsid w:val="4E112DDB"/>
    <w:rsid w:val="4E153047"/>
    <w:rsid w:val="4E15463B"/>
    <w:rsid w:val="4E164226"/>
    <w:rsid w:val="4E181DD1"/>
    <w:rsid w:val="4E1B5BA1"/>
    <w:rsid w:val="4E1C7230"/>
    <w:rsid w:val="4E1D5ADA"/>
    <w:rsid w:val="4E23262A"/>
    <w:rsid w:val="4E237541"/>
    <w:rsid w:val="4E2D2B38"/>
    <w:rsid w:val="4E303E4F"/>
    <w:rsid w:val="4E30595C"/>
    <w:rsid w:val="4E3065C1"/>
    <w:rsid w:val="4E321F83"/>
    <w:rsid w:val="4E3330FF"/>
    <w:rsid w:val="4E375E0E"/>
    <w:rsid w:val="4E3F0B66"/>
    <w:rsid w:val="4E410B4B"/>
    <w:rsid w:val="4E4255A6"/>
    <w:rsid w:val="4E4269E5"/>
    <w:rsid w:val="4E44784B"/>
    <w:rsid w:val="4E460B8D"/>
    <w:rsid w:val="4E47052A"/>
    <w:rsid w:val="4E4832B2"/>
    <w:rsid w:val="4E484BB3"/>
    <w:rsid w:val="4E4C32C9"/>
    <w:rsid w:val="4E4D12FE"/>
    <w:rsid w:val="4E4E0F0A"/>
    <w:rsid w:val="4E4F1455"/>
    <w:rsid w:val="4E5027CF"/>
    <w:rsid w:val="4E51692E"/>
    <w:rsid w:val="4E517515"/>
    <w:rsid w:val="4E576E2F"/>
    <w:rsid w:val="4E5970CC"/>
    <w:rsid w:val="4E5D2EEF"/>
    <w:rsid w:val="4E5F49DE"/>
    <w:rsid w:val="4E6203AC"/>
    <w:rsid w:val="4E6401EC"/>
    <w:rsid w:val="4E690B9D"/>
    <w:rsid w:val="4E6A3596"/>
    <w:rsid w:val="4E6A5D65"/>
    <w:rsid w:val="4E6D0943"/>
    <w:rsid w:val="4E6E6FF4"/>
    <w:rsid w:val="4E704827"/>
    <w:rsid w:val="4E736852"/>
    <w:rsid w:val="4E7469C0"/>
    <w:rsid w:val="4E7954B0"/>
    <w:rsid w:val="4E7958A8"/>
    <w:rsid w:val="4E7B48B9"/>
    <w:rsid w:val="4E8A34D3"/>
    <w:rsid w:val="4E8A5A2E"/>
    <w:rsid w:val="4E8E75AE"/>
    <w:rsid w:val="4E9318CE"/>
    <w:rsid w:val="4E961A66"/>
    <w:rsid w:val="4E993AEF"/>
    <w:rsid w:val="4E9C65C8"/>
    <w:rsid w:val="4E9C7E50"/>
    <w:rsid w:val="4EA009B1"/>
    <w:rsid w:val="4EA03338"/>
    <w:rsid w:val="4EA3461F"/>
    <w:rsid w:val="4EA61176"/>
    <w:rsid w:val="4EA61CF7"/>
    <w:rsid w:val="4EA654CD"/>
    <w:rsid w:val="4EA8091A"/>
    <w:rsid w:val="4EA82F12"/>
    <w:rsid w:val="4EA87D95"/>
    <w:rsid w:val="4EAB11B8"/>
    <w:rsid w:val="4EAE2213"/>
    <w:rsid w:val="4EB43A5F"/>
    <w:rsid w:val="4EB81F43"/>
    <w:rsid w:val="4EB8423D"/>
    <w:rsid w:val="4EB94553"/>
    <w:rsid w:val="4EBC04D4"/>
    <w:rsid w:val="4EBE3816"/>
    <w:rsid w:val="4EBF49E9"/>
    <w:rsid w:val="4EC02112"/>
    <w:rsid w:val="4EC90DDE"/>
    <w:rsid w:val="4EC96D6D"/>
    <w:rsid w:val="4ECA6278"/>
    <w:rsid w:val="4ECA7E88"/>
    <w:rsid w:val="4ED01889"/>
    <w:rsid w:val="4ED179A9"/>
    <w:rsid w:val="4ED21FEB"/>
    <w:rsid w:val="4ED23A25"/>
    <w:rsid w:val="4ED47CA0"/>
    <w:rsid w:val="4ED81605"/>
    <w:rsid w:val="4ED928D0"/>
    <w:rsid w:val="4EDE29B4"/>
    <w:rsid w:val="4EE01FBC"/>
    <w:rsid w:val="4EE05139"/>
    <w:rsid w:val="4EE41E6E"/>
    <w:rsid w:val="4EE520F4"/>
    <w:rsid w:val="4EE8167B"/>
    <w:rsid w:val="4EE82280"/>
    <w:rsid w:val="4EEA5EF5"/>
    <w:rsid w:val="4EEA79BC"/>
    <w:rsid w:val="4EEF48D4"/>
    <w:rsid w:val="4EF16222"/>
    <w:rsid w:val="4EF70CC7"/>
    <w:rsid w:val="4EFD00B5"/>
    <w:rsid w:val="4EFF198B"/>
    <w:rsid w:val="4F0267AC"/>
    <w:rsid w:val="4F027EFD"/>
    <w:rsid w:val="4F0508A9"/>
    <w:rsid w:val="4F075DBC"/>
    <w:rsid w:val="4F0856AB"/>
    <w:rsid w:val="4F092AB5"/>
    <w:rsid w:val="4F0D698E"/>
    <w:rsid w:val="4F1439C9"/>
    <w:rsid w:val="4F147AAD"/>
    <w:rsid w:val="4F16412B"/>
    <w:rsid w:val="4F1720CF"/>
    <w:rsid w:val="4F180264"/>
    <w:rsid w:val="4F1C37DE"/>
    <w:rsid w:val="4F1D02F5"/>
    <w:rsid w:val="4F1E4021"/>
    <w:rsid w:val="4F212237"/>
    <w:rsid w:val="4F220848"/>
    <w:rsid w:val="4F222FD6"/>
    <w:rsid w:val="4F223412"/>
    <w:rsid w:val="4F24574F"/>
    <w:rsid w:val="4F257BC9"/>
    <w:rsid w:val="4F2634DF"/>
    <w:rsid w:val="4F2B3973"/>
    <w:rsid w:val="4F2B5DCD"/>
    <w:rsid w:val="4F2D3AE6"/>
    <w:rsid w:val="4F2D4DC5"/>
    <w:rsid w:val="4F3436B8"/>
    <w:rsid w:val="4F3514C9"/>
    <w:rsid w:val="4F357D05"/>
    <w:rsid w:val="4F36431F"/>
    <w:rsid w:val="4F383621"/>
    <w:rsid w:val="4F383FC9"/>
    <w:rsid w:val="4F385F05"/>
    <w:rsid w:val="4F393F41"/>
    <w:rsid w:val="4F3F3EFF"/>
    <w:rsid w:val="4F4177C7"/>
    <w:rsid w:val="4F421EDC"/>
    <w:rsid w:val="4F44015D"/>
    <w:rsid w:val="4F475B25"/>
    <w:rsid w:val="4F4B3D43"/>
    <w:rsid w:val="4F4D5603"/>
    <w:rsid w:val="4F4E3C51"/>
    <w:rsid w:val="4F543C31"/>
    <w:rsid w:val="4F576855"/>
    <w:rsid w:val="4F590785"/>
    <w:rsid w:val="4F5B226B"/>
    <w:rsid w:val="4F5C6E77"/>
    <w:rsid w:val="4F5C7835"/>
    <w:rsid w:val="4F5F0519"/>
    <w:rsid w:val="4F6079B7"/>
    <w:rsid w:val="4F6231F8"/>
    <w:rsid w:val="4F64654B"/>
    <w:rsid w:val="4F651B2D"/>
    <w:rsid w:val="4F6544C5"/>
    <w:rsid w:val="4F6A1882"/>
    <w:rsid w:val="4F6E27BD"/>
    <w:rsid w:val="4F730BA3"/>
    <w:rsid w:val="4F7959AE"/>
    <w:rsid w:val="4F7A4025"/>
    <w:rsid w:val="4F7B5465"/>
    <w:rsid w:val="4F7B65B1"/>
    <w:rsid w:val="4F7D0F60"/>
    <w:rsid w:val="4F7F153F"/>
    <w:rsid w:val="4F803E9D"/>
    <w:rsid w:val="4F82204B"/>
    <w:rsid w:val="4F86632C"/>
    <w:rsid w:val="4F8809BB"/>
    <w:rsid w:val="4F8A0E4E"/>
    <w:rsid w:val="4F8A53D3"/>
    <w:rsid w:val="4F8B3384"/>
    <w:rsid w:val="4F8F1CC3"/>
    <w:rsid w:val="4F8F7960"/>
    <w:rsid w:val="4F915B9C"/>
    <w:rsid w:val="4F947C41"/>
    <w:rsid w:val="4F96188B"/>
    <w:rsid w:val="4F963A46"/>
    <w:rsid w:val="4F9E7072"/>
    <w:rsid w:val="4FA04171"/>
    <w:rsid w:val="4FA1083A"/>
    <w:rsid w:val="4FA159EE"/>
    <w:rsid w:val="4FA16F90"/>
    <w:rsid w:val="4FA82A63"/>
    <w:rsid w:val="4FA8405A"/>
    <w:rsid w:val="4FA859F4"/>
    <w:rsid w:val="4FA95554"/>
    <w:rsid w:val="4FAA5797"/>
    <w:rsid w:val="4FAB7805"/>
    <w:rsid w:val="4FB05C88"/>
    <w:rsid w:val="4FB10700"/>
    <w:rsid w:val="4FB12143"/>
    <w:rsid w:val="4FB4441E"/>
    <w:rsid w:val="4FB524D3"/>
    <w:rsid w:val="4FB833A6"/>
    <w:rsid w:val="4FBA30EF"/>
    <w:rsid w:val="4FBE742A"/>
    <w:rsid w:val="4FBF3320"/>
    <w:rsid w:val="4FC05493"/>
    <w:rsid w:val="4FC16A29"/>
    <w:rsid w:val="4FC32B67"/>
    <w:rsid w:val="4FC54BD8"/>
    <w:rsid w:val="4FC57C21"/>
    <w:rsid w:val="4FC8268F"/>
    <w:rsid w:val="4FC83143"/>
    <w:rsid w:val="4FCA0B01"/>
    <w:rsid w:val="4FCA2CF1"/>
    <w:rsid w:val="4FCC6441"/>
    <w:rsid w:val="4FCD6EBA"/>
    <w:rsid w:val="4FCE624F"/>
    <w:rsid w:val="4FCF20BF"/>
    <w:rsid w:val="4FCF4223"/>
    <w:rsid w:val="4FCF4547"/>
    <w:rsid w:val="4FD02E77"/>
    <w:rsid w:val="4FD133F6"/>
    <w:rsid w:val="4FD255EB"/>
    <w:rsid w:val="4FD42991"/>
    <w:rsid w:val="4FD55C6E"/>
    <w:rsid w:val="4FD6237C"/>
    <w:rsid w:val="4FD93726"/>
    <w:rsid w:val="4FDB0336"/>
    <w:rsid w:val="4FDE3CF2"/>
    <w:rsid w:val="4FE16170"/>
    <w:rsid w:val="4FE45AEF"/>
    <w:rsid w:val="4FE92E7E"/>
    <w:rsid w:val="4FEA3701"/>
    <w:rsid w:val="4FEB2A23"/>
    <w:rsid w:val="4FEE2D0E"/>
    <w:rsid w:val="4FEF3966"/>
    <w:rsid w:val="4FF26103"/>
    <w:rsid w:val="4FF27B39"/>
    <w:rsid w:val="4FF43773"/>
    <w:rsid w:val="4FF6760A"/>
    <w:rsid w:val="4FF9273E"/>
    <w:rsid w:val="4FFA363A"/>
    <w:rsid w:val="4FFE7B2A"/>
    <w:rsid w:val="4FFF5728"/>
    <w:rsid w:val="500227DD"/>
    <w:rsid w:val="5004470D"/>
    <w:rsid w:val="500726C0"/>
    <w:rsid w:val="50097B60"/>
    <w:rsid w:val="500D4B2B"/>
    <w:rsid w:val="500D5A7A"/>
    <w:rsid w:val="500E57C3"/>
    <w:rsid w:val="500F1698"/>
    <w:rsid w:val="50126FFB"/>
    <w:rsid w:val="501779C6"/>
    <w:rsid w:val="50192661"/>
    <w:rsid w:val="501D741B"/>
    <w:rsid w:val="50223F0C"/>
    <w:rsid w:val="502269B0"/>
    <w:rsid w:val="502463F1"/>
    <w:rsid w:val="502A69C4"/>
    <w:rsid w:val="502C3162"/>
    <w:rsid w:val="50303555"/>
    <w:rsid w:val="50370DD6"/>
    <w:rsid w:val="503B3E05"/>
    <w:rsid w:val="503C1CA5"/>
    <w:rsid w:val="50424ABE"/>
    <w:rsid w:val="50425BC2"/>
    <w:rsid w:val="50471510"/>
    <w:rsid w:val="5047312F"/>
    <w:rsid w:val="50492E54"/>
    <w:rsid w:val="504D22A8"/>
    <w:rsid w:val="504E524F"/>
    <w:rsid w:val="50526861"/>
    <w:rsid w:val="505330A4"/>
    <w:rsid w:val="5053743B"/>
    <w:rsid w:val="505400BE"/>
    <w:rsid w:val="50544615"/>
    <w:rsid w:val="505D1E7C"/>
    <w:rsid w:val="505F4301"/>
    <w:rsid w:val="505F47D5"/>
    <w:rsid w:val="505F54D2"/>
    <w:rsid w:val="50603F78"/>
    <w:rsid w:val="506208CC"/>
    <w:rsid w:val="5065450F"/>
    <w:rsid w:val="50660E97"/>
    <w:rsid w:val="50662097"/>
    <w:rsid w:val="50692CA8"/>
    <w:rsid w:val="506B4D09"/>
    <w:rsid w:val="506C013A"/>
    <w:rsid w:val="506D6C8F"/>
    <w:rsid w:val="507016E9"/>
    <w:rsid w:val="50862F52"/>
    <w:rsid w:val="50885817"/>
    <w:rsid w:val="5088614B"/>
    <w:rsid w:val="50894732"/>
    <w:rsid w:val="508B0B32"/>
    <w:rsid w:val="508C3B5F"/>
    <w:rsid w:val="508D5351"/>
    <w:rsid w:val="508F410A"/>
    <w:rsid w:val="50902077"/>
    <w:rsid w:val="50907B3E"/>
    <w:rsid w:val="509172B9"/>
    <w:rsid w:val="5092050B"/>
    <w:rsid w:val="50994446"/>
    <w:rsid w:val="50996C2F"/>
    <w:rsid w:val="509D701E"/>
    <w:rsid w:val="50A161D1"/>
    <w:rsid w:val="50A22AC3"/>
    <w:rsid w:val="50A52062"/>
    <w:rsid w:val="50A53405"/>
    <w:rsid w:val="50A64F0C"/>
    <w:rsid w:val="50AA7A99"/>
    <w:rsid w:val="50AC5578"/>
    <w:rsid w:val="50AF03A8"/>
    <w:rsid w:val="50B32090"/>
    <w:rsid w:val="50B4599E"/>
    <w:rsid w:val="50B60F2C"/>
    <w:rsid w:val="50B84DBF"/>
    <w:rsid w:val="50B866BF"/>
    <w:rsid w:val="50BC2FE5"/>
    <w:rsid w:val="50BC5862"/>
    <w:rsid w:val="50BC7C44"/>
    <w:rsid w:val="50BD2F9F"/>
    <w:rsid w:val="50BE10C3"/>
    <w:rsid w:val="50C202CD"/>
    <w:rsid w:val="50C236DE"/>
    <w:rsid w:val="50C473FD"/>
    <w:rsid w:val="50C87A9C"/>
    <w:rsid w:val="50CB605E"/>
    <w:rsid w:val="50CB717B"/>
    <w:rsid w:val="50D070BD"/>
    <w:rsid w:val="50D1471E"/>
    <w:rsid w:val="50D16FE1"/>
    <w:rsid w:val="50D35FAA"/>
    <w:rsid w:val="50D57805"/>
    <w:rsid w:val="50D6466B"/>
    <w:rsid w:val="50D8663A"/>
    <w:rsid w:val="50DA2ADF"/>
    <w:rsid w:val="50E13BA6"/>
    <w:rsid w:val="50E4516E"/>
    <w:rsid w:val="50E57794"/>
    <w:rsid w:val="50E83C57"/>
    <w:rsid w:val="50EB5336"/>
    <w:rsid w:val="50EE2C49"/>
    <w:rsid w:val="50F3146A"/>
    <w:rsid w:val="50F41DD7"/>
    <w:rsid w:val="50F554E8"/>
    <w:rsid w:val="50F65A7C"/>
    <w:rsid w:val="50F77EFE"/>
    <w:rsid w:val="50F84078"/>
    <w:rsid w:val="50F91E6F"/>
    <w:rsid w:val="50F9790F"/>
    <w:rsid w:val="50FD0534"/>
    <w:rsid w:val="50FE674A"/>
    <w:rsid w:val="50FF228B"/>
    <w:rsid w:val="50FF3EB8"/>
    <w:rsid w:val="5100145A"/>
    <w:rsid w:val="51055F88"/>
    <w:rsid w:val="5106673C"/>
    <w:rsid w:val="5107238E"/>
    <w:rsid w:val="51083033"/>
    <w:rsid w:val="51094248"/>
    <w:rsid w:val="510D040C"/>
    <w:rsid w:val="510D5C17"/>
    <w:rsid w:val="511438EC"/>
    <w:rsid w:val="511546ED"/>
    <w:rsid w:val="51185104"/>
    <w:rsid w:val="511D2943"/>
    <w:rsid w:val="511E0782"/>
    <w:rsid w:val="511F6863"/>
    <w:rsid w:val="51244FF0"/>
    <w:rsid w:val="51254467"/>
    <w:rsid w:val="51262925"/>
    <w:rsid w:val="512A2081"/>
    <w:rsid w:val="512A4737"/>
    <w:rsid w:val="512B40AD"/>
    <w:rsid w:val="512D1B73"/>
    <w:rsid w:val="512E60EB"/>
    <w:rsid w:val="5130055D"/>
    <w:rsid w:val="51323C42"/>
    <w:rsid w:val="5135039D"/>
    <w:rsid w:val="51374A3E"/>
    <w:rsid w:val="513A01CB"/>
    <w:rsid w:val="513B355F"/>
    <w:rsid w:val="513D23A9"/>
    <w:rsid w:val="514015A7"/>
    <w:rsid w:val="5141506F"/>
    <w:rsid w:val="51417497"/>
    <w:rsid w:val="51423E71"/>
    <w:rsid w:val="51432CE5"/>
    <w:rsid w:val="51463BC7"/>
    <w:rsid w:val="514B02D0"/>
    <w:rsid w:val="514E208E"/>
    <w:rsid w:val="515103AA"/>
    <w:rsid w:val="51510852"/>
    <w:rsid w:val="515442F5"/>
    <w:rsid w:val="515463B4"/>
    <w:rsid w:val="515642F3"/>
    <w:rsid w:val="51565CDB"/>
    <w:rsid w:val="51594271"/>
    <w:rsid w:val="515B2800"/>
    <w:rsid w:val="515D0717"/>
    <w:rsid w:val="515D3D52"/>
    <w:rsid w:val="51655679"/>
    <w:rsid w:val="51660865"/>
    <w:rsid w:val="5167083C"/>
    <w:rsid w:val="51681E95"/>
    <w:rsid w:val="516C275A"/>
    <w:rsid w:val="516C7DF6"/>
    <w:rsid w:val="516E7FFD"/>
    <w:rsid w:val="51724725"/>
    <w:rsid w:val="5172692B"/>
    <w:rsid w:val="517853AF"/>
    <w:rsid w:val="517A32BA"/>
    <w:rsid w:val="517D763F"/>
    <w:rsid w:val="517E5E4C"/>
    <w:rsid w:val="51804517"/>
    <w:rsid w:val="51834DF7"/>
    <w:rsid w:val="518353BD"/>
    <w:rsid w:val="51887EFB"/>
    <w:rsid w:val="51891C27"/>
    <w:rsid w:val="518C5278"/>
    <w:rsid w:val="51916C51"/>
    <w:rsid w:val="519224C0"/>
    <w:rsid w:val="51980A06"/>
    <w:rsid w:val="51984D00"/>
    <w:rsid w:val="519A584A"/>
    <w:rsid w:val="519A71C3"/>
    <w:rsid w:val="519C26E1"/>
    <w:rsid w:val="519C7AC6"/>
    <w:rsid w:val="519E0198"/>
    <w:rsid w:val="519F1AFC"/>
    <w:rsid w:val="519F7758"/>
    <w:rsid w:val="51A51D28"/>
    <w:rsid w:val="51A52FC8"/>
    <w:rsid w:val="51A53673"/>
    <w:rsid w:val="51A65281"/>
    <w:rsid w:val="51A70A00"/>
    <w:rsid w:val="51A73722"/>
    <w:rsid w:val="51A8223A"/>
    <w:rsid w:val="51A927ED"/>
    <w:rsid w:val="51AA2946"/>
    <w:rsid w:val="51AA7E42"/>
    <w:rsid w:val="51AD4247"/>
    <w:rsid w:val="51B077F9"/>
    <w:rsid w:val="51B639F6"/>
    <w:rsid w:val="51B9335D"/>
    <w:rsid w:val="51BA167A"/>
    <w:rsid w:val="51BA2BE1"/>
    <w:rsid w:val="51BB580A"/>
    <w:rsid w:val="51BE2985"/>
    <w:rsid w:val="51BF6485"/>
    <w:rsid w:val="51C103AA"/>
    <w:rsid w:val="51C450CE"/>
    <w:rsid w:val="51CD38D0"/>
    <w:rsid w:val="51CE1977"/>
    <w:rsid w:val="51CE3F09"/>
    <w:rsid w:val="51D01D4C"/>
    <w:rsid w:val="51D252A0"/>
    <w:rsid w:val="51D317B4"/>
    <w:rsid w:val="51D703A5"/>
    <w:rsid w:val="51D72FB9"/>
    <w:rsid w:val="51D90B2E"/>
    <w:rsid w:val="51D979B0"/>
    <w:rsid w:val="51DA0B39"/>
    <w:rsid w:val="51DA314F"/>
    <w:rsid w:val="51DB5DE7"/>
    <w:rsid w:val="51E04100"/>
    <w:rsid w:val="51E25124"/>
    <w:rsid w:val="51E54EE5"/>
    <w:rsid w:val="51E83920"/>
    <w:rsid w:val="51EB162E"/>
    <w:rsid w:val="51EC02F2"/>
    <w:rsid w:val="51EC0661"/>
    <w:rsid w:val="51EC274A"/>
    <w:rsid w:val="51EF366E"/>
    <w:rsid w:val="51F17AEC"/>
    <w:rsid w:val="51F50517"/>
    <w:rsid w:val="51F56096"/>
    <w:rsid w:val="51F673CD"/>
    <w:rsid w:val="51F732E5"/>
    <w:rsid w:val="51F86D2B"/>
    <w:rsid w:val="51F94A79"/>
    <w:rsid w:val="51FA3863"/>
    <w:rsid w:val="51FC0C61"/>
    <w:rsid w:val="51FD3F48"/>
    <w:rsid w:val="51FE6D75"/>
    <w:rsid w:val="51FF7C2B"/>
    <w:rsid w:val="5204550A"/>
    <w:rsid w:val="52082C6A"/>
    <w:rsid w:val="5209382C"/>
    <w:rsid w:val="520974DF"/>
    <w:rsid w:val="520D6F64"/>
    <w:rsid w:val="52125248"/>
    <w:rsid w:val="521302F9"/>
    <w:rsid w:val="52197176"/>
    <w:rsid w:val="521C60F4"/>
    <w:rsid w:val="521D3741"/>
    <w:rsid w:val="52202A5C"/>
    <w:rsid w:val="52216B7C"/>
    <w:rsid w:val="5223572D"/>
    <w:rsid w:val="522555EE"/>
    <w:rsid w:val="52271A42"/>
    <w:rsid w:val="52294688"/>
    <w:rsid w:val="522A6C90"/>
    <w:rsid w:val="522B5E0D"/>
    <w:rsid w:val="522D5BDF"/>
    <w:rsid w:val="522E3DFD"/>
    <w:rsid w:val="523333D5"/>
    <w:rsid w:val="52370678"/>
    <w:rsid w:val="52382DF3"/>
    <w:rsid w:val="523D2766"/>
    <w:rsid w:val="523D6694"/>
    <w:rsid w:val="523E5632"/>
    <w:rsid w:val="523E5F0B"/>
    <w:rsid w:val="52411B39"/>
    <w:rsid w:val="52411E01"/>
    <w:rsid w:val="52470E49"/>
    <w:rsid w:val="524D16EE"/>
    <w:rsid w:val="524E6258"/>
    <w:rsid w:val="52504386"/>
    <w:rsid w:val="52555D84"/>
    <w:rsid w:val="52562DEC"/>
    <w:rsid w:val="525741AB"/>
    <w:rsid w:val="525875FF"/>
    <w:rsid w:val="52590429"/>
    <w:rsid w:val="525B15C4"/>
    <w:rsid w:val="525B3738"/>
    <w:rsid w:val="525D7B82"/>
    <w:rsid w:val="525E2C13"/>
    <w:rsid w:val="525F5F8E"/>
    <w:rsid w:val="52635C9A"/>
    <w:rsid w:val="52655D26"/>
    <w:rsid w:val="52694B67"/>
    <w:rsid w:val="527075F1"/>
    <w:rsid w:val="52711FDD"/>
    <w:rsid w:val="52750CC7"/>
    <w:rsid w:val="52752526"/>
    <w:rsid w:val="527812A8"/>
    <w:rsid w:val="527F0C58"/>
    <w:rsid w:val="52834A0A"/>
    <w:rsid w:val="52892CDC"/>
    <w:rsid w:val="528A2D10"/>
    <w:rsid w:val="528C1477"/>
    <w:rsid w:val="528F07F4"/>
    <w:rsid w:val="528F36C9"/>
    <w:rsid w:val="52913FAF"/>
    <w:rsid w:val="52931D10"/>
    <w:rsid w:val="5293596B"/>
    <w:rsid w:val="5295317C"/>
    <w:rsid w:val="529720FF"/>
    <w:rsid w:val="52976A56"/>
    <w:rsid w:val="52982784"/>
    <w:rsid w:val="5299243F"/>
    <w:rsid w:val="52A0339D"/>
    <w:rsid w:val="52A33189"/>
    <w:rsid w:val="52A37322"/>
    <w:rsid w:val="52A458B6"/>
    <w:rsid w:val="52A61814"/>
    <w:rsid w:val="52A92BA1"/>
    <w:rsid w:val="52AB2A84"/>
    <w:rsid w:val="52AC509E"/>
    <w:rsid w:val="52AC7F0B"/>
    <w:rsid w:val="52AD2558"/>
    <w:rsid w:val="52AF6A9E"/>
    <w:rsid w:val="52B06589"/>
    <w:rsid w:val="52B12041"/>
    <w:rsid w:val="52B36B66"/>
    <w:rsid w:val="52B401F7"/>
    <w:rsid w:val="52B530FD"/>
    <w:rsid w:val="52B72674"/>
    <w:rsid w:val="52BB0B06"/>
    <w:rsid w:val="52BB75DD"/>
    <w:rsid w:val="52BC4DF1"/>
    <w:rsid w:val="52BE6BAB"/>
    <w:rsid w:val="52BF60F4"/>
    <w:rsid w:val="52C06077"/>
    <w:rsid w:val="52C0686D"/>
    <w:rsid w:val="52C12DCD"/>
    <w:rsid w:val="52C26DB6"/>
    <w:rsid w:val="52C72312"/>
    <w:rsid w:val="52C75599"/>
    <w:rsid w:val="52C8039A"/>
    <w:rsid w:val="52C83CE6"/>
    <w:rsid w:val="52CA6E1B"/>
    <w:rsid w:val="52CB29E2"/>
    <w:rsid w:val="52CB2C48"/>
    <w:rsid w:val="52CC7883"/>
    <w:rsid w:val="52CD5647"/>
    <w:rsid w:val="52CF6DB9"/>
    <w:rsid w:val="52D0759E"/>
    <w:rsid w:val="52D37D09"/>
    <w:rsid w:val="52D458D3"/>
    <w:rsid w:val="52D50910"/>
    <w:rsid w:val="52D83859"/>
    <w:rsid w:val="52D87A15"/>
    <w:rsid w:val="52D95378"/>
    <w:rsid w:val="52D97B44"/>
    <w:rsid w:val="52DA5AAE"/>
    <w:rsid w:val="52DB009C"/>
    <w:rsid w:val="52DD1A22"/>
    <w:rsid w:val="52DD44BD"/>
    <w:rsid w:val="52DD7DFF"/>
    <w:rsid w:val="52DE5089"/>
    <w:rsid w:val="52DF4B23"/>
    <w:rsid w:val="52E15848"/>
    <w:rsid w:val="52E24CF0"/>
    <w:rsid w:val="52E302AC"/>
    <w:rsid w:val="52E71451"/>
    <w:rsid w:val="52E73C89"/>
    <w:rsid w:val="52EC1CAC"/>
    <w:rsid w:val="52EC532C"/>
    <w:rsid w:val="52EE5129"/>
    <w:rsid w:val="52EE78CD"/>
    <w:rsid w:val="52F358D3"/>
    <w:rsid w:val="52F4559E"/>
    <w:rsid w:val="52F53FE3"/>
    <w:rsid w:val="52FB2B8A"/>
    <w:rsid w:val="52FC7BD9"/>
    <w:rsid w:val="52FD134B"/>
    <w:rsid w:val="52FD33E7"/>
    <w:rsid w:val="52FD42BC"/>
    <w:rsid w:val="53053251"/>
    <w:rsid w:val="530630E1"/>
    <w:rsid w:val="53095BE9"/>
    <w:rsid w:val="530F200D"/>
    <w:rsid w:val="531054B9"/>
    <w:rsid w:val="53124684"/>
    <w:rsid w:val="53131751"/>
    <w:rsid w:val="53162FAA"/>
    <w:rsid w:val="53177D89"/>
    <w:rsid w:val="531A7A6B"/>
    <w:rsid w:val="531C6D1E"/>
    <w:rsid w:val="531F2BC0"/>
    <w:rsid w:val="532278A0"/>
    <w:rsid w:val="532C15A5"/>
    <w:rsid w:val="5330029E"/>
    <w:rsid w:val="53321254"/>
    <w:rsid w:val="533525D1"/>
    <w:rsid w:val="53382975"/>
    <w:rsid w:val="53382FAA"/>
    <w:rsid w:val="533F2F64"/>
    <w:rsid w:val="53401371"/>
    <w:rsid w:val="53411DCF"/>
    <w:rsid w:val="53423437"/>
    <w:rsid w:val="5343207F"/>
    <w:rsid w:val="53434F07"/>
    <w:rsid w:val="534471A0"/>
    <w:rsid w:val="534525B5"/>
    <w:rsid w:val="5347098F"/>
    <w:rsid w:val="53473407"/>
    <w:rsid w:val="53492F2E"/>
    <w:rsid w:val="53525B82"/>
    <w:rsid w:val="5353564B"/>
    <w:rsid w:val="5354010F"/>
    <w:rsid w:val="5354052B"/>
    <w:rsid w:val="53553E90"/>
    <w:rsid w:val="5356539F"/>
    <w:rsid w:val="535C7413"/>
    <w:rsid w:val="535F4B2E"/>
    <w:rsid w:val="536046E6"/>
    <w:rsid w:val="5360766E"/>
    <w:rsid w:val="5361374B"/>
    <w:rsid w:val="53626984"/>
    <w:rsid w:val="536447ED"/>
    <w:rsid w:val="53651803"/>
    <w:rsid w:val="53663D0E"/>
    <w:rsid w:val="53663F91"/>
    <w:rsid w:val="53666DB5"/>
    <w:rsid w:val="536D6FBF"/>
    <w:rsid w:val="536F2293"/>
    <w:rsid w:val="53705807"/>
    <w:rsid w:val="53744E39"/>
    <w:rsid w:val="5375029F"/>
    <w:rsid w:val="53786649"/>
    <w:rsid w:val="537941FA"/>
    <w:rsid w:val="537C4D8A"/>
    <w:rsid w:val="537D13AD"/>
    <w:rsid w:val="537E4D55"/>
    <w:rsid w:val="53801AB7"/>
    <w:rsid w:val="53815B7E"/>
    <w:rsid w:val="538512A9"/>
    <w:rsid w:val="53856250"/>
    <w:rsid w:val="538A2127"/>
    <w:rsid w:val="538B7315"/>
    <w:rsid w:val="538C4D64"/>
    <w:rsid w:val="538C7A55"/>
    <w:rsid w:val="538F6EE6"/>
    <w:rsid w:val="53901212"/>
    <w:rsid w:val="53945BD9"/>
    <w:rsid w:val="539E5C65"/>
    <w:rsid w:val="53A07EED"/>
    <w:rsid w:val="53A560AA"/>
    <w:rsid w:val="53A73B0D"/>
    <w:rsid w:val="53A75773"/>
    <w:rsid w:val="53A95F00"/>
    <w:rsid w:val="53AA008B"/>
    <w:rsid w:val="53AC5891"/>
    <w:rsid w:val="53AD3705"/>
    <w:rsid w:val="53AE4797"/>
    <w:rsid w:val="53AF654D"/>
    <w:rsid w:val="53B24BD7"/>
    <w:rsid w:val="53B31770"/>
    <w:rsid w:val="53BA6CFF"/>
    <w:rsid w:val="53C266DB"/>
    <w:rsid w:val="53C87CC4"/>
    <w:rsid w:val="53CC73C6"/>
    <w:rsid w:val="53CD5FAC"/>
    <w:rsid w:val="53CE1D24"/>
    <w:rsid w:val="53D1326C"/>
    <w:rsid w:val="53D95E0D"/>
    <w:rsid w:val="53DB646F"/>
    <w:rsid w:val="53DC3EE4"/>
    <w:rsid w:val="53DE7DBC"/>
    <w:rsid w:val="53DF3A21"/>
    <w:rsid w:val="53E253BA"/>
    <w:rsid w:val="53E326EA"/>
    <w:rsid w:val="53EA0984"/>
    <w:rsid w:val="53ED40FE"/>
    <w:rsid w:val="53F05BC2"/>
    <w:rsid w:val="53F67FBD"/>
    <w:rsid w:val="53FA2821"/>
    <w:rsid w:val="53FC46A8"/>
    <w:rsid w:val="54061D9E"/>
    <w:rsid w:val="540634CD"/>
    <w:rsid w:val="540822E4"/>
    <w:rsid w:val="540B6199"/>
    <w:rsid w:val="540B61BA"/>
    <w:rsid w:val="540C0AB2"/>
    <w:rsid w:val="540E46D9"/>
    <w:rsid w:val="540E5B76"/>
    <w:rsid w:val="540F15DE"/>
    <w:rsid w:val="540F2389"/>
    <w:rsid w:val="54104630"/>
    <w:rsid w:val="54105CDD"/>
    <w:rsid w:val="54133349"/>
    <w:rsid w:val="541A79AE"/>
    <w:rsid w:val="541E2B3B"/>
    <w:rsid w:val="541F42EF"/>
    <w:rsid w:val="54200415"/>
    <w:rsid w:val="54241240"/>
    <w:rsid w:val="542639B1"/>
    <w:rsid w:val="54273F8A"/>
    <w:rsid w:val="54280D9D"/>
    <w:rsid w:val="5428148F"/>
    <w:rsid w:val="54292C94"/>
    <w:rsid w:val="542E24BE"/>
    <w:rsid w:val="54310E4E"/>
    <w:rsid w:val="54353EF6"/>
    <w:rsid w:val="543701AC"/>
    <w:rsid w:val="5437431A"/>
    <w:rsid w:val="543D6069"/>
    <w:rsid w:val="544263C9"/>
    <w:rsid w:val="544469F7"/>
    <w:rsid w:val="54452286"/>
    <w:rsid w:val="544749F3"/>
    <w:rsid w:val="544B25DE"/>
    <w:rsid w:val="5452132F"/>
    <w:rsid w:val="54560FF4"/>
    <w:rsid w:val="54584859"/>
    <w:rsid w:val="54590C81"/>
    <w:rsid w:val="54591395"/>
    <w:rsid w:val="545B2D59"/>
    <w:rsid w:val="545B4E63"/>
    <w:rsid w:val="5461033D"/>
    <w:rsid w:val="546131DD"/>
    <w:rsid w:val="5461692D"/>
    <w:rsid w:val="5466385B"/>
    <w:rsid w:val="546E5B84"/>
    <w:rsid w:val="547875B9"/>
    <w:rsid w:val="547B5827"/>
    <w:rsid w:val="547C7F0E"/>
    <w:rsid w:val="547D3E70"/>
    <w:rsid w:val="547F68B5"/>
    <w:rsid w:val="54836D51"/>
    <w:rsid w:val="54870EC3"/>
    <w:rsid w:val="54894F8E"/>
    <w:rsid w:val="548A2CF9"/>
    <w:rsid w:val="548B0970"/>
    <w:rsid w:val="549023AF"/>
    <w:rsid w:val="5494317A"/>
    <w:rsid w:val="5495146E"/>
    <w:rsid w:val="54960BEA"/>
    <w:rsid w:val="5498476D"/>
    <w:rsid w:val="54992E41"/>
    <w:rsid w:val="54A07718"/>
    <w:rsid w:val="54A10816"/>
    <w:rsid w:val="54A40A0D"/>
    <w:rsid w:val="54A539A6"/>
    <w:rsid w:val="54A77BCC"/>
    <w:rsid w:val="54A77FDE"/>
    <w:rsid w:val="54A83587"/>
    <w:rsid w:val="54A8656E"/>
    <w:rsid w:val="54A866CF"/>
    <w:rsid w:val="54A87A60"/>
    <w:rsid w:val="54AB5727"/>
    <w:rsid w:val="54AF3995"/>
    <w:rsid w:val="54B64A55"/>
    <w:rsid w:val="54B700D5"/>
    <w:rsid w:val="54BA58F8"/>
    <w:rsid w:val="54BB4859"/>
    <w:rsid w:val="54BC4F40"/>
    <w:rsid w:val="54BC72EA"/>
    <w:rsid w:val="54C016DD"/>
    <w:rsid w:val="54C02A0E"/>
    <w:rsid w:val="54C0319E"/>
    <w:rsid w:val="54C14B4C"/>
    <w:rsid w:val="54C55D3C"/>
    <w:rsid w:val="54C61D7E"/>
    <w:rsid w:val="54C6462B"/>
    <w:rsid w:val="54C6710F"/>
    <w:rsid w:val="54C76650"/>
    <w:rsid w:val="54C77839"/>
    <w:rsid w:val="54CF0779"/>
    <w:rsid w:val="54CF44A8"/>
    <w:rsid w:val="54D07301"/>
    <w:rsid w:val="54D112F1"/>
    <w:rsid w:val="54D22C1B"/>
    <w:rsid w:val="54D305C3"/>
    <w:rsid w:val="54D61C9C"/>
    <w:rsid w:val="54D90E59"/>
    <w:rsid w:val="54DC2958"/>
    <w:rsid w:val="54DD2602"/>
    <w:rsid w:val="54DF407D"/>
    <w:rsid w:val="54DF5EA7"/>
    <w:rsid w:val="54E403E2"/>
    <w:rsid w:val="54E6710A"/>
    <w:rsid w:val="54EA7EFF"/>
    <w:rsid w:val="54EB133A"/>
    <w:rsid w:val="54EC2135"/>
    <w:rsid w:val="54ED4450"/>
    <w:rsid w:val="54ED55AA"/>
    <w:rsid w:val="54EE1D20"/>
    <w:rsid w:val="54EF10AC"/>
    <w:rsid w:val="54F1450E"/>
    <w:rsid w:val="54F5512D"/>
    <w:rsid w:val="54F57198"/>
    <w:rsid w:val="54F91933"/>
    <w:rsid w:val="54F91FCC"/>
    <w:rsid w:val="54FA46C9"/>
    <w:rsid w:val="54FE72E4"/>
    <w:rsid w:val="55053F05"/>
    <w:rsid w:val="5505481C"/>
    <w:rsid w:val="55064C15"/>
    <w:rsid w:val="55072685"/>
    <w:rsid w:val="550A2460"/>
    <w:rsid w:val="55125A96"/>
    <w:rsid w:val="551318D4"/>
    <w:rsid w:val="551408C5"/>
    <w:rsid w:val="551B54C1"/>
    <w:rsid w:val="551C6908"/>
    <w:rsid w:val="551D0B46"/>
    <w:rsid w:val="551F059A"/>
    <w:rsid w:val="551F7F1E"/>
    <w:rsid w:val="55215E55"/>
    <w:rsid w:val="55222C56"/>
    <w:rsid w:val="55256DFF"/>
    <w:rsid w:val="5528238B"/>
    <w:rsid w:val="55295402"/>
    <w:rsid w:val="552D2E12"/>
    <w:rsid w:val="552D6C71"/>
    <w:rsid w:val="552F3DFC"/>
    <w:rsid w:val="55324382"/>
    <w:rsid w:val="55332FA8"/>
    <w:rsid w:val="55343DC1"/>
    <w:rsid w:val="553500B8"/>
    <w:rsid w:val="55376335"/>
    <w:rsid w:val="553833AF"/>
    <w:rsid w:val="553C2032"/>
    <w:rsid w:val="553D6E05"/>
    <w:rsid w:val="553E0FF0"/>
    <w:rsid w:val="553F2FC7"/>
    <w:rsid w:val="55421930"/>
    <w:rsid w:val="554527F8"/>
    <w:rsid w:val="55493C0C"/>
    <w:rsid w:val="55495961"/>
    <w:rsid w:val="554A47E6"/>
    <w:rsid w:val="554B35FB"/>
    <w:rsid w:val="554B530A"/>
    <w:rsid w:val="554E6C6C"/>
    <w:rsid w:val="554F2C64"/>
    <w:rsid w:val="55503D37"/>
    <w:rsid w:val="5551311E"/>
    <w:rsid w:val="55534D3A"/>
    <w:rsid w:val="55583CC2"/>
    <w:rsid w:val="5559005A"/>
    <w:rsid w:val="5560625B"/>
    <w:rsid w:val="55625645"/>
    <w:rsid w:val="55644032"/>
    <w:rsid w:val="55687037"/>
    <w:rsid w:val="556C0E5C"/>
    <w:rsid w:val="556D308F"/>
    <w:rsid w:val="556D5265"/>
    <w:rsid w:val="556E3E0D"/>
    <w:rsid w:val="55773924"/>
    <w:rsid w:val="55777FE1"/>
    <w:rsid w:val="557863FD"/>
    <w:rsid w:val="557C05CA"/>
    <w:rsid w:val="557C4069"/>
    <w:rsid w:val="55841FBB"/>
    <w:rsid w:val="5587442E"/>
    <w:rsid w:val="558979DA"/>
    <w:rsid w:val="558A707D"/>
    <w:rsid w:val="558B0C89"/>
    <w:rsid w:val="558B56A3"/>
    <w:rsid w:val="558F0847"/>
    <w:rsid w:val="5590371C"/>
    <w:rsid w:val="55910E1D"/>
    <w:rsid w:val="55932104"/>
    <w:rsid w:val="559A0D6E"/>
    <w:rsid w:val="559A2934"/>
    <w:rsid w:val="559E1743"/>
    <w:rsid w:val="559F31FE"/>
    <w:rsid w:val="559F3C7D"/>
    <w:rsid w:val="55A03413"/>
    <w:rsid w:val="55A044E1"/>
    <w:rsid w:val="55AB43B1"/>
    <w:rsid w:val="55AC6A1F"/>
    <w:rsid w:val="55AF4FF8"/>
    <w:rsid w:val="55B475D4"/>
    <w:rsid w:val="55B85D66"/>
    <w:rsid w:val="55BA2B5D"/>
    <w:rsid w:val="55BB601C"/>
    <w:rsid w:val="55BC5A69"/>
    <w:rsid w:val="55C01236"/>
    <w:rsid w:val="55C05BCC"/>
    <w:rsid w:val="55C276D5"/>
    <w:rsid w:val="55C37C40"/>
    <w:rsid w:val="55C90164"/>
    <w:rsid w:val="55C94484"/>
    <w:rsid w:val="55C9751A"/>
    <w:rsid w:val="55CA3B4D"/>
    <w:rsid w:val="55CE14C2"/>
    <w:rsid w:val="55CE7420"/>
    <w:rsid w:val="55CF744A"/>
    <w:rsid w:val="55D04E4F"/>
    <w:rsid w:val="55D0723F"/>
    <w:rsid w:val="55D22D2B"/>
    <w:rsid w:val="55D566E5"/>
    <w:rsid w:val="55D612FD"/>
    <w:rsid w:val="55DC22B9"/>
    <w:rsid w:val="55DC24A0"/>
    <w:rsid w:val="55DD2D31"/>
    <w:rsid w:val="55DE5CFB"/>
    <w:rsid w:val="55DF461C"/>
    <w:rsid w:val="55E108E9"/>
    <w:rsid w:val="55E57C70"/>
    <w:rsid w:val="55E6364D"/>
    <w:rsid w:val="55E757F7"/>
    <w:rsid w:val="55E93CAF"/>
    <w:rsid w:val="55EB47FE"/>
    <w:rsid w:val="55EB48C7"/>
    <w:rsid w:val="55ED2723"/>
    <w:rsid w:val="55ED50A3"/>
    <w:rsid w:val="55EF0D22"/>
    <w:rsid w:val="55F0336E"/>
    <w:rsid w:val="55F1333B"/>
    <w:rsid w:val="55F31DF6"/>
    <w:rsid w:val="55F6531E"/>
    <w:rsid w:val="55F879A7"/>
    <w:rsid w:val="55FA50CA"/>
    <w:rsid w:val="55FE65C2"/>
    <w:rsid w:val="56002884"/>
    <w:rsid w:val="56014111"/>
    <w:rsid w:val="56046E9A"/>
    <w:rsid w:val="560A467E"/>
    <w:rsid w:val="560B55B6"/>
    <w:rsid w:val="560E2134"/>
    <w:rsid w:val="56123C47"/>
    <w:rsid w:val="561D246B"/>
    <w:rsid w:val="561D6791"/>
    <w:rsid w:val="56206B08"/>
    <w:rsid w:val="562708F4"/>
    <w:rsid w:val="562B4A2A"/>
    <w:rsid w:val="562B7ED1"/>
    <w:rsid w:val="5630672B"/>
    <w:rsid w:val="56311FB1"/>
    <w:rsid w:val="563804B6"/>
    <w:rsid w:val="56392D6C"/>
    <w:rsid w:val="56416AB6"/>
    <w:rsid w:val="56436458"/>
    <w:rsid w:val="56476F2C"/>
    <w:rsid w:val="564906C5"/>
    <w:rsid w:val="564D06DA"/>
    <w:rsid w:val="56507A3B"/>
    <w:rsid w:val="56533F04"/>
    <w:rsid w:val="56553BC9"/>
    <w:rsid w:val="5656074D"/>
    <w:rsid w:val="565705C7"/>
    <w:rsid w:val="56594515"/>
    <w:rsid w:val="56594C39"/>
    <w:rsid w:val="5659582B"/>
    <w:rsid w:val="565C131F"/>
    <w:rsid w:val="565F06EE"/>
    <w:rsid w:val="566051F4"/>
    <w:rsid w:val="56614E72"/>
    <w:rsid w:val="566262A8"/>
    <w:rsid w:val="56647D33"/>
    <w:rsid w:val="56681BB9"/>
    <w:rsid w:val="56693572"/>
    <w:rsid w:val="566F7FB1"/>
    <w:rsid w:val="56700816"/>
    <w:rsid w:val="56711B88"/>
    <w:rsid w:val="56760A41"/>
    <w:rsid w:val="567820F4"/>
    <w:rsid w:val="567C3DA7"/>
    <w:rsid w:val="567C7AEC"/>
    <w:rsid w:val="567D6E5E"/>
    <w:rsid w:val="567F7DAE"/>
    <w:rsid w:val="56810182"/>
    <w:rsid w:val="56813AE5"/>
    <w:rsid w:val="5684428D"/>
    <w:rsid w:val="568765F2"/>
    <w:rsid w:val="568D066F"/>
    <w:rsid w:val="568F3FCF"/>
    <w:rsid w:val="56940B51"/>
    <w:rsid w:val="569802D5"/>
    <w:rsid w:val="56985173"/>
    <w:rsid w:val="569F5685"/>
    <w:rsid w:val="56A0760E"/>
    <w:rsid w:val="56A1248C"/>
    <w:rsid w:val="56A374CD"/>
    <w:rsid w:val="56AD32DE"/>
    <w:rsid w:val="56AF11E7"/>
    <w:rsid w:val="56AF11ED"/>
    <w:rsid w:val="56B02568"/>
    <w:rsid w:val="56B033A8"/>
    <w:rsid w:val="56B042D1"/>
    <w:rsid w:val="56B64EEA"/>
    <w:rsid w:val="56B761E9"/>
    <w:rsid w:val="56B77108"/>
    <w:rsid w:val="56B80864"/>
    <w:rsid w:val="56BA6A4B"/>
    <w:rsid w:val="56BD6D7F"/>
    <w:rsid w:val="56C00EF8"/>
    <w:rsid w:val="56C573BF"/>
    <w:rsid w:val="56C768AE"/>
    <w:rsid w:val="56C95B8E"/>
    <w:rsid w:val="56CA5821"/>
    <w:rsid w:val="56CF4530"/>
    <w:rsid w:val="56D2083B"/>
    <w:rsid w:val="56D260F7"/>
    <w:rsid w:val="56D6462C"/>
    <w:rsid w:val="56D6726C"/>
    <w:rsid w:val="56D851D0"/>
    <w:rsid w:val="56DD70A3"/>
    <w:rsid w:val="56DF09D0"/>
    <w:rsid w:val="56E30F66"/>
    <w:rsid w:val="56E420D9"/>
    <w:rsid w:val="56E55236"/>
    <w:rsid w:val="56E65CCF"/>
    <w:rsid w:val="56ED5027"/>
    <w:rsid w:val="56F11AB3"/>
    <w:rsid w:val="56F13990"/>
    <w:rsid w:val="56F17297"/>
    <w:rsid w:val="56F55BC9"/>
    <w:rsid w:val="56F61E21"/>
    <w:rsid w:val="56F62DE0"/>
    <w:rsid w:val="56F72FFF"/>
    <w:rsid w:val="56FA01D4"/>
    <w:rsid w:val="56FB242D"/>
    <w:rsid w:val="56FB7C93"/>
    <w:rsid w:val="56FF4B08"/>
    <w:rsid w:val="57026E55"/>
    <w:rsid w:val="57042ADD"/>
    <w:rsid w:val="57086C3F"/>
    <w:rsid w:val="57087AF5"/>
    <w:rsid w:val="570A44D5"/>
    <w:rsid w:val="570A788C"/>
    <w:rsid w:val="570E504C"/>
    <w:rsid w:val="57111399"/>
    <w:rsid w:val="57124D63"/>
    <w:rsid w:val="57131951"/>
    <w:rsid w:val="57136A04"/>
    <w:rsid w:val="57153FBF"/>
    <w:rsid w:val="571C0ED3"/>
    <w:rsid w:val="571C472B"/>
    <w:rsid w:val="571C60D0"/>
    <w:rsid w:val="571C672E"/>
    <w:rsid w:val="57205C65"/>
    <w:rsid w:val="57211928"/>
    <w:rsid w:val="5726728A"/>
    <w:rsid w:val="57286898"/>
    <w:rsid w:val="572A235F"/>
    <w:rsid w:val="572A6036"/>
    <w:rsid w:val="572B5562"/>
    <w:rsid w:val="572C6BBE"/>
    <w:rsid w:val="572E5A20"/>
    <w:rsid w:val="5730163F"/>
    <w:rsid w:val="57343157"/>
    <w:rsid w:val="5734543D"/>
    <w:rsid w:val="57367C46"/>
    <w:rsid w:val="57385A47"/>
    <w:rsid w:val="573B22AB"/>
    <w:rsid w:val="573B4768"/>
    <w:rsid w:val="573D428C"/>
    <w:rsid w:val="573D51D7"/>
    <w:rsid w:val="573E7812"/>
    <w:rsid w:val="57411C22"/>
    <w:rsid w:val="57411FD0"/>
    <w:rsid w:val="5746072D"/>
    <w:rsid w:val="574A42A9"/>
    <w:rsid w:val="574A5EEE"/>
    <w:rsid w:val="574B35C2"/>
    <w:rsid w:val="574C7A7D"/>
    <w:rsid w:val="574D6967"/>
    <w:rsid w:val="574E705D"/>
    <w:rsid w:val="57512EFF"/>
    <w:rsid w:val="57530B26"/>
    <w:rsid w:val="575373D0"/>
    <w:rsid w:val="575425D1"/>
    <w:rsid w:val="5758779E"/>
    <w:rsid w:val="575A2E1C"/>
    <w:rsid w:val="575D0CCF"/>
    <w:rsid w:val="57617852"/>
    <w:rsid w:val="576609FA"/>
    <w:rsid w:val="57676421"/>
    <w:rsid w:val="57687F13"/>
    <w:rsid w:val="576D2716"/>
    <w:rsid w:val="576E286E"/>
    <w:rsid w:val="576E5079"/>
    <w:rsid w:val="576E51D2"/>
    <w:rsid w:val="57734CE4"/>
    <w:rsid w:val="57754121"/>
    <w:rsid w:val="57790C98"/>
    <w:rsid w:val="577B5D0C"/>
    <w:rsid w:val="577E10F0"/>
    <w:rsid w:val="577E4FB5"/>
    <w:rsid w:val="57807DB5"/>
    <w:rsid w:val="5782792D"/>
    <w:rsid w:val="5786528D"/>
    <w:rsid w:val="57866C6B"/>
    <w:rsid w:val="57883B42"/>
    <w:rsid w:val="5789517C"/>
    <w:rsid w:val="578C79AF"/>
    <w:rsid w:val="578F7D30"/>
    <w:rsid w:val="579130DF"/>
    <w:rsid w:val="5792376C"/>
    <w:rsid w:val="579458DB"/>
    <w:rsid w:val="57952DFD"/>
    <w:rsid w:val="57966784"/>
    <w:rsid w:val="57971927"/>
    <w:rsid w:val="579C19D9"/>
    <w:rsid w:val="579E5657"/>
    <w:rsid w:val="579E7010"/>
    <w:rsid w:val="57A04CEC"/>
    <w:rsid w:val="57A072A8"/>
    <w:rsid w:val="57A2568D"/>
    <w:rsid w:val="57AC74A0"/>
    <w:rsid w:val="57B04639"/>
    <w:rsid w:val="57B16634"/>
    <w:rsid w:val="57B36390"/>
    <w:rsid w:val="57B36D40"/>
    <w:rsid w:val="57B46891"/>
    <w:rsid w:val="57B54E6D"/>
    <w:rsid w:val="57BA0BCA"/>
    <w:rsid w:val="57BA52F9"/>
    <w:rsid w:val="57BE191A"/>
    <w:rsid w:val="57C01881"/>
    <w:rsid w:val="57C1577D"/>
    <w:rsid w:val="57C84103"/>
    <w:rsid w:val="57CB1C5C"/>
    <w:rsid w:val="57CC016F"/>
    <w:rsid w:val="57CD55C0"/>
    <w:rsid w:val="57CD7DFC"/>
    <w:rsid w:val="57CE6DB2"/>
    <w:rsid w:val="57CF1B4D"/>
    <w:rsid w:val="57D1761C"/>
    <w:rsid w:val="57D40408"/>
    <w:rsid w:val="57D405ED"/>
    <w:rsid w:val="57D643D9"/>
    <w:rsid w:val="57D73B3D"/>
    <w:rsid w:val="57D80FF9"/>
    <w:rsid w:val="57DA0487"/>
    <w:rsid w:val="57DA1B86"/>
    <w:rsid w:val="57DD00AA"/>
    <w:rsid w:val="57DD1A07"/>
    <w:rsid w:val="57DF3A04"/>
    <w:rsid w:val="57E225B7"/>
    <w:rsid w:val="57E22C3A"/>
    <w:rsid w:val="57E25AD2"/>
    <w:rsid w:val="57E5057C"/>
    <w:rsid w:val="57E74A1D"/>
    <w:rsid w:val="57E840A8"/>
    <w:rsid w:val="57EA42D6"/>
    <w:rsid w:val="57ED35CB"/>
    <w:rsid w:val="57EE1846"/>
    <w:rsid w:val="57EF2B94"/>
    <w:rsid w:val="57EF432F"/>
    <w:rsid w:val="57EF6A5E"/>
    <w:rsid w:val="57F8406C"/>
    <w:rsid w:val="57F861C2"/>
    <w:rsid w:val="57FB010D"/>
    <w:rsid w:val="57FC6AAE"/>
    <w:rsid w:val="58004E0B"/>
    <w:rsid w:val="58007AFC"/>
    <w:rsid w:val="5805098B"/>
    <w:rsid w:val="580639D6"/>
    <w:rsid w:val="58072B92"/>
    <w:rsid w:val="5807650D"/>
    <w:rsid w:val="58081B57"/>
    <w:rsid w:val="580823FE"/>
    <w:rsid w:val="580839BF"/>
    <w:rsid w:val="58083B19"/>
    <w:rsid w:val="580C01EA"/>
    <w:rsid w:val="580C63B2"/>
    <w:rsid w:val="580E5832"/>
    <w:rsid w:val="58144D14"/>
    <w:rsid w:val="58174066"/>
    <w:rsid w:val="581824EB"/>
    <w:rsid w:val="581948AB"/>
    <w:rsid w:val="581D75C2"/>
    <w:rsid w:val="581F75CF"/>
    <w:rsid w:val="58206D9F"/>
    <w:rsid w:val="58256DE3"/>
    <w:rsid w:val="58265E8B"/>
    <w:rsid w:val="582842EF"/>
    <w:rsid w:val="58285F93"/>
    <w:rsid w:val="5829084F"/>
    <w:rsid w:val="58292F88"/>
    <w:rsid w:val="582E0B78"/>
    <w:rsid w:val="583355CD"/>
    <w:rsid w:val="5834784B"/>
    <w:rsid w:val="583822A0"/>
    <w:rsid w:val="584029C3"/>
    <w:rsid w:val="58405829"/>
    <w:rsid w:val="5841669B"/>
    <w:rsid w:val="584176CD"/>
    <w:rsid w:val="5842042A"/>
    <w:rsid w:val="58422D11"/>
    <w:rsid w:val="58426493"/>
    <w:rsid w:val="584A2CB3"/>
    <w:rsid w:val="584B40BF"/>
    <w:rsid w:val="58512872"/>
    <w:rsid w:val="58525CC2"/>
    <w:rsid w:val="585322B0"/>
    <w:rsid w:val="58543B36"/>
    <w:rsid w:val="585648DC"/>
    <w:rsid w:val="585868F4"/>
    <w:rsid w:val="585A0565"/>
    <w:rsid w:val="585B7D83"/>
    <w:rsid w:val="585E59D1"/>
    <w:rsid w:val="585F31A5"/>
    <w:rsid w:val="586044A9"/>
    <w:rsid w:val="586402DE"/>
    <w:rsid w:val="58656CDF"/>
    <w:rsid w:val="5868494A"/>
    <w:rsid w:val="58687D2A"/>
    <w:rsid w:val="586C1772"/>
    <w:rsid w:val="586E76E7"/>
    <w:rsid w:val="587178AC"/>
    <w:rsid w:val="58764528"/>
    <w:rsid w:val="58780E5A"/>
    <w:rsid w:val="58794917"/>
    <w:rsid w:val="587A2437"/>
    <w:rsid w:val="587A566B"/>
    <w:rsid w:val="587D3109"/>
    <w:rsid w:val="587F4C89"/>
    <w:rsid w:val="588062A2"/>
    <w:rsid w:val="58810A8D"/>
    <w:rsid w:val="58821C2D"/>
    <w:rsid w:val="58837FA1"/>
    <w:rsid w:val="58876501"/>
    <w:rsid w:val="588A0159"/>
    <w:rsid w:val="588C6F09"/>
    <w:rsid w:val="588E3E03"/>
    <w:rsid w:val="58906B4E"/>
    <w:rsid w:val="58923871"/>
    <w:rsid w:val="5892554F"/>
    <w:rsid w:val="58953E05"/>
    <w:rsid w:val="589963CA"/>
    <w:rsid w:val="589A71E4"/>
    <w:rsid w:val="589C5C0E"/>
    <w:rsid w:val="589E38FE"/>
    <w:rsid w:val="58A21E9A"/>
    <w:rsid w:val="58A4594D"/>
    <w:rsid w:val="58A52686"/>
    <w:rsid w:val="58A5382D"/>
    <w:rsid w:val="58A57D4B"/>
    <w:rsid w:val="58AE0AB5"/>
    <w:rsid w:val="58B06657"/>
    <w:rsid w:val="58B12748"/>
    <w:rsid w:val="58B4154C"/>
    <w:rsid w:val="58B4674F"/>
    <w:rsid w:val="58B51285"/>
    <w:rsid w:val="58B55282"/>
    <w:rsid w:val="58B579E2"/>
    <w:rsid w:val="58B94976"/>
    <w:rsid w:val="58BA3EBD"/>
    <w:rsid w:val="58BE49CE"/>
    <w:rsid w:val="58BE5690"/>
    <w:rsid w:val="58BE6D03"/>
    <w:rsid w:val="58C10502"/>
    <w:rsid w:val="58C15504"/>
    <w:rsid w:val="58C17D05"/>
    <w:rsid w:val="58C30AEE"/>
    <w:rsid w:val="58C5410F"/>
    <w:rsid w:val="58C91781"/>
    <w:rsid w:val="58CB4C1F"/>
    <w:rsid w:val="58CD4B54"/>
    <w:rsid w:val="58CF3A45"/>
    <w:rsid w:val="58D009CC"/>
    <w:rsid w:val="58D0251F"/>
    <w:rsid w:val="58D15A7B"/>
    <w:rsid w:val="58D17230"/>
    <w:rsid w:val="58D34166"/>
    <w:rsid w:val="58D5154D"/>
    <w:rsid w:val="58D70D00"/>
    <w:rsid w:val="58D75C46"/>
    <w:rsid w:val="58D96C51"/>
    <w:rsid w:val="58DC26C9"/>
    <w:rsid w:val="58E04CF9"/>
    <w:rsid w:val="58E636AD"/>
    <w:rsid w:val="58E87264"/>
    <w:rsid w:val="58EF445E"/>
    <w:rsid w:val="58F20B35"/>
    <w:rsid w:val="58F33DC3"/>
    <w:rsid w:val="58F410B5"/>
    <w:rsid w:val="58F57AC8"/>
    <w:rsid w:val="58F91D5E"/>
    <w:rsid w:val="58F94C2A"/>
    <w:rsid w:val="58FA0E3B"/>
    <w:rsid w:val="58FA458B"/>
    <w:rsid w:val="58FA5BC1"/>
    <w:rsid w:val="58FC4FBF"/>
    <w:rsid w:val="58FD18D1"/>
    <w:rsid w:val="58FE272D"/>
    <w:rsid w:val="58FE5F22"/>
    <w:rsid w:val="59065AB7"/>
    <w:rsid w:val="59072E76"/>
    <w:rsid w:val="59091EA8"/>
    <w:rsid w:val="590F2CAD"/>
    <w:rsid w:val="5914030C"/>
    <w:rsid w:val="591415AA"/>
    <w:rsid w:val="59150826"/>
    <w:rsid w:val="59162114"/>
    <w:rsid w:val="5917301E"/>
    <w:rsid w:val="591B5AE2"/>
    <w:rsid w:val="591C05BD"/>
    <w:rsid w:val="592318D4"/>
    <w:rsid w:val="59241831"/>
    <w:rsid w:val="59255BCD"/>
    <w:rsid w:val="59257130"/>
    <w:rsid w:val="59264288"/>
    <w:rsid w:val="592837B4"/>
    <w:rsid w:val="59296D31"/>
    <w:rsid w:val="592973B1"/>
    <w:rsid w:val="592B7067"/>
    <w:rsid w:val="592D0404"/>
    <w:rsid w:val="592D3966"/>
    <w:rsid w:val="592E66D3"/>
    <w:rsid w:val="592F754F"/>
    <w:rsid w:val="59334E17"/>
    <w:rsid w:val="593408A4"/>
    <w:rsid w:val="59354583"/>
    <w:rsid w:val="593A4409"/>
    <w:rsid w:val="593D0F01"/>
    <w:rsid w:val="59425826"/>
    <w:rsid w:val="5944021B"/>
    <w:rsid w:val="59463031"/>
    <w:rsid w:val="59477DB1"/>
    <w:rsid w:val="59491D08"/>
    <w:rsid w:val="594C0F45"/>
    <w:rsid w:val="594F6172"/>
    <w:rsid w:val="594F78E6"/>
    <w:rsid w:val="5956082C"/>
    <w:rsid w:val="59561A30"/>
    <w:rsid w:val="59577160"/>
    <w:rsid w:val="59602734"/>
    <w:rsid w:val="59603EEF"/>
    <w:rsid w:val="59634C5B"/>
    <w:rsid w:val="59653365"/>
    <w:rsid w:val="59655620"/>
    <w:rsid w:val="59660C34"/>
    <w:rsid w:val="596E155F"/>
    <w:rsid w:val="59725A69"/>
    <w:rsid w:val="59752C72"/>
    <w:rsid w:val="5975709C"/>
    <w:rsid w:val="597A3609"/>
    <w:rsid w:val="597B6E1F"/>
    <w:rsid w:val="597E43C7"/>
    <w:rsid w:val="598016F4"/>
    <w:rsid w:val="59802551"/>
    <w:rsid w:val="59833E15"/>
    <w:rsid w:val="59842BF7"/>
    <w:rsid w:val="598C0F4A"/>
    <w:rsid w:val="598C60FC"/>
    <w:rsid w:val="59902BAE"/>
    <w:rsid w:val="59913BC3"/>
    <w:rsid w:val="59941305"/>
    <w:rsid w:val="59944BE7"/>
    <w:rsid w:val="59965570"/>
    <w:rsid w:val="599A53BF"/>
    <w:rsid w:val="599E1F56"/>
    <w:rsid w:val="59A0491F"/>
    <w:rsid w:val="59A11B93"/>
    <w:rsid w:val="59A41B0D"/>
    <w:rsid w:val="59A66F63"/>
    <w:rsid w:val="59A820F8"/>
    <w:rsid w:val="59AA7BE1"/>
    <w:rsid w:val="59AC4493"/>
    <w:rsid w:val="59AF5D63"/>
    <w:rsid w:val="59B07DB4"/>
    <w:rsid w:val="59B34095"/>
    <w:rsid w:val="59B54093"/>
    <w:rsid w:val="59B72D2D"/>
    <w:rsid w:val="59B744A7"/>
    <w:rsid w:val="59B76AA3"/>
    <w:rsid w:val="59B81DEA"/>
    <w:rsid w:val="59B91D06"/>
    <w:rsid w:val="59BC459A"/>
    <w:rsid w:val="59BC54C9"/>
    <w:rsid w:val="59BD1D58"/>
    <w:rsid w:val="59BD5C24"/>
    <w:rsid w:val="59BE313E"/>
    <w:rsid w:val="59C730C6"/>
    <w:rsid w:val="59CF7330"/>
    <w:rsid w:val="59D3161A"/>
    <w:rsid w:val="59D6228B"/>
    <w:rsid w:val="59D803DF"/>
    <w:rsid w:val="59DA2DEF"/>
    <w:rsid w:val="59DB0F3B"/>
    <w:rsid w:val="59DC2893"/>
    <w:rsid w:val="59DC37A7"/>
    <w:rsid w:val="59DD0B29"/>
    <w:rsid w:val="59DD6772"/>
    <w:rsid w:val="59E0242D"/>
    <w:rsid w:val="59E53165"/>
    <w:rsid w:val="59ED7BCA"/>
    <w:rsid w:val="59EE6449"/>
    <w:rsid w:val="59F230AF"/>
    <w:rsid w:val="59F2348C"/>
    <w:rsid w:val="59F661BF"/>
    <w:rsid w:val="59F73867"/>
    <w:rsid w:val="59F934A7"/>
    <w:rsid w:val="59FB44FB"/>
    <w:rsid w:val="59FF61FD"/>
    <w:rsid w:val="5A012A5C"/>
    <w:rsid w:val="5A052CC7"/>
    <w:rsid w:val="5A057B31"/>
    <w:rsid w:val="5A0A0893"/>
    <w:rsid w:val="5A0D4FD6"/>
    <w:rsid w:val="5A0D51A7"/>
    <w:rsid w:val="5A0E6AB3"/>
    <w:rsid w:val="5A104935"/>
    <w:rsid w:val="5A135549"/>
    <w:rsid w:val="5A167507"/>
    <w:rsid w:val="5A1819BA"/>
    <w:rsid w:val="5A183308"/>
    <w:rsid w:val="5A1E002C"/>
    <w:rsid w:val="5A214FC3"/>
    <w:rsid w:val="5A22072E"/>
    <w:rsid w:val="5A241194"/>
    <w:rsid w:val="5A293754"/>
    <w:rsid w:val="5A2B4F80"/>
    <w:rsid w:val="5A2E5E5D"/>
    <w:rsid w:val="5A2F573B"/>
    <w:rsid w:val="5A3007AE"/>
    <w:rsid w:val="5A30215B"/>
    <w:rsid w:val="5A31780C"/>
    <w:rsid w:val="5A3246FE"/>
    <w:rsid w:val="5A3272C9"/>
    <w:rsid w:val="5A3A453D"/>
    <w:rsid w:val="5A3B332D"/>
    <w:rsid w:val="5A3B45AC"/>
    <w:rsid w:val="5A3C2185"/>
    <w:rsid w:val="5A3D4F89"/>
    <w:rsid w:val="5A404BAC"/>
    <w:rsid w:val="5A407121"/>
    <w:rsid w:val="5A494665"/>
    <w:rsid w:val="5A4C2F88"/>
    <w:rsid w:val="5A4E5772"/>
    <w:rsid w:val="5A4E7605"/>
    <w:rsid w:val="5A52722B"/>
    <w:rsid w:val="5A5465D0"/>
    <w:rsid w:val="5A58379F"/>
    <w:rsid w:val="5A5A6744"/>
    <w:rsid w:val="5A5B6B51"/>
    <w:rsid w:val="5A5B7457"/>
    <w:rsid w:val="5A5D3E9C"/>
    <w:rsid w:val="5A6017F4"/>
    <w:rsid w:val="5A631C8F"/>
    <w:rsid w:val="5A6419D7"/>
    <w:rsid w:val="5A6626EA"/>
    <w:rsid w:val="5A667B9B"/>
    <w:rsid w:val="5A671C7E"/>
    <w:rsid w:val="5A6C58E2"/>
    <w:rsid w:val="5A6D02BB"/>
    <w:rsid w:val="5A6F7694"/>
    <w:rsid w:val="5A711A6D"/>
    <w:rsid w:val="5A716CCD"/>
    <w:rsid w:val="5A746F2B"/>
    <w:rsid w:val="5A750FAB"/>
    <w:rsid w:val="5A771AE4"/>
    <w:rsid w:val="5A773E8B"/>
    <w:rsid w:val="5A777C66"/>
    <w:rsid w:val="5A7B7574"/>
    <w:rsid w:val="5A7F3254"/>
    <w:rsid w:val="5A856111"/>
    <w:rsid w:val="5A8665AE"/>
    <w:rsid w:val="5A880A3A"/>
    <w:rsid w:val="5A8A3414"/>
    <w:rsid w:val="5A8C7855"/>
    <w:rsid w:val="5A8E78B8"/>
    <w:rsid w:val="5A9940AE"/>
    <w:rsid w:val="5A9A3CD6"/>
    <w:rsid w:val="5A9E3B36"/>
    <w:rsid w:val="5AA049BA"/>
    <w:rsid w:val="5AA61750"/>
    <w:rsid w:val="5AA87BEC"/>
    <w:rsid w:val="5AA965C1"/>
    <w:rsid w:val="5AAD6C21"/>
    <w:rsid w:val="5AB154A6"/>
    <w:rsid w:val="5AB53E36"/>
    <w:rsid w:val="5AB575F3"/>
    <w:rsid w:val="5ABA4D18"/>
    <w:rsid w:val="5ABA5837"/>
    <w:rsid w:val="5ABB2CA1"/>
    <w:rsid w:val="5ABD638D"/>
    <w:rsid w:val="5AC101ED"/>
    <w:rsid w:val="5AC363D2"/>
    <w:rsid w:val="5AC52B68"/>
    <w:rsid w:val="5AC623F0"/>
    <w:rsid w:val="5ACC21D1"/>
    <w:rsid w:val="5ACD0DEA"/>
    <w:rsid w:val="5ACE0A4C"/>
    <w:rsid w:val="5AD1706B"/>
    <w:rsid w:val="5AD34117"/>
    <w:rsid w:val="5AD85AB8"/>
    <w:rsid w:val="5ADA0285"/>
    <w:rsid w:val="5ADF292D"/>
    <w:rsid w:val="5AE12D72"/>
    <w:rsid w:val="5AE2571D"/>
    <w:rsid w:val="5AE36386"/>
    <w:rsid w:val="5AE57974"/>
    <w:rsid w:val="5AED43E9"/>
    <w:rsid w:val="5AEE2542"/>
    <w:rsid w:val="5AF1301E"/>
    <w:rsid w:val="5AF85A84"/>
    <w:rsid w:val="5AF92334"/>
    <w:rsid w:val="5AFA2C58"/>
    <w:rsid w:val="5AFC0F15"/>
    <w:rsid w:val="5AFC16D2"/>
    <w:rsid w:val="5AFC2DD3"/>
    <w:rsid w:val="5AFD069A"/>
    <w:rsid w:val="5AFD5E88"/>
    <w:rsid w:val="5AFF3AC1"/>
    <w:rsid w:val="5B030483"/>
    <w:rsid w:val="5B04445B"/>
    <w:rsid w:val="5B094342"/>
    <w:rsid w:val="5B0A7D7F"/>
    <w:rsid w:val="5B0C04A7"/>
    <w:rsid w:val="5B105137"/>
    <w:rsid w:val="5B111FD9"/>
    <w:rsid w:val="5B1346CA"/>
    <w:rsid w:val="5B137C3C"/>
    <w:rsid w:val="5B15272F"/>
    <w:rsid w:val="5B1765DA"/>
    <w:rsid w:val="5B193A96"/>
    <w:rsid w:val="5B195BD4"/>
    <w:rsid w:val="5B1B40E6"/>
    <w:rsid w:val="5B1B62E5"/>
    <w:rsid w:val="5B1D22AF"/>
    <w:rsid w:val="5B1E5E16"/>
    <w:rsid w:val="5B21569D"/>
    <w:rsid w:val="5B21694E"/>
    <w:rsid w:val="5B23531F"/>
    <w:rsid w:val="5B260280"/>
    <w:rsid w:val="5B273C2B"/>
    <w:rsid w:val="5B287FC5"/>
    <w:rsid w:val="5B2A30FC"/>
    <w:rsid w:val="5B2B266F"/>
    <w:rsid w:val="5B2B6692"/>
    <w:rsid w:val="5B2C5817"/>
    <w:rsid w:val="5B2E2CDE"/>
    <w:rsid w:val="5B2F076B"/>
    <w:rsid w:val="5B2F7A0A"/>
    <w:rsid w:val="5B304F3C"/>
    <w:rsid w:val="5B337DAC"/>
    <w:rsid w:val="5B353142"/>
    <w:rsid w:val="5B383F10"/>
    <w:rsid w:val="5B3A291F"/>
    <w:rsid w:val="5B3E1EAC"/>
    <w:rsid w:val="5B3F4FD0"/>
    <w:rsid w:val="5B421BD9"/>
    <w:rsid w:val="5B431551"/>
    <w:rsid w:val="5B432F54"/>
    <w:rsid w:val="5B455C8E"/>
    <w:rsid w:val="5B4658DC"/>
    <w:rsid w:val="5B47351F"/>
    <w:rsid w:val="5B4B0807"/>
    <w:rsid w:val="5B5244FA"/>
    <w:rsid w:val="5B537451"/>
    <w:rsid w:val="5B5406DC"/>
    <w:rsid w:val="5B5836A2"/>
    <w:rsid w:val="5B5A55EE"/>
    <w:rsid w:val="5B5A6BA3"/>
    <w:rsid w:val="5B5A77E9"/>
    <w:rsid w:val="5B5B699A"/>
    <w:rsid w:val="5B5B7142"/>
    <w:rsid w:val="5B5C3D3A"/>
    <w:rsid w:val="5B5D269B"/>
    <w:rsid w:val="5B5D6213"/>
    <w:rsid w:val="5B604B74"/>
    <w:rsid w:val="5B605F47"/>
    <w:rsid w:val="5B6238D6"/>
    <w:rsid w:val="5B6500F9"/>
    <w:rsid w:val="5B651A65"/>
    <w:rsid w:val="5B675C04"/>
    <w:rsid w:val="5B6B19A4"/>
    <w:rsid w:val="5B6B219E"/>
    <w:rsid w:val="5B6B6C3C"/>
    <w:rsid w:val="5B6E121C"/>
    <w:rsid w:val="5B6E687B"/>
    <w:rsid w:val="5B7050AD"/>
    <w:rsid w:val="5B706DE0"/>
    <w:rsid w:val="5B766A65"/>
    <w:rsid w:val="5B773A1F"/>
    <w:rsid w:val="5B7A2B1A"/>
    <w:rsid w:val="5B7E66AC"/>
    <w:rsid w:val="5B8848E6"/>
    <w:rsid w:val="5B887CB2"/>
    <w:rsid w:val="5B894B12"/>
    <w:rsid w:val="5B8A759C"/>
    <w:rsid w:val="5B8C23B6"/>
    <w:rsid w:val="5B8D5CB9"/>
    <w:rsid w:val="5B8D6310"/>
    <w:rsid w:val="5B8E143C"/>
    <w:rsid w:val="5B93412B"/>
    <w:rsid w:val="5B9467D9"/>
    <w:rsid w:val="5B946BF5"/>
    <w:rsid w:val="5B9604F7"/>
    <w:rsid w:val="5B983B2B"/>
    <w:rsid w:val="5B9945BA"/>
    <w:rsid w:val="5B9B27F8"/>
    <w:rsid w:val="5BA25BE4"/>
    <w:rsid w:val="5BA26E27"/>
    <w:rsid w:val="5BA473BD"/>
    <w:rsid w:val="5BA71EEA"/>
    <w:rsid w:val="5BA75801"/>
    <w:rsid w:val="5BAB025A"/>
    <w:rsid w:val="5BAC3682"/>
    <w:rsid w:val="5BAF1B33"/>
    <w:rsid w:val="5BB258C5"/>
    <w:rsid w:val="5BB3280B"/>
    <w:rsid w:val="5BB34B58"/>
    <w:rsid w:val="5BB44E0D"/>
    <w:rsid w:val="5BB93FC6"/>
    <w:rsid w:val="5BB973FE"/>
    <w:rsid w:val="5BBA21CA"/>
    <w:rsid w:val="5BBB26AE"/>
    <w:rsid w:val="5BBE6F4F"/>
    <w:rsid w:val="5BC36AC7"/>
    <w:rsid w:val="5BC56CC6"/>
    <w:rsid w:val="5BC62B05"/>
    <w:rsid w:val="5BC761C9"/>
    <w:rsid w:val="5BCE0733"/>
    <w:rsid w:val="5BCE175F"/>
    <w:rsid w:val="5BCE530C"/>
    <w:rsid w:val="5BCF7094"/>
    <w:rsid w:val="5BD0540D"/>
    <w:rsid w:val="5BD147F8"/>
    <w:rsid w:val="5BD20906"/>
    <w:rsid w:val="5BD542D6"/>
    <w:rsid w:val="5BD56A2E"/>
    <w:rsid w:val="5BD720FC"/>
    <w:rsid w:val="5BD74A3E"/>
    <w:rsid w:val="5BD96784"/>
    <w:rsid w:val="5BDA2AD0"/>
    <w:rsid w:val="5BDD094F"/>
    <w:rsid w:val="5BDE0EA0"/>
    <w:rsid w:val="5BDF016B"/>
    <w:rsid w:val="5BDF4073"/>
    <w:rsid w:val="5BE06E46"/>
    <w:rsid w:val="5BE27354"/>
    <w:rsid w:val="5BE274C3"/>
    <w:rsid w:val="5BE60E51"/>
    <w:rsid w:val="5BE73EB0"/>
    <w:rsid w:val="5BE84089"/>
    <w:rsid w:val="5BE85BFC"/>
    <w:rsid w:val="5BE901AE"/>
    <w:rsid w:val="5BEB7B37"/>
    <w:rsid w:val="5BEE76CB"/>
    <w:rsid w:val="5BF03F5B"/>
    <w:rsid w:val="5BF06D79"/>
    <w:rsid w:val="5BF12085"/>
    <w:rsid w:val="5BF24A29"/>
    <w:rsid w:val="5BF33F2D"/>
    <w:rsid w:val="5BFD394D"/>
    <w:rsid w:val="5BFE6A46"/>
    <w:rsid w:val="5BFE6C8B"/>
    <w:rsid w:val="5C001D5C"/>
    <w:rsid w:val="5C073772"/>
    <w:rsid w:val="5C076A8C"/>
    <w:rsid w:val="5C09591E"/>
    <w:rsid w:val="5C0A1CB8"/>
    <w:rsid w:val="5C0A5BC0"/>
    <w:rsid w:val="5C0E0FC9"/>
    <w:rsid w:val="5C105DA2"/>
    <w:rsid w:val="5C107829"/>
    <w:rsid w:val="5C11312B"/>
    <w:rsid w:val="5C187231"/>
    <w:rsid w:val="5C1B27BA"/>
    <w:rsid w:val="5C1F3F18"/>
    <w:rsid w:val="5C22719D"/>
    <w:rsid w:val="5C232569"/>
    <w:rsid w:val="5C237D46"/>
    <w:rsid w:val="5C25093E"/>
    <w:rsid w:val="5C257551"/>
    <w:rsid w:val="5C295FF5"/>
    <w:rsid w:val="5C2B1011"/>
    <w:rsid w:val="5C2B393B"/>
    <w:rsid w:val="5C2D53B5"/>
    <w:rsid w:val="5C30218A"/>
    <w:rsid w:val="5C331ECC"/>
    <w:rsid w:val="5C34688C"/>
    <w:rsid w:val="5C35645B"/>
    <w:rsid w:val="5C3658B6"/>
    <w:rsid w:val="5C3C660A"/>
    <w:rsid w:val="5C3E2016"/>
    <w:rsid w:val="5C3E5029"/>
    <w:rsid w:val="5C4A3589"/>
    <w:rsid w:val="5C4B61BF"/>
    <w:rsid w:val="5C4E297C"/>
    <w:rsid w:val="5C526308"/>
    <w:rsid w:val="5C527C9C"/>
    <w:rsid w:val="5C545D3D"/>
    <w:rsid w:val="5C571EE3"/>
    <w:rsid w:val="5C574432"/>
    <w:rsid w:val="5C606B7F"/>
    <w:rsid w:val="5C6254E5"/>
    <w:rsid w:val="5C62576D"/>
    <w:rsid w:val="5C67621B"/>
    <w:rsid w:val="5C6815A0"/>
    <w:rsid w:val="5C6858F3"/>
    <w:rsid w:val="5C686F23"/>
    <w:rsid w:val="5C6B6EBF"/>
    <w:rsid w:val="5C702091"/>
    <w:rsid w:val="5C767DC7"/>
    <w:rsid w:val="5C784896"/>
    <w:rsid w:val="5C7919EE"/>
    <w:rsid w:val="5C794615"/>
    <w:rsid w:val="5C7A5D67"/>
    <w:rsid w:val="5C7B4098"/>
    <w:rsid w:val="5C7F4315"/>
    <w:rsid w:val="5C800453"/>
    <w:rsid w:val="5C847F6E"/>
    <w:rsid w:val="5C8530A1"/>
    <w:rsid w:val="5C867F13"/>
    <w:rsid w:val="5C89287A"/>
    <w:rsid w:val="5C892F91"/>
    <w:rsid w:val="5C8D6CF4"/>
    <w:rsid w:val="5C97629B"/>
    <w:rsid w:val="5C977760"/>
    <w:rsid w:val="5C997A32"/>
    <w:rsid w:val="5C9C2FE1"/>
    <w:rsid w:val="5C9D4AF1"/>
    <w:rsid w:val="5C9F20FF"/>
    <w:rsid w:val="5CA202B8"/>
    <w:rsid w:val="5CA20B0F"/>
    <w:rsid w:val="5CA27327"/>
    <w:rsid w:val="5CA67C5E"/>
    <w:rsid w:val="5CA75349"/>
    <w:rsid w:val="5CA85D3F"/>
    <w:rsid w:val="5CA903BB"/>
    <w:rsid w:val="5CAA60A4"/>
    <w:rsid w:val="5CAB2CEE"/>
    <w:rsid w:val="5CAB7DEF"/>
    <w:rsid w:val="5CAC0118"/>
    <w:rsid w:val="5CAD01E0"/>
    <w:rsid w:val="5CAD01E1"/>
    <w:rsid w:val="5CAD25AE"/>
    <w:rsid w:val="5CAD2C42"/>
    <w:rsid w:val="5CAF1E45"/>
    <w:rsid w:val="5CB03108"/>
    <w:rsid w:val="5CB10A70"/>
    <w:rsid w:val="5CB11E2A"/>
    <w:rsid w:val="5CB2454B"/>
    <w:rsid w:val="5CB534B8"/>
    <w:rsid w:val="5CB622AD"/>
    <w:rsid w:val="5CB8190C"/>
    <w:rsid w:val="5CBA05FF"/>
    <w:rsid w:val="5CBA3B7A"/>
    <w:rsid w:val="5CBA59AD"/>
    <w:rsid w:val="5CC56C79"/>
    <w:rsid w:val="5CCE60B1"/>
    <w:rsid w:val="5CCF4D24"/>
    <w:rsid w:val="5CD1359C"/>
    <w:rsid w:val="5CD26C87"/>
    <w:rsid w:val="5CD306CA"/>
    <w:rsid w:val="5CD31404"/>
    <w:rsid w:val="5CD519A6"/>
    <w:rsid w:val="5CD5367C"/>
    <w:rsid w:val="5CD64441"/>
    <w:rsid w:val="5CD655D7"/>
    <w:rsid w:val="5CD709FF"/>
    <w:rsid w:val="5CD7161E"/>
    <w:rsid w:val="5CD72E6D"/>
    <w:rsid w:val="5CD82CF4"/>
    <w:rsid w:val="5CDE402E"/>
    <w:rsid w:val="5CE00CC1"/>
    <w:rsid w:val="5CE05162"/>
    <w:rsid w:val="5CE06214"/>
    <w:rsid w:val="5CE25DE6"/>
    <w:rsid w:val="5CE322B7"/>
    <w:rsid w:val="5CE61CD7"/>
    <w:rsid w:val="5CE84388"/>
    <w:rsid w:val="5CEB46A8"/>
    <w:rsid w:val="5CEC09A3"/>
    <w:rsid w:val="5CEC52DB"/>
    <w:rsid w:val="5CED793C"/>
    <w:rsid w:val="5CEF35B9"/>
    <w:rsid w:val="5CF63871"/>
    <w:rsid w:val="5CF82095"/>
    <w:rsid w:val="5CF82F5D"/>
    <w:rsid w:val="5CF91BE8"/>
    <w:rsid w:val="5CFC1744"/>
    <w:rsid w:val="5CFC5900"/>
    <w:rsid w:val="5CFD5857"/>
    <w:rsid w:val="5CFF00A3"/>
    <w:rsid w:val="5D0149C2"/>
    <w:rsid w:val="5D055F0F"/>
    <w:rsid w:val="5D0710A2"/>
    <w:rsid w:val="5D09023A"/>
    <w:rsid w:val="5D0B4BAC"/>
    <w:rsid w:val="5D0D40D6"/>
    <w:rsid w:val="5D0D50FD"/>
    <w:rsid w:val="5D111D97"/>
    <w:rsid w:val="5D166EE8"/>
    <w:rsid w:val="5D180B32"/>
    <w:rsid w:val="5D192D99"/>
    <w:rsid w:val="5D1C074D"/>
    <w:rsid w:val="5D1E0889"/>
    <w:rsid w:val="5D1E774D"/>
    <w:rsid w:val="5D201DAA"/>
    <w:rsid w:val="5D20580F"/>
    <w:rsid w:val="5D205B6C"/>
    <w:rsid w:val="5D2107E6"/>
    <w:rsid w:val="5D223758"/>
    <w:rsid w:val="5D237507"/>
    <w:rsid w:val="5D28222B"/>
    <w:rsid w:val="5D2977F4"/>
    <w:rsid w:val="5D2B2560"/>
    <w:rsid w:val="5D2C5242"/>
    <w:rsid w:val="5D2F3EA3"/>
    <w:rsid w:val="5D2F65A9"/>
    <w:rsid w:val="5D303627"/>
    <w:rsid w:val="5D307F50"/>
    <w:rsid w:val="5D317E27"/>
    <w:rsid w:val="5D32423A"/>
    <w:rsid w:val="5D324E82"/>
    <w:rsid w:val="5D372908"/>
    <w:rsid w:val="5D381D33"/>
    <w:rsid w:val="5D385814"/>
    <w:rsid w:val="5D39006E"/>
    <w:rsid w:val="5D3B6A20"/>
    <w:rsid w:val="5D3C10C9"/>
    <w:rsid w:val="5D3C2B6D"/>
    <w:rsid w:val="5D3D45D7"/>
    <w:rsid w:val="5D42290F"/>
    <w:rsid w:val="5D446EB5"/>
    <w:rsid w:val="5D447CBD"/>
    <w:rsid w:val="5D447CBF"/>
    <w:rsid w:val="5D450FD4"/>
    <w:rsid w:val="5D496088"/>
    <w:rsid w:val="5D4B64A1"/>
    <w:rsid w:val="5D4C2C25"/>
    <w:rsid w:val="5D4C2E09"/>
    <w:rsid w:val="5D4E4ED0"/>
    <w:rsid w:val="5D4F0DDA"/>
    <w:rsid w:val="5D4F11C1"/>
    <w:rsid w:val="5D583493"/>
    <w:rsid w:val="5D5B6D58"/>
    <w:rsid w:val="5D5D27DC"/>
    <w:rsid w:val="5D5D724F"/>
    <w:rsid w:val="5D5E224F"/>
    <w:rsid w:val="5D5F04F3"/>
    <w:rsid w:val="5D5F77DB"/>
    <w:rsid w:val="5D603123"/>
    <w:rsid w:val="5D626BDA"/>
    <w:rsid w:val="5D632FDA"/>
    <w:rsid w:val="5D640BC5"/>
    <w:rsid w:val="5D690C53"/>
    <w:rsid w:val="5D691991"/>
    <w:rsid w:val="5D6A3960"/>
    <w:rsid w:val="5D6B4595"/>
    <w:rsid w:val="5D6B5AAB"/>
    <w:rsid w:val="5D6D5F85"/>
    <w:rsid w:val="5D6F39F0"/>
    <w:rsid w:val="5D6F5346"/>
    <w:rsid w:val="5D710FC9"/>
    <w:rsid w:val="5D7514F2"/>
    <w:rsid w:val="5D76240D"/>
    <w:rsid w:val="5D7643C4"/>
    <w:rsid w:val="5D77194B"/>
    <w:rsid w:val="5D7953DD"/>
    <w:rsid w:val="5D7B1AD2"/>
    <w:rsid w:val="5D7B4D7D"/>
    <w:rsid w:val="5D7D6821"/>
    <w:rsid w:val="5D800360"/>
    <w:rsid w:val="5D805BA1"/>
    <w:rsid w:val="5D8137F7"/>
    <w:rsid w:val="5D831B6D"/>
    <w:rsid w:val="5D8374B8"/>
    <w:rsid w:val="5D840956"/>
    <w:rsid w:val="5D872C0C"/>
    <w:rsid w:val="5D8A48B2"/>
    <w:rsid w:val="5D8A49D2"/>
    <w:rsid w:val="5D8D04EA"/>
    <w:rsid w:val="5D8D2C24"/>
    <w:rsid w:val="5D8D68D0"/>
    <w:rsid w:val="5D8D75EE"/>
    <w:rsid w:val="5D90572B"/>
    <w:rsid w:val="5D956CB3"/>
    <w:rsid w:val="5D9619C2"/>
    <w:rsid w:val="5D9626B0"/>
    <w:rsid w:val="5D962B7D"/>
    <w:rsid w:val="5D9E2542"/>
    <w:rsid w:val="5DA12BE1"/>
    <w:rsid w:val="5DA306BE"/>
    <w:rsid w:val="5DA551F4"/>
    <w:rsid w:val="5DAB6971"/>
    <w:rsid w:val="5DB25F1E"/>
    <w:rsid w:val="5DB47911"/>
    <w:rsid w:val="5DB5210F"/>
    <w:rsid w:val="5DB754FE"/>
    <w:rsid w:val="5DB85CC5"/>
    <w:rsid w:val="5DB92C0E"/>
    <w:rsid w:val="5DBA1FAE"/>
    <w:rsid w:val="5DBB4467"/>
    <w:rsid w:val="5DBD6C91"/>
    <w:rsid w:val="5DBF5A84"/>
    <w:rsid w:val="5DC42A26"/>
    <w:rsid w:val="5DC6147F"/>
    <w:rsid w:val="5DC71490"/>
    <w:rsid w:val="5DC714B6"/>
    <w:rsid w:val="5DCA3909"/>
    <w:rsid w:val="5DCA5B07"/>
    <w:rsid w:val="5DCB77E2"/>
    <w:rsid w:val="5DCC2652"/>
    <w:rsid w:val="5DCF1B71"/>
    <w:rsid w:val="5DD3581A"/>
    <w:rsid w:val="5DD36B51"/>
    <w:rsid w:val="5DD56CB8"/>
    <w:rsid w:val="5DD94470"/>
    <w:rsid w:val="5DD94471"/>
    <w:rsid w:val="5DDA311B"/>
    <w:rsid w:val="5DDA6091"/>
    <w:rsid w:val="5DDA7697"/>
    <w:rsid w:val="5DDB66F1"/>
    <w:rsid w:val="5DDC2BFE"/>
    <w:rsid w:val="5DE03211"/>
    <w:rsid w:val="5DE043AB"/>
    <w:rsid w:val="5DE23527"/>
    <w:rsid w:val="5DEB22BE"/>
    <w:rsid w:val="5DF15B43"/>
    <w:rsid w:val="5DF4453C"/>
    <w:rsid w:val="5DF54724"/>
    <w:rsid w:val="5DF63E58"/>
    <w:rsid w:val="5DF65F9A"/>
    <w:rsid w:val="5DFC450B"/>
    <w:rsid w:val="5DFE75C8"/>
    <w:rsid w:val="5E01208A"/>
    <w:rsid w:val="5E0312E5"/>
    <w:rsid w:val="5E0367D7"/>
    <w:rsid w:val="5E0369BF"/>
    <w:rsid w:val="5E0513C7"/>
    <w:rsid w:val="5E077618"/>
    <w:rsid w:val="5E083891"/>
    <w:rsid w:val="5E0A2222"/>
    <w:rsid w:val="5E0A56BE"/>
    <w:rsid w:val="5E0C162F"/>
    <w:rsid w:val="5E0C5786"/>
    <w:rsid w:val="5E107F2C"/>
    <w:rsid w:val="5E124683"/>
    <w:rsid w:val="5E130F6E"/>
    <w:rsid w:val="5E146F0C"/>
    <w:rsid w:val="5E167E99"/>
    <w:rsid w:val="5E18758C"/>
    <w:rsid w:val="5E192FE4"/>
    <w:rsid w:val="5E1B59BD"/>
    <w:rsid w:val="5E1F1B87"/>
    <w:rsid w:val="5E22755A"/>
    <w:rsid w:val="5E230843"/>
    <w:rsid w:val="5E2412E8"/>
    <w:rsid w:val="5E246345"/>
    <w:rsid w:val="5E295AB3"/>
    <w:rsid w:val="5E2A46D1"/>
    <w:rsid w:val="5E2D160A"/>
    <w:rsid w:val="5E2D79EB"/>
    <w:rsid w:val="5E2E5DD1"/>
    <w:rsid w:val="5E344A56"/>
    <w:rsid w:val="5E383585"/>
    <w:rsid w:val="5E387BEB"/>
    <w:rsid w:val="5E3958D6"/>
    <w:rsid w:val="5E3A5F6B"/>
    <w:rsid w:val="5E3B7C97"/>
    <w:rsid w:val="5E3C77B4"/>
    <w:rsid w:val="5E3C7967"/>
    <w:rsid w:val="5E3D53EC"/>
    <w:rsid w:val="5E40073E"/>
    <w:rsid w:val="5E427E92"/>
    <w:rsid w:val="5E445D49"/>
    <w:rsid w:val="5E470AE0"/>
    <w:rsid w:val="5E491BC1"/>
    <w:rsid w:val="5E4C049D"/>
    <w:rsid w:val="5E4D79B4"/>
    <w:rsid w:val="5E4F5C5F"/>
    <w:rsid w:val="5E503C80"/>
    <w:rsid w:val="5E5128C6"/>
    <w:rsid w:val="5E541E5E"/>
    <w:rsid w:val="5E5445B9"/>
    <w:rsid w:val="5E547714"/>
    <w:rsid w:val="5E555977"/>
    <w:rsid w:val="5E561CA8"/>
    <w:rsid w:val="5E56225C"/>
    <w:rsid w:val="5E587D7F"/>
    <w:rsid w:val="5E5B4823"/>
    <w:rsid w:val="5E5D2457"/>
    <w:rsid w:val="5E5E036C"/>
    <w:rsid w:val="5E601D37"/>
    <w:rsid w:val="5E606366"/>
    <w:rsid w:val="5E657793"/>
    <w:rsid w:val="5E6B64FA"/>
    <w:rsid w:val="5E6C09B3"/>
    <w:rsid w:val="5E6C63AD"/>
    <w:rsid w:val="5E6D01AA"/>
    <w:rsid w:val="5E6E3DEB"/>
    <w:rsid w:val="5E6E5F9A"/>
    <w:rsid w:val="5E7008E1"/>
    <w:rsid w:val="5E7157B2"/>
    <w:rsid w:val="5E745445"/>
    <w:rsid w:val="5E7461BE"/>
    <w:rsid w:val="5E76148F"/>
    <w:rsid w:val="5E764D1D"/>
    <w:rsid w:val="5E7D3D92"/>
    <w:rsid w:val="5E7D60AC"/>
    <w:rsid w:val="5E7E6452"/>
    <w:rsid w:val="5E7F65F0"/>
    <w:rsid w:val="5E8241BC"/>
    <w:rsid w:val="5E83720B"/>
    <w:rsid w:val="5E852444"/>
    <w:rsid w:val="5E875980"/>
    <w:rsid w:val="5E8A0026"/>
    <w:rsid w:val="5E8A7699"/>
    <w:rsid w:val="5E8D7EB9"/>
    <w:rsid w:val="5E8E2369"/>
    <w:rsid w:val="5E917D14"/>
    <w:rsid w:val="5E9229E4"/>
    <w:rsid w:val="5E935E64"/>
    <w:rsid w:val="5E964135"/>
    <w:rsid w:val="5E9664E2"/>
    <w:rsid w:val="5E9945DE"/>
    <w:rsid w:val="5E9C04C5"/>
    <w:rsid w:val="5EA05BC5"/>
    <w:rsid w:val="5EA3134E"/>
    <w:rsid w:val="5EA3363F"/>
    <w:rsid w:val="5EA44470"/>
    <w:rsid w:val="5EA56F56"/>
    <w:rsid w:val="5EA65B85"/>
    <w:rsid w:val="5EA76951"/>
    <w:rsid w:val="5EA90B56"/>
    <w:rsid w:val="5EAA67D4"/>
    <w:rsid w:val="5EAB786C"/>
    <w:rsid w:val="5EAC5242"/>
    <w:rsid w:val="5EAE6B5F"/>
    <w:rsid w:val="5EB01159"/>
    <w:rsid w:val="5EB057A1"/>
    <w:rsid w:val="5EB20936"/>
    <w:rsid w:val="5EB2333D"/>
    <w:rsid w:val="5EB516AB"/>
    <w:rsid w:val="5EB66CA8"/>
    <w:rsid w:val="5EB91FA1"/>
    <w:rsid w:val="5EB92B98"/>
    <w:rsid w:val="5EBA3DE5"/>
    <w:rsid w:val="5EBB55D5"/>
    <w:rsid w:val="5EBB5E5F"/>
    <w:rsid w:val="5EBB5FB1"/>
    <w:rsid w:val="5EBC13B4"/>
    <w:rsid w:val="5EC230DB"/>
    <w:rsid w:val="5EC72FB8"/>
    <w:rsid w:val="5EC767EF"/>
    <w:rsid w:val="5ECB23F5"/>
    <w:rsid w:val="5ECE5AA4"/>
    <w:rsid w:val="5ECF20B8"/>
    <w:rsid w:val="5ED31964"/>
    <w:rsid w:val="5EDB25BC"/>
    <w:rsid w:val="5EDF0529"/>
    <w:rsid w:val="5EE122F7"/>
    <w:rsid w:val="5EE26E6C"/>
    <w:rsid w:val="5EE33B55"/>
    <w:rsid w:val="5EE33E32"/>
    <w:rsid w:val="5EE41254"/>
    <w:rsid w:val="5EE63216"/>
    <w:rsid w:val="5EE77FAD"/>
    <w:rsid w:val="5EE86C25"/>
    <w:rsid w:val="5EEA1361"/>
    <w:rsid w:val="5EEC61A8"/>
    <w:rsid w:val="5EF17617"/>
    <w:rsid w:val="5EF23DA5"/>
    <w:rsid w:val="5EF276C5"/>
    <w:rsid w:val="5EF47D04"/>
    <w:rsid w:val="5EFA1F11"/>
    <w:rsid w:val="5EFE7295"/>
    <w:rsid w:val="5F020A25"/>
    <w:rsid w:val="5F026F45"/>
    <w:rsid w:val="5F0806BF"/>
    <w:rsid w:val="5F093F7E"/>
    <w:rsid w:val="5F0C0532"/>
    <w:rsid w:val="5F0C3D86"/>
    <w:rsid w:val="5F0D7977"/>
    <w:rsid w:val="5F0F59CA"/>
    <w:rsid w:val="5F0F7282"/>
    <w:rsid w:val="5F110CE4"/>
    <w:rsid w:val="5F126168"/>
    <w:rsid w:val="5F1373BB"/>
    <w:rsid w:val="5F15379B"/>
    <w:rsid w:val="5F1A332B"/>
    <w:rsid w:val="5F1B27AD"/>
    <w:rsid w:val="5F1B5EF8"/>
    <w:rsid w:val="5F1C7B8F"/>
    <w:rsid w:val="5F1D211C"/>
    <w:rsid w:val="5F1D227C"/>
    <w:rsid w:val="5F22692E"/>
    <w:rsid w:val="5F240C9E"/>
    <w:rsid w:val="5F2444A4"/>
    <w:rsid w:val="5F251EA6"/>
    <w:rsid w:val="5F252EDE"/>
    <w:rsid w:val="5F29350F"/>
    <w:rsid w:val="5F2A4840"/>
    <w:rsid w:val="5F2B6FC1"/>
    <w:rsid w:val="5F2C7257"/>
    <w:rsid w:val="5F2D4A35"/>
    <w:rsid w:val="5F2D7E35"/>
    <w:rsid w:val="5F312E9C"/>
    <w:rsid w:val="5F322783"/>
    <w:rsid w:val="5F372626"/>
    <w:rsid w:val="5F395613"/>
    <w:rsid w:val="5F3D1E07"/>
    <w:rsid w:val="5F3E6380"/>
    <w:rsid w:val="5F3F34B9"/>
    <w:rsid w:val="5F42701D"/>
    <w:rsid w:val="5F460A86"/>
    <w:rsid w:val="5F470267"/>
    <w:rsid w:val="5F47631E"/>
    <w:rsid w:val="5F497586"/>
    <w:rsid w:val="5F4A33B8"/>
    <w:rsid w:val="5F4D2685"/>
    <w:rsid w:val="5F4F0125"/>
    <w:rsid w:val="5F4F7F82"/>
    <w:rsid w:val="5F521FAF"/>
    <w:rsid w:val="5F531068"/>
    <w:rsid w:val="5F535220"/>
    <w:rsid w:val="5F566E11"/>
    <w:rsid w:val="5F582BA6"/>
    <w:rsid w:val="5F5A45D8"/>
    <w:rsid w:val="5F5A55DF"/>
    <w:rsid w:val="5F62606C"/>
    <w:rsid w:val="5F6326FB"/>
    <w:rsid w:val="5F6350D9"/>
    <w:rsid w:val="5F65062C"/>
    <w:rsid w:val="5F652B79"/>
    <w:rsid w:val="5F672221"/>
    <w:rsid w:val="5F68092C"/>
    <w:rsid w:val="5F6825A5"/>
    <w:rsid w:val="5F6B3380"/>
    <w:rsid w:val="5F6D6208"/>
    <w:rsid w:val="5F6E25D7"/>
    <w:rsid w:val="5F6F77FD"/>
    <w:rsid w:val="5F7008C3"/>
    <w:rsid w:val="5F725066"/>
    <w:rsid w:val="5F732651"/>
    <w:rsid w:val="5F732864"/>
    <w:rsid w:val="5F76554D"/>
    <w:rsid w:val="5F7C7671"/>
    <w:rsid w:val="5F846168"/>
    <w:rsid w:val="5F8619DE"/>
    <w:rsid w:val="5F862D3B"/>
    <w:rsid w:val="5F867709"/>
    <w:rsid w:val="5F87606D"/>
    <w:rsid w:val="5F877AAD"/>
    <w:rsid w:val="5F8B7DBF"/>
    <w:rsid w:val="5F8C6BB1"/>
    <w:rsid w:val="5F8D5D14"/>
    <w:rsid w:val="5F8D7B59"/>
    <w:rsid w:val="5F8E2AFF"/>
    <w:rsid w:val="5F8F0330"/>
    <w:rsid w:val="5F905A40"/>
    <w:rsid w:val="5F9243A7"/>
    <w:rsid w:val="5F934AC5"/>
    <w:rsid w:val="5F961183"/>
    <w:rsid w:val="5F982DA1"/>
    <w:rsid w:val="5F9A7C10"/>
    <w:rsid w:val="5F9C0E6E"/>
    <w:rsid w:val="5F9D117C"/>
    <w:rsid w:val="5F9D1D71"/>
    <w:rsid w:val="5FA102EB"/>
    <w:rsid w:val="5FA318BF"/>
    <w:rsid w:val="5FA75168"/>
    <w:rsid w:val="5FAC73AB"/>
    <w:rsid w:val="5FAD3D52"/>
    <w:rsid w:val="5FAE5936"/>
    <w:rsid w:val="5FAE64C7"/>
    <w:rsid w:val="5FAF3C36"/>
    <w:rsid w:val="5FB04D8A"/>
    <w:rsid w:val="5FB12BFB"/>
    <w:rsid w:val="5FB1312D"/>
    <w:rsid w:val="5FB24775"/>
    <w:rsid w:val="5FB8074D"/>
    <w:rsid w:val="5FB808E3"/>
    <w:rsid w:val="5FB875CD"/>
    <w:rsid w:val="5FBB0B7B"/>
    <w:rsid w:val="5FBE4B27"/>
    <w:rsid w:val="5FC51F00"/>
    <w:rsid w:val="5FC539FE"/>
    <w:rsid w:val="5FCA1E1A"/>
    <w:rsid w:val="5FCD4168"/>
    <w:rsid w:val="5FCE5873"/>
    <w:rsid w:val="5FD033EC"/>
    <w:rsid w:val="5FD14E51"/>
    <w:rsid w:val="5FD17647"/>
    <w:rsid w:val="5FD23F32"/>
    <w:rsid w:val="5FD36272"/>
    <w:rsid w:val="5FD407B7"/>
    <w:rsid w:val="5FD6673D"/>
    <w:rsid w:val="5FD71622"/>
    <w:rsid w:val="5FDB31B4"/>
    <w:rsid w:val="5FDC5A97"/>
    <w:rsid w:val="5FDD2B66"/>
    <w:rsid w:val="5FDE2AA6"/>
    <w:rsid w:val="5FDF4CE3"/>
    <w:rsid w:val="5FE042E4"/>
    <w:rsid w:val="5FE2490D"/>
    <w:rsid w:val="5FE4046B"/>
    <w:rsid w:val="5FE75F2F"/>
    <w:rsid w:val="5FE92C11"/>
    <w:rsid w:val="5FE95DD2"/>
    <w:rsid w:val="5FEA1F62"/>
    <w:rsid w:val="5FEC63DC"/>
    <w:rsid w:val="5FEF6726"/>
    <w:rsid w:val="5FF27D41"/>
    <w:rsid w:val="5FF40E50"/>
    <w:rsid w:val="5FF534EF"/>
    <w:rsid w:val="5FF91759"/>
    <w:rsid w:val="5FF92CB8"/>
    <w:rsid w:val="5FFE1D6B"/>
    <w:rsid w:val="5FFF68A7"/>
    <w:rsid w:val="60021BB4"/>
    <w:rsid w:val="600319E8"/>
    <w:rsid w:val="6003275A"/>
    <w:rsid w:val="60045B38"/>
    <w:rsid w:val="600568B4"/>
    <w:rsid w:val="60057E7D"/>
    <w:rsid w:val="6006300B"/>
    <w:rsid w:val="60076ACC"/>
    <w:rsid w:val="60077B53"/>
    <w:rsid w:val="60083138"/>
    <w:rsid w:val="60086924"/>
    <w:rsid w:val="600C28D2"/>
    <w:rsid w:val="600D1E80"/>
    <w:rsid w:val="6012076A"/>
    <w:rsid w:val="60152CBB"/>
    <w:rsid w:val="60154BB1"/>
    <w:rsid w:val="60165A0E"/>
    <w:rsid w:val="60166755"/>
    <w:rsid w:val="60197C80"/>
    <w:rsid w:val="601A14C3"/>
    <w:rsid w:val="601B3A92"/>
    <w:rsid w:val="601C6850"/>
    <w:rsid w:val="601D2614"/>
    <w:rsid w:val="601D56B0"/>
    <w:rsid w:val="601E035E"/>
    <w:rsid w:val="602522CA"/>
    <w:rsid w:val="6028491E"/>
    <w:rsid w:val="602B0030"/>
    <w:rsid w:val="602C0B7A"/>
    <w:rsid w:val="602C1D03"/>
    <w:rsid w:val="602C6190"/>
    <w:rsid w:val="602E110D"/>
    <w:rsid w:val="602F6FC2"/>
    <w:rsid w:val="6031386B"/>
    <w:rsid w:val="60336803"/>
    <w:rsid w:val="60352583"/>
    <w:rsid w:val="6036035C"/>
    <w:rsid w:val="603A31BD"/>
    <w:rsid w:val="603B47F7"/>
    <w:rsid w:val="6042316A"/>
    <w:rsid w:val="60436FCE"/>
    <w:rsid w:val="60454C1B"/>
    <w:rsid w:val="604640A4"/>
    <w:rsid w:val="604832F7"/>
    <w:rsid w:val="604A28E4"/>
    <w:rsid w:val="604B09CC"/>
    <w:rsid w:val="604F7A75"/>
    <w:rsid w:val="605209A4"/>
    <w:rsid w:val="60532FE9"/>
    <w:rsid w:val="60537B3F"/>
    <w:rsid w:val="60554B3E"/>
    <w:rsid w:val="605635D0"/>
    <w:rsid w:val="60596D0F"/>
    <w:rsid w:val="605B7DBF"/>
    <w:rsid w:val="60623FBC"/>
    <w:rsid w:val="606372BA"/>
    <w:rsid w:val="60643B30"/>
    <w:rsid w:val="60684F50"/>
    <w:rsid w:val="60687FEC"/>
    <w:rsid w:val="606C4D49"/>
    <w:rsid w:val="60711DBB"/>
    <w:rsid w:val="6072724B"/>
    <w:rsid w:val="60727CA0"/>
    <w:rsid w:val="607434E1"/>
    <w:rsid w:val="60746429"/>
    <w:rsid w:val="60782CF1"/>
    <w:rsid w:val="607C1951"/>
    <w:rsid w:val="607C64AD"/>
    <w:rsid w:val="607F0823"/>
    <w:rsid w:val="60817C3A"/>
    <w:rsid w:val="60822148"/>
    <w:rsid w:val="60871F16"/>
    <w:rsid w:val="608B4598"/>
    <w:rsid w:val="608D3BAB"/>
    <w:rsid w:val="60901C2A"/>
    <w:rsid w:val="609074CF"/>
    <w:rsid w:val="60950A99"/>
    <w:rsid w:val="60965750"/>
    <w:rsid w:val="60986704"/>
    <w:rsid w:val="60993399"/>
    <w:rsid w:val="609B6BF1"/>
    <w:rsid w:val="609C7747"/>
    <w:rsid w:val="609D74B7"/>
    <w:rsid w:val="609E4364"/>
    <w:rsid w:val="609E5377"/>
    <w:rsid w:val="60A01FD9"/>
    <w:rsid w:val="60A26BCD"/>
    <w:rsid w:val="60AA4DF6"/>
    <w:rsid w:val="60AD4EDD"/>
    <w:rsid w:val="60AE4204"/>
    <w:rsid w:val="60AF5763"/>
    <w:rsid w:val="60B04651"/>
    <w:rsid w:val="60B428DD"/>
    <w:rsid w:val="60B46E96"/>
    <w:rsid w:val="60B741E8"/>
    <w:rsid w:val="60B928E2"/>
    <w:rsid w:val="60BA5838"/>
    <w:rsid w:val="60BD635F"/>
    <w:rsid w:val="60BE6398"/>
    <w:rsid w:val="60BF508B"/>
    <w:rsid w:val="60C01AEE"/>
    <w:rsid w:val="60C82B81"/>
    <w:rsid w:val="60C97338"/>
    <w:rsid w:val="60CA467F"/>
    <w:rsid w:val="60CB7C61"/>
    <w:rsid w:val="60CF3197"/>
    <w:rsid w:val="60D66F17"/>
    <w:rsid w:val="60D91ADF"/>
    <w:rsid w:val="60D977D0"/>
    <w:rsid w:val="60DE5657"/>
    <w:rsid w:val="60E00AC6"/>
    <w:rsid w:val="60E015DE"/>
    <w:rsid w:val="60E1091B"/>
    <w:rsid w:val="60E276A3"/>
    <w:rsid w:val="60E32797"/>
    <w:rsid w:val="60E33F38"/>
    <w:rsid w:val="60E37383"/>
    <w:rsid w:val="60E75430"/>
    <w:rsid w:val="60E76AF4"/>
    <w:rsid w:val="60E9124C"/>
    <w:rsid w:val="60EB168B"/>
    <w:rsid w:val="60ED0495"/>
    <w:rsid w:val="60EE7026"/>
    <w:rsid w:val="60F44979"/>
    <w:rsid w:val="60F50B16"/>
    <w:rsid w:val="60F8401E"/>
    <w:rsid w:val="60FA77A2"/>
    <w:rsid w:val="610027C4"/>
    <w:rsid w:val="6105373C"/>
    <w:rsid w:val="61056A68"/>
    <w:rsid w:val="61060756"/>
    <w:rsid w:val="61074E16"/>
    <w:rsid w:val="6107618B"/>
    <w:rsid w:val="6108099C"/>
    <w:rsid w:val="61081009"/>
    <w:rsid w:val="6109153E"/>
    <w:rsid w:val="61091ED2"/>
    <w:rsid w:val="610A3FFF"/>
    <w:rsid w:val="610B4AEF"/>
    <w:rsid w:val="610D0181"/>
    <w:rsid w:val="610E0237"/>
    <w:rsid w:val="610E3631"/>
    <w:rsid w:val="61141A0F"/>
    <w:rsid w:val="61145ADB"/>
    <w:rsid w:val="611476FC"/>
    <w:rsid w:val="6115328C"/>
    <w:rsid w:val="6117329F"/>
    <w:rsid w:val="611C58B6"/>
    <w:rsid w:val="611F324A"/>
    <w:rsid w:val="61206402"/>
    <w:rsid w:val="6124441E"/>
    <w:rsid w:val="61256C8E"/>
    <w:rsid w:val="6126259B"/>
    <w:rsid w:val="612B2632"/>
    <w:rsid w:val="612C1859"/>
    <w:rsid w:val="61313F95"/>
    <w:rsid w:val="6132068A"/>
    <w:rsid w:val="613215E5"/>
    <w:rsid w:val="613426DE"/>
    <w:rsid w:val="61343C24"/>
    <w:rsid w:val="613E504C"/>
    <w:rsid w:val="61406360"/>
    <w:rsid w:val="61412E5D"/>
    <w:rsid w:val="614168EE"/>
    <w:rsid w:val="614770E5"/>
    <w:rsid w:val="614B4776"/>
    <w:rsid w:val="614D4E90"/>
    <w:rsid w:val="61522D4E"/>
    <w:rsid w:val="615664E3"/>
    <w:rsid w:val="615901E0"/>
    <w:rsid w:val="615A6698"/>
    <w:rsid w:val="616559AE"/>
    <w:rsid w:val="616748D3"/>
    <w:rsid w:val="616B5EE6"/>
    <w:rsid w:val="616E6A5E"/>
    <w:rsid w:val="617778FD"/>
    <w:rsid w:val="617952D1"/>
    <w:rsid w:val="61797F32"/>
    <w:rsid w:val="617B1E7A"/>
    <w:rsid w:val="617D54AF"/>
    <w:rsid w:val="618165CC"/>
    <w:rsid w:val="61820167"/>
    <w:rsid w:val="61821425"/>
    <w:rsid w:val="618262D8"/>
    <w:rsid w:val="61836241"/>
    <w:rsid w:val="618912F5"/>
    <w:rsid w:val="618A03E6"/>
    <w:rsid w:val="618B1E5E"/>
    <w:rsid w:val="618C4B08"/>
    <w:rsid w:val="618D1498"/>
    <w:rsid w:val="619174D6"/>
    <w:rsid w:val="61920DA8"/>
    <w:rsid w:val="619818A5"/>
    <w:rsid w:val="619827F7"/>
    <w:rsid w:val="61996ED2"/>
    <w:rsid w:val="619A5363"/>
    <w:rsid w:val="619B073B"/>
    <w:rsid w:val="61A012FC"/>
    <w:rsid w:val="61A67CA7"/>
    <w:rsid w:val="61A76CAB"/>
    <w:rsid w:val="61A95C1B"/>
    <w:rsid w:val="61AA7496"/>
    <w:rsid w:val="61B021B7"/>
    <w:rsid w:val="61B0550F"/>
    <w:rsid w:val="61B2557D"/>
    <w:rsid w:val="61B3585F"/>
    <w:rsid w:val="61B377D9"/>
    <w:rsid w:val="61B56424"/>
    <w:rsid w:val="61B74CD6"/>
    <w:rsid w:val="61BA0F58"/>
    <w:rsid w:val="61BD5105"/>
    <w:rsid w:val="61C23441"/>
    <w:rsid w:val="61C278D8"/>
    <w:rsid w:val="61C537BC"/>
    <w:rsid w:val="61C60868"/>
    <w:rsid w:val="61CA6315"/>
    <w:rsid w:val="61CC3369"/>
    <w:rsid w:val="61D42571"/>
    <w:rsid w:val="61D54DC0"/>
    <w:rsid w:val="61DB4D8A"/>
    <w:rsid w:val="61DF3DDD"/>
    <w:rsid w:val="61E416E6"/>
    <w:rsid w:val="61E63F54"/>
    <w:rsid w:val="61E731CE"/>
    <w:rsid w:val="61E74CD0"/>
    <w:rsid w:val="61EC191D"/>
    <w:rsid w:val="61F02FEC"/>
    <w:rsid w:val="61F06C80"/>
    <w:rsid w:val="61F74FF3"/>
    <w:rsid w:val="61F952BE"/>
    <w:rsid w:val="61FB2677"/>
    <w:rsid w:val="61FB5FDF"/>
    <w:rsid w:val="61FD0F47"/>
    <w:rsid w:val="61FE4B92"/>
    <w:rsid w:val="61FF0F03"/>
    <w:rsid w:val="62076AB9"/>
    <w:rsid w:val="6209375A"/>
    <w:rsid w:val="620D180C"/>
    <w:rsid w:val="620F45F3"/>
    <w:rsid w:val="62107F4D"/>
    <w:rsid w:val="62110800"/>
    <w:rsid w:val="6212574C"/>
    <w:rsid w:val="62136E34"/>
    <w:rsid w:val="62160DC7"/>
    <w:rsid w:val="62197973"/>
    <w:rsid w:val="621A397A"/>
    <w:rsid w:val="621F0CE5"/>
    <w:rsid w:val="621F39DA"/>
    <w:rsid w:val="622523A0"/>
    <w:rsid w:val="62271A7C"/>
    <w:rsid w:val="622852ED"/>
    <w:rsid w:val="622B2A8F"/>
    <w:rsid w:val="622C6C35"/>
    <w:rsid w:val="62311B26"/>
    <w:rsid w:val="623202DE"/>
    <w:rsid w:val="623D74C5"/>
    <w:rsid w:val="62402709"/>
    <w:rsid w:val="624315B9"/>
    <w:rsid w:val="62477602"/>
    <w:rsid w:val="624A61F3"/>
    <w:rsid w:val="6250281A"/>
    <w:rsid w:val="62520474"/>
    <w:rsid w:val="62550E4B"/>
    <w:rsid w:val="62553B62"/>
    <w:rsid w:val="62557A28"/>
    <w:rsid w:val="6256102A"/>
    <w:rsid w:val="62585B7F"/>
    <w:rsid w:val="62606512"/>
    <w:rsid w:val="62621F73"/>
    <w:rsid w:val="626570A6"/>
    <w:rsid w:val="626635B3"/>
    <w:rsid w:val="62667D2C"/>
    <w:rsid w:val="62690648"/>
    <w:rsid w:val="62691759"/>
    <w:rsid w:val="62697E1D"/>
    <w:rsid w:val="626B3372"/>
    <w:rsid w:val="626F1C76"/>
    <w:rsid w:val="626F3019"/>
    <w:rsid w:val="62713C64"/>
    <w:rsid w:val="627245D6"/>
    <w:rsid w:val="627275E4"/>
    <w:rsid w:val="62734138"/>
    <w:rsid w:val="627362EE"/>
    <w:rsid w:val="6274412D"/>
    <w:rsid w:val="62746CC8"/>
    <w:rsid w:val="6275415C"/>
    <w:rsid w:val="62787561"/>
    <w:rsid w:val="627D44DC"/>
    <w:rsid w:val="627E3957"/>
    <w:rsid w:val="628132E1"/>
    <w:rsid w:val="62822F63"/>
    <w:rsid w:val="6283221D"/>
    <w:rsid w:val="62836764"/>
    <w:rsid w:val="62845E49"/>
    <w:rsid w:val="62850CE3"/>
    <w:rsid w:val="62897A88"/>
    <w:rsid w:val="628A2315"/>
    <w:rsid w:val="628A3EE9"/>
    <w:rsid w:val="628B448E"/>
    <w:rsid w:val="628C37D0"/>
    <w:rsid w:val="628D0966"/>
    <w:rsid w:val="628D48CA"/>
    <w:rsid w:val="628F177F"/>
    <w:rsid w:val="628F1EB7"/>
    <w:rsid w:val="62905EB2"/>
    <w:rsid w:val="62924287"/>
    <w:rsid w:val="62953410"/>
    <w:rsid w:val="629606A5"/>
    <w:rsid w:val="62971155"/>
    <w:rsid w:val="629A2672"/>
    <w:rsid w:val="62A11D3B"/>
    <w:rsid w:val="62A258C3"/>
    <w:rsid w:val="62A36D9F"/>
    <w:rsid w:val="62A61A9C"/>
    <w:rsid w:val="62A713CD"/>
    <w:rsid w:val="62A83102"/>
    <w:rsid w:val="62A942FD"/>
    <w:rsid w:val="62AA1BED"/>
    <w:rsid w:val="62AA740F"/>
    <w:rsid w:val="62AD781E"/>
    <w:rsid w:val="62AF3962"/>
    <w:rsid w:val="62B107DF"/>
    <w:rsid w:val="62B33CC9"/>
    <w:rsid w:val="62B353AD"/>
    <w:rsid w:val="62B71E0C"/>
    <w:rsid w:val="62B72E35"/>
    <w:rsid w:val="62BA1678"/>
    <w:rsid w:val="62BC5DA9"/>
    <w:rsid w:val="62BD6442"/>
    <w:rsid w:val="62C2127A"/>
    <w:rsid w:val="62C35B2A"/>
    <w:rsid w:val="62C413E8"/>
    <w:rsid w:val="62C55C8A"/>
    <w:rsid w:val="62C740FC"/>
    <w:rsid w:val="62C92626"/>
    <w:rsid w:val="62CA2991"/>
    <w:rsid w:val="62CE09DE"/>
    <w:rsid w:val="62CF0CF9"/>
    <w:rsid w:val="62D17766"/>
    <w:rsid w:val="62D653D2"/>
    <w:rsid w:val="62D95875"/>
    <w:rsid w:val="62DA4A99"/>
    <w:rsid w:val="62DA61A5"/>
    <w:rsid w:val="62DD6FA8"/>
    <w:rsid w:val="62DF5DDE"/>
    <w:rsid w:val="62E572FE"/>
    <w:rsid w:val="62E57F28"/>
    <w:rsid w:val="62E67A88"/>
    <w:rsid w:val="62EB4D22"/>
    <w:rsid w:val="62ED2A21"/>
    <w:rsid w:val="62ED2C4D"/>
    <w:rsid w:val="62ED5E4E"/>
    <w:rsid w:val="62F2794F"/>
    <w:rsid w:val="62F324C6"/>
    <w:rsid w:val="62F7077A"/>
    <w:rsid w:val="62F937C5"/>
    <w:rsid w:val="62FE737F"/>
    <w:rsid w:val="62FF07D5"/>
    <w:rsid w:val="62FF5364"/>
    <w:rsid w:val="63000384"/>
    <w:rsid w:val="63010BE9"/>
    <w:rsid w:val="63045270"/>
    <w:rsid w:val="6305169C"/>
    <w:rsid w:val="630710A2"/>
    <w:rsid w:val="6307658C"/>
    <w:rsid w:val="630949AD"/>
    <w:rsid w:val="630B5865"/>
    <w:rsid w:val="630F5AE1"/>
    <w:rsid w:val="630F78E2"/>
    <w:rsid w:val="63103132"/>
    <w:rsid w:val="63110FEA"/>
    <w:rsid w:val="631128D7"/>
    <w:rsid w:val="63146120"/>
    <w:rsid w:val="63150FD4"/>
    <w:rsid w:val="63173C28"/>
    <w:rsid w:val="63182F5E"/>
    <w:rsid w:val="63191163"/>
    <w:rsid w:val="63192111"/>
    <w:rsid w:val="631D66B0"/>
    <w:rsid w:val="63220662"/>
    <w:rsid w:val="63226560"/>
    <w:rsid w:val="63230B4F"/>
    <w:rsid w:val="63254BC3"/>
    <w:rsid w:val="632B062C"/>
    <w:rsid w:val="632C5FD0"/>
    <w:rsid w:val="6339398D"/>
    <w:rsid w:val="633978BA"/>
    <w:rsid w:val="633C14BD"/>
    <w:rsid w:val="63427264"/>
    <w:rsid w:val="63481DFE"/>
    <w:rsid w:val="634B3C52"/>
    <w:rsid w:val="635252D6"/>
    <w:rsid w:val="63560702"/>
    <w:rsid w:val="635A4F40"/>
    <w:rsid w:val="635B5089"/>
    <w:rsid w:val="635C33BA"/>
    <w:rsid w:val="635E1E80"/>
    <w:rsid w:val="635E26E3"/>
    <w:rsid w:val="635F1377"/>
    <w:rsid w:val="635F221B"/>
    <w:rsid w:val="63631E98"/>
    <w:rsid w:val="636446A0"/>
    <w:rsid w:val="63697722"/>
    <w:rsid w:val="636D5088"/>
    <w:rsid w:val="636E04C2"/>
    <w:rsid w:val="637030C9"/>
    <w:rsid w:val="63735249"/>
    <w:rsid w:val="63742B6E"/>
    <w:rsid w:val="637635C0"/>
    <w:rsid w:val="63770141"/>
    <w:rsid w:val="63784DA5"/>
    <w:rsid w:val="637A7D54"/>
    <w:rsid w:val="63834295"/>
    <w:rsid w:val="638534F7"/>
    <w:rsid w:val="63860DA2"/>
    <w:rsid w:val="63870A5E"/>
    <w:rsid w:val="638A0383"/>
    <w:rsid w:val="638A1404"/>
    <w:rsid w:val="638C141B"/>
    <w:rsid w:val="638C7BBC"/>
    <w:rsid w:val="6390762A"/>
    <w:rsid w:val="63924E05"/>
    <w:rsid w:val="6393723E"/>
    <w:rsid w:val="63970C65"/>
    <w:rsid w:val="63983BDF"/>
    <w:rsid w:val="63986314"/>
    <w:rsid w:val="6399614B"/>
    <w:rsid w:val="639A1553"/>
    <w:rsid w:val="639A7564"/>
    <w:rsid w:val="639B17BA"/>
    <w:rsid w:val="639B7568"/>
    <w:rsid w:val="639C3518"/>
    <w:rsid w:val="639C5638"/>
    <w:rsid w:val="639D4594"/>
    <w:rsid w:val="63A16C40"/>
    <w:rsid w:val="63AB46C1"/>
    <w:rsid w:val="63BB76D5"/>
    <w:rsid w:val="63BF7B03"/>
    <w:rsid w:val="63C45FE5"/>
    <w:rsid w:val="63C5421D"/>
    <w:rsid w:val="63C66078"/>
    <w:rsid w:val="63C87884"/>
    <w:rsid w:val="63CA0BB7"/>
    <w:rsid w:val="63CD1570"/>
    <w:rsid w:val="63CD4B11"/>
    <w:rsid w:val="63D04104"/>
    <w:rsid w:val="63D552DA"/>
    <w:rsid w:val="63DD378C"/>
    <w:rsid w:val="63DE6EAE"/>
    <w:rsid w:val="63E06462"/>
    <w:rsid w:val="63E11E0E"/>
    <w:rsid w:val="63E1447B"/>
    <w:rsid w:val="63E470C2"/>
    <w:rsid w:val="63E537D9"/>
    <w:rsid w:val="63E65031"/>
    <w:rsid w:val="63E7467A"/>
    <w:rsid w:val="63E838EE"/>
    <w:rsid w:val="63E90D6E"/>
    <w:rsid w:val="63E927F5"/>
    <w:rsid w:val="63EB728A"/>
    <w:rsid w:val="63EC2A32"/>
    <w:rsid w:val="63EE338D"/>
    <w:rsid w:val="63F063AF"/>
    <w:rsid w:val="63F102E7"/>
    <w:rsid w:val="63F24CC2"/>
    <w:rsid w:val="63F2752C"/>
    <w:rsid w:val="63F5226C"/>
    <w:rsid w:val="63F66210"/>
    <w:rsid w:val="63F726CF"/>
    <w:rsid w:val="63FE364E"/>
    <w:rsid w:val="64005706"/>
    <w:rsid w:val="64014DF2"/>
    <w:rsid w:val="64071FC9"/>
    <w:rsid w:val="6409121E"/>
    <w:rsid w:val="640A2A59"/>
    <w:rsid w:val="640C7121"/>
    <w:rsid w:val="64117564"/>
    <w:rsid w:val="64151CA8"/>
    <w:rsid w:val="641623B5"/>
    <w:rsid w:val="64176CC4"/>
    <w:rsid w:val="64194904"/>
    <w:rsid w:val="641A47CC"/>
    <w:rsid w:val="64226BD5"/>
    <w:rsid w:val="6424747B"/>
    <w:rsid w:val="64280D75"/>
    <w:rsid w:val="64285856"/>
    <w:rsid w:val="6429030C"/>
    <w:rsid w:val="642C028E"/>
    <w:rsid w:val="642D081F"/>
    <w:rsid w:val="64325F0E"/>
    <w:rsid w:val="64376220"/>
    <w:rsid w:val="64382D5D"/>
    <w:rsid w:val="643C12A3"/>
    <w:rsid w:val="643D330A"/>
    <w:rsid w:val="64426AB0"/>
    <w:rsid w:val="64464C06"/>
    <w:rsid w:val="64480534"/>
    <w:rsid w:val="64496692"/>
    <w:rsid w:val="644A0288"/>
    <w:rsid w:val="644A1F7A"/>
    <w:rsid w:val="644D0869"/>
    <w:rsid w:val="644F495F"/>
    <w:rsid w:val="64516514"/>
    <w:rsid w:val="64525F8C"/>
    <w:rsid w:val="6453302C"/>
    <w:rsid w:val="645411C9"/>
    <w:rsid w:val="6455747B"/>
    <w:rsid w:val="645E07B8"/>
    <w:rsid w:val="645E29D8"/>
    <w:rsid w:val="64604C8D"/>
    <w:rsid w:val="64637229"/>
    <w:rsid w:val="6463776A"/>
    <w:rsid w:val="646656C1"/>
    <w:rsid w:val="64674943"/>
    <w:rsid w:val="646B5280"/>
    <w:rsid w:val="646B79F4"/>
    <w:rsid w:val="646E147D"/>
    <w:rsid w:val="6472324B"/>
    <w:rsid w:val="64737B73"/>
    <w:rsid w:val="64747869"/>
    <w:rsid w:val="647504A5"/>
    <w:rsid w:val="64763350"/>
    <w:rsid w:val="64792870"/>
    <w:rsid w:val="647A4B6A"/>
    <w:rsid w:val="648332F8"/>
    <w:rsid w:val="64883CC3"/>
    <w:rsid w:val="648E34E0"/>
    <w:rsid w:val="648E55B7"/>
    <w:rsid w:val="648F6E75"/>
    <w:rsid w:val="64936697"/>
    <w:rsid w:val="649372A2"/>
    <w:rsid w:val="64945565"/>
    <w:rsid w:val="6495146F"/>
    <w:rsid w:val="64977A5D"/>
    <w:rsid w:val="64987056"/>
    <w:rsid w:val="64993CF2"/>
    <w:rsid w:val="6499449F"/>
    <w:rsid w:val="649B44F8"/>
    <w:rsid w:val="649B4789"/>
    <w:rsid w:val="649C42E5"/>
    <w:rsid w:val="649D6448"/>
    <w:rsid w:val="649E34D8"/>
    <w:rsid w:val="649E66A9"/>
    <w:rsid w:val="64A24E9B"/>
    <w:rsid w:val="64A93504"/>
    <w:rsid w:val="64AC694B"/>
    <w:rsid w:val="64AE1D09"/>
    <w:rsid w:val="64AE2AAF"/>
    <w:rsid w:val="64B4268B"/>
    <w:rsid w:val="64B46A62"/>
    <w:rsid w:val="64B52BAA"/>
    <w:rsid w:val="64B73749"/>
    <w:rsid w:val="64BD275A"/>
    <w:rsid w:val="64BE24E4"/>
    <w:rsid w:val="64BE4D1E"/>
    <w:rsid w:val="64C04A93"/>
    <w:rsid w:val="64C146FF"/>
    <w:rsid w:val="64C17FA3"/>
    <w:rsid w:val="64C24011"/>
    <w:rsid w:val="64C2557C"/>
    <w:rsid w:val="64C55C5C"/>
    <w:rsid w:val="64C5792F"/>
    <w:rsid w:val="64CB12BE"/>
    <w:rsid w:val="64CC37E9"/>
    <w:rsid w:val="64CE1368"/>
    <w:rsid w:val="64CF2630"/>
    <w:rsid w:val="64CF7E5E"/>
    <w:rsid w:val="64D57B92"/>
    <w:rsid w:val="64D6042F"/>
    <w:rsid w:val="64DE0DA1"/>
    <w:rsid w:val="64DF2258"/>
    <w:rsid w:val="64E4011C"/>
    <w:rsid w:val="64E57293"/>
    <w:rsid w:val="64E73D44"/>
    <w:rsid w:val="64EA4BE3"/>
    <w:rsid w:val="64EB2F68"/>
    <w:rsid w:val="64EB51D5"/>
    <w:rsid w:val="64ED24C4"/>
    <w:rsid w:val="64ED2EDE"/>
    <w:rsid w:val="64EE0DDE"/>
    <w:rsid w:val="64EE2BEA"/>
    <w:rsid w:val="64EF4589"/>
    <w:rsid w:val="64F427FA"/>
    <w:rsid w:val="64F4404B"/>
    <w:rsid w:val="64F4767B"/>
    <w:rsid w:val="64F575AA"/>
    <w:rsid w:val="64FA2340"/>
    <w:rsid w:val="64FD29B9"/>
    <w:rsid w:val="64FD3497"/>
    <w:rsid w:val="6502181F"/>
    <w:rsid w:val="6502275D"/>
    <w:rsid w:val="65036274"/>
    <w:rsid w:val="65053850"/>
    <w:rsid w:val="65060922"/>
    <w:rsid w:val="650C2A1B"/>
    <w:rsid w:val="650F6555"/>
    <w:rsid w:val="651034D1"/>
    <w:rsid w:val="65105ADD"/>
    <w:rsid w:val="65156984"/>
    <w:rsid w:val="651677A6"/>
    <w:rsid w:val="65172CB6"/>
    <w:rsid w:val="651A1FBA"/>
    <w:rsid w:val="651A2C8A"/>
    <w:rsid w:val="651A7D3F"/>
    <w:rsid w:val="651C50AC"/>
    <w:rsid w:val="65243069"/>
    <w:rsid w:val="652764CB"/>
    <w:rsid w:val="6528066B"/>
    <w:rsid w:val="65295301"/>
    <w:rsid w:val="65305D1E"/>
    <w:rsid w:val="65316A31"/>
    <w:rsid w:val="65353976"/>
    <w:rsid w:val="65395786"/>
    <w:rsid w:val="65397FEF"/>
    <w:rsid w:val="653B42CB"/>
    <w:rsid w:val="653C72A9"/>
    <w:rsid w:val="653F6A1B"/>
    <w:rsid w:val="653F7911"/>
    <w:rsid w:val="654A0DAA"/>
    <w:rsid w:val="654E269F"/>
    <w:rsid w:val="654F48D8"/>
    <w:rsid w:val="65544114"/>
    <w:rsid w:val="655D72CE"/>
    <w:rsid w:val="655F44C2"/>
    <w:rsid w:val="65601BD8"/>
    <w:rsid w:val="65610C07"/>
    <w:rsid w:val="65685D0D"/>
    <w:rsid w:val="656A061B"/>
    <w:rsid w:val="656C3F52"/>
    <w:rsid w:val="65721E24"/>
    <w:rsid w:val="657276C7"/>
    <w:rsid w:val="65755994"/>
    <w:rsid w:val="65766766"/>
    <w:rsid w:val="65770469"/>
    <w:rsid w:val="6578450F"/>
    <w:rsid w:val="6579671A"/>
    <w:rsid w:val="657A08CA"/>
    <w:rsid w:val="657A63F2"/>
    <w:rsid w:val="657C014A"/>
    <w:rsid w:val="657D3532"/>
    <w:rsid w:val="657F0E4B"/>
    <w:rsid w:val="657F3E73"/>
    <w:rsid w:val="65837C89"/>
    <w:rsid w:val="65840EA7"/>
    <w:rsid w:val="658A53A5"/>
    <w:rsid w:val="658D7B37"/>
    <w:rsid w:val="658D7FCA"/>
    <w:rsid w:val="658E102D"/>
    <w:rsid w:val="658F7F1C"/>
    <w:rsid w:val="65905039"/>
    <w:rsid w:val="6591499E"/>
    <w:rsid w:val="65916510"/>
    <w:rsid w:val="65935DD7"/>
    <w:rsid w:val="659443A4"/>
    <w:rsid w:val="6595532A"/>
    <w:rsid w:val="659623EA"/>
    <w:rsid w:val="659D5D7E"/>
    <w:rsid w:val="659D6CD5"/>
    <w:rsid w:val="659D7396"/>
    <w:rsid w:val="659E1F76"/>
    <w:rsid w:val="659F66C7"/>
    <w:rsid w:val="65A40BC0"/>
    <w:rsid w:val="65A55FD2"/>
    <w:rsid w:val="65A5751B"/>
    <w:rsid w:val="65A656CC"/>
    <w:rsid w:val="65A67B12"/>
    <w:rsid w:val="65A91895"/>
    <w:rsid w:val="65AA4509"/>
    <w:rsid w:val="65AA6DCC"/>
    <w:rsid w:val="65AC2F7A"/>
    <w:rsid w:val="65AC6B7B"/>
    <w:rsid w:val="65AE2845"/>
    <w:rsid w:val="65B42DA7"/>
    <w:rsid w:val="65B63223"/>
    <w:rsid w:val="65B93C19"/>
    <w:rsid w:val="65BA4EF9"/>
    <w:rsid w:val="65BF1DB6"/>
    <w:rsid w:val="65BF747C"/>
    <w:rsid w:val="65C26476"/>
    <w:rsid w:val="65C412B9"/>
    <w:rsid w:val="65C56CDF"/>
    <w:rsid w:val="65C64E95"/>
    <w:rsid w:val="65C806C6"/>
    <w:rsid w:val="65C84FE6"/>
    <w:rsid w:val="65CA6E41"/>
    <w:rsid w:val="65CE2838"/>
    <w:rsid w:val="65D646CE"/>
    <w:rsid w:val="65D844C2"/>
    <w:rsid w:val="65D87306"/>
    <w:rsid w:val="65D9358E"/>
    <w:rsid w:val="65DF4571"/>
    <w:rsid w:val="65E16739"/>
    <w:rsid w:val="65E3462C"/>
    <w:rsid w:val="65E46948"/>
    <w:rsid w:val="65EB0C72"/>
    <w:rsid w:val="65EC2B3F"/>
    <w:rsid w:val="65EC67C2"/>
    <w:rsid w:val="65ED46B7"/>
    <w:rsid w:val="65EF0EAE"/>
    <w:rsid w:val="65F01898"/>
    <w:rsid w:val="65F04E02"/>
    <w:rsid w:val="65F20FCE"/>
    <w:rsid w:val="65F50A0C"/>
    <w:rsid w:val="65F70C1F"/>
    <w:rsid w:val="65F95AD1"/>
    <w:rsid w:val="65FB0CD9"/>
    <w:rsid w:val="65FB35EB"/>
    <w:rsid w:val="65FC29A7"/>
    <w:rsid w:val="65FD4886"/>
    <w:rsid w:val="660039CB"/>
    <w:rsid w:val="660123A3"/>
    <w:rsid w:val="660303A8"/>
    <w:rsid w:val="660443A4"/>
    <w:rsid w:val="660532DC"/>
    <w:rsid w:val="6607392B"/>
    <w:rsid w:val="660827CD"/>
    <w:rsid w:val="66095A97"/>
    <w:rsid w:val="660C0E5E"/>
    <w:rsid w:val="66100674"/>
    <w:rsid w:val="6610493E"/>
    <w:rsid w:val="661224F9"/>
    <w:rsid w:val="66131BC9"/>
    <w:rsid w:val="6614506A"/>
    <w:rsid w:val="6615122C"/>
    <w:rsid w:val="66154EE6"/>
    <w:rsid w:val="6618048B"/>
    <w:rsid w:val="661C3BBC"/>
    <w:rsid w:val="661E62AD"/>
    <w:rsid w:val="661E722D"/>
    <w:rsid w:val="661E72C5"/>
    <w:rsid w:val="66203D75"/>
    <w:rsid w:val="66222510"/>
    <w:rsid w:val="66226E77"/>
    <w:rsid w:val="6623319E"/>
    <w:rsid w:val="66234F51"/>
    <w:rsid w:val="66237F81"/>
    <w:rsid w:val="66242A7D"/>
    <w:rsid w:val="66250162"/>
    <w:rsid w:val="6626282F"/>
    <w:rsid w:val="66274DB6"/>
    <w:rsid w:val="6628103B"/>
    <w:rsid w:val="6628215A"/>
    <w:rsid w:val="662E0180"/>
    <w:rsid w:val="662E0CD9"/>
    <w:rsid w:val="662E714C"/>
    <w:rsid w:val="66303D60"/>
    <w:rsid w:val="6634740E"/>
    <w:rsid w:val="663552CF"/>
    <w:rsid w:val="66361317"/>
    <w:rsid w:val="663B2D9F"/>
    <w:rsid w:val="663E2513"/>
    <w:rsid w:val="66446E7D"/>
    <w:rsid w:val="66466BCA"/>
    <w:rsid w:val="664801A3"/>
    <w:rsid w:val="664A674E"/>
    <w:rsid w:val="664F0074"/>
    <w:rsid w:val="664F67B3"/>
    <w:rsid w:val="665045C3"/>
    <w:rsid w:val="66522FA8"/>
    <w:rsid w:val="66547B1E"/>
    <w:rsid w:val="66554984"/>
    <w:rsid w:val="66572DC9"/>
    <w:rsid w:val="665737D6"/>
    <w:rsid w:val="66594AFE"/>
    <w:rsid w:val="665C52DF"/>
    <w:rsid w:val="665D133E"/>
    <w:rsid w:val="665E5869"/>
    <w:rsid w:val="66637701"/>
    <w:rsid w:val="666424ED"/>
    <w:rsid w:val="66660685"/>
    <w:rsid w:val="66676495"/>
    <w:rsid w:val="666A22A4"/>
    <w:rsid w:val="666B16BE"/>
    <w:rsid w:val="666D2AFC"/>
    <w:rsid w:val="667513E9"/>
    <w:rsid w:val="66777D1A"/>
    <w:rsid w:val="66792C32"/>
    <w:rsid w:val="667A30CA"/>
    <w:rsid w:val="667B1AAB"/>
    <w:rsid w:val="667D4F11"/>
    <w:rsid w:val="66800782"/>
    <w:rsid w:val="6681049C"/>
    <w:rsid w:val="668439A5"/>
    <w:rsid w:val="66851F3A"/>
    <w:rsid w:val="6687113A"/>
    <w:rsid w:val="668910F5"/>
    <w:rsid w:val="66892872"/>
    <w:rsid w:val="668B1604"/>
    <w:rsid w:val="668D6946"/>
    <w:rsid w:val="669336EB"/>
    <w:rsid w:val="66935065"/>
    <w:rsid w:val="669A3923"/>
    <w:rsid w:val="669C1D81"/>
    <w:rsid w:val="669D040E"/>
    <w:rsid w:val="669F4DE8"/>
    <w:rsid w:val="669F7747"/>
    <w:rsid w:val="669F7A44"/>
    <w:rsid w:val="66A1321C"/>
    <w:rsid w:val="66A96126"/>
    <w:rsid w:val="66AE1362"/>
    <w:rsid w:val="66AE139E"/>
    <w:rsid w:val="66AE7405"/>
    <w:rsid w:val="66B04E2A"/>
    <w:rsid w:val="66B20D8C"/>
    <w:rsid w:val="66B3310B"/>
    <w:rsid w:val="66B71BFD"/>
    <w:rsid w:val="66B95863"/>
    <w:rsid w:val="66BA3795"/>
    <w:rsid w:val="66BB3BA0"/>
    <w:rsid w:val="66BB61D9"/>
    <w:rsid w:val="66BB70D3"/>
    <w:rsid w:val="66BD3ECE"/>
    <w:rsid w:val="66C10A6A"/>
    <w:rsid w:val="66C1267E"/>
    <w:rsid w:val="66C4649A"/>
    <w:rsid w:val="66C4731F"/>
    <w:rsid w:val="66C54D11"/>
    <w:rsid w:val="66C56C85"/>
    <w:rsid w:val="66C9111B"/>
    <w:rsid w:val="66CA05DB"/>
    <w:rsid w:val="66CA4225"/>
    <w:rsid w:val="66CB5498"/>
    <w:rsid w:val="66CE432D"/>
    <w:rsid w:val="66D3794B"/>
    <w:rsid w:val="66D8613A"/>
    <w:rsid w:val="66DA53ED"/>
    <w:rsid w:val="66DB528E"/>
    <w:rsid w:val="66DD4554"/>
    <w:rsid w:val="66DE70DD"/>
    <w:rsid w:val="66E3479D"/>
    <w:rsid w:val="66E374A3"/>
    <w:rsid w:val="66E56587"/>
    <w:rsid w:val="66E724E6"/>
    <w:rsid w:val="66E74A82"/>
    <w:rsid w:val="66E77E17"/>
    <w:rsid w:val="66EA656B"/>
    <w:rsid w:val="66EF14F6"/>
    <w:rsid w:val="66F24CED"/>
    <w:rsid w:val="66F32516"/>
    <w:rsid w:val="66F643BF"/>
    <w:rsid w:val="66F70892"/>
    <w:rsid w:val="66FB2347"/>
    <w:rsid w:val="6705052A"/>
    <w:rsid w:val="67055195"/>
    <w:rsid w:val="67082A45"/>
    <w:rsid w:val="67087A62"/>
    <w:rsid w:val="670F35C3"/>
    <w:rsid w:val="67120152"/>
    <w:rsid w:val="6713085A"/>
    <w:rsid w:val="671545EC"/>
    <w:rsid w:val="67161F20"/>
    <w:rsid w:val="67170D34"/>
    <w:rsid w:val="67185C62"/>
    <w:rsid w:val="671A4FDA"/>
    <w:rsid w:val="671A72EB"/>
    <w:rsid w:val="67251418"/>
    <w:rsid w:val="67256EE9"/>
    <w:rsid w:val="672708FC"/>
    <w:rsid w:val="672B2840"/>
    <w:rsid w:val="67311663"/>
    <w:rsid w:val="67320189"/>
    <w:rsid w:val="673211DF"/>
    <w:rsid w:val="67335ECC"/>
    <w:rsid w:val="67384198"/>
    <w:rsid w:val="673A7617"/>
    <w:rsid w:val="673D1FBA"/>
    <w:rsid w:val="673E761C"/>
    <w:rsid w:val="6740701F"/>
    <w:rsid w:val="6742389F"/>
    <w:rsid w:val="674408B9"/>
    <w:rsid w:val="67453189"/>
    <w:rsid w:val="674A3D22"/>
    <w:rsid w:val="674C3D00"/>
    <w:rsid w:val="674C5D39"/>
    <w:rsid w:val="674D72B9"/>
    <w:rsid w:val="67501E98"/>
    <w:rsid w:val="67523AA4"/>
    <w:rsid w:val="67533E65"/>
    <w:rsid w:val="67561658"/>
    <w:rsid w:val="67593AD3"/>
    <w:rsid w:val="675F1674"/>
    <w:rsid w:val="67601E14"/>
    <w:rsid w:val="67630483"/>
    <w:rsid w:val="67643D01"/>
    <w:rsid w:val="676F017D"/>
    <w:rsid w:val="676F2602"/>
    <w:rsid w:val="676F5523"/>
    <w:rsid w:val="6770726D"/>
    <w:rsid w:val="67713742"/>
    <w:rsid w:val="67713BEE"/>
    <w:rsid w:val="67723515"/>
    <w:rsid w:val="67724F57"/>
    <w:rsid w:val="67732D0B"/>
    <w:rsid w:val="6773465C"/>
    <w:rsid w:val="6775078A"/>
    <w:rsid w:val="677625B4"/>
    <w:rsid w:val="677A1310"/>
    <w:rsid w:val="677A1ABC"/>
    <w:rsid w:val="677A7911"/>
    <w:rsid w:val="677B368B"/>
    <w:rsid w:val="677F7D6D"/>
    <w:rsid w:val="6782616C"/>
    <w:rsid w:val="6782772C"/>
    <w:rsid w:val="678324EF"/>
    <w:rsid w:val="678416E0"/>
    <w:rsid w:val="67847F7B"/>
    <w:rsid w:val="67863C23"/>
    <w:rsid w:val="67897A1A"/>
    <w:rsid w:val="678A1E97"/>
    <w:rsid w:val="678A3A49"/>
    <w:rsid w:val="678A3CA4"/>
    <w:rsid w:val="678D5550"/>
    <w:rsid w:val="678E7FBF"/>
    <w:rsid w:val="67927CD5"/>
    <w:rsid w:val="6793503E"/>
    <w:rsid w:val="679453EC"/>
    <w:rsid w:val="67970B85"/>
    <w:rsid w:val="67995CCB"/>
    <w:rsid w:val="679A3A40"/>
    <w:rsid w:val="679B79DE"/>
    <w:rsid w:val="679C13E1"/>
    <w:rsid w:val="679C3C0F"/>
    <w:rsid w:val="679D55C9"/>
    <w:rsid w:val="679E2C7F"/>
    <w:rsid w:val="679F33FD"/>
    <w:rsid w:val="67A26956"/>
    <w:rsid w:val="67A827A8"/>
    <w:rsid w:val="67A82B7C"/>
    <w:rsid w:val="67AC38E9"/>
    <w:rsid w:val="67AE1113"/>
    <w:rsid w:val="67AE4A61"/>
    <w:rsid w:val="67B01415"/>
    <w:rsid w:val="67B21396"/>
    <w:rsid w:val="67B308BD"/>
    <w:rsid w:val="67B42996"/>
    <w:rsid w:val="67B473B2"/>
    <w:rsid w:val="67B5237D"/>
    <w:rsid w:val="67B91D57"/>
    <w:rsid w:val="67B975CF"/>
    <w:rsid w:val="67BA7B1A"/>
    <w:rsid w:val="67BB759A"/>
    <w:rsid w:val="67BC32E8"/>
    <w:rsid w:val="67BC3DBB"/>
    <w:rsid w:val="67BE3E5B"/>
    <w:rsid w:val="67BE50FD"/>
    <w:rsid w:val="67C26681"/>
    <w:rsid w:val="67C82808"/>
    <w:rsid w:val="67C92BB9"/>
    <w:rsid w:val="67CB5AF9"/>
    <w:rsid w:val="67CC498D"/>
    <w:rsid w:val="67CF70A3"/>
    <w:rsid w:val="67D152B5"/>
    <w:rsid w:val="67D30B74"/>
    <w:rsid w:val="67D657D2"/>
    <w:rsid w:val="67D85CCF"/>
    <w:rsid w:val="67D9713D"/>
    <w:rsid w:val="67DA1CEE"/>
    <w:rsid w:val="67DA26F9"/>
    <w:rsid w:val="67DB627F"/>
    <w:rsid w:val="67DF35E5"/>
    <w:rsid w:val="67E1044F"/>
    <w:rsid w:val="67E25AA2"/>
    <w:rsid w:val="67E35088"/>
    <w:rsid w:val="67E503EB"/>
    <w:rsid w:val="67E652D1"/>
    <w:rsid w:val="67E900EF"/>
    <w:rsid w:val="67E95D29"/>
    <w:rsid w:val="67EB0D7D"/>
    <w:rsid w:val="67EB7108"/>
    <w:rsid w:val="67EC6856"/>
    <w:rsid w:val="67ED2EC7"/>
    <w:rsid w:val="67F16213"/>
    <w:rsid w:val="67F2600C"/>
    <w:rsid w:val="67F3303A"/>
    <w:rsid w:val="67F50A0D"/>
    <w:rsid w:val="67F514D3"/>
    <w:rsid w:val="67F864F1"/>
    <w:rsid w:val="67FA5245"/>
    <w:rsid w:val="67FB3727"/>
    <w:rsid w:val="680028D5"/>
    <w:rsid w:val="68002BE0"/>
    <w:rsid w:val="68005E51"/>
    <w:rsid w:val="68024B5A"/>
    <w:rsid w:val="68033DA3"/>
    <w:rsid w:val="680750FE"/>
    <w:rsid w:val="68083B6A"/>
    <w:rsid w:val="680C2BCE"/>
    <w:rsid w:val="680C4175"/>
    <w:rsid w:val="680D7F9E"/>
    <w:rsid w:val="680E39FF"/>
    <w:rsid w:val="68106480"/>
    <w:rsid w:val="681224F5"/>
    <w:rsid w:val="68125411"/>
    <w:rsid w:val="68157ED4"/>
    <w:rsid w:val="681716BA"/>
    <w:rsid w:val="681B14F6"/>
    <w:rsid w:val="681D2B74"/>
    <w:rsid w:val="681D7C9C"/>
    <w:rsid w:val="681F10F5"/>
    <w:rsid w:val="681F34E1"/>
    <w:rsid w:val="68224B39"/>
    <w:rsid w:val="682447C4"/>
    <w:rsid w:val="68245F0A"/>
    <w:rsid w:val="682512CF"/>
    <w:rsid w:val="68254020"/>
    <w:rsid w:val="682644DE"/>
    <w:rsid w:val="682A00DA"/>
    <w:rsid w:val="682B37EE"/>
    <w:rsid w:val="682E1103"/>
    <w:rsid w:val="68345921"/>
    <w:rsid w:val="68346B07"/>
    <w:rsid w:val="683764D1"/>
    <w:rsid w:val="6838237C"/>
    <w:rsid w:val="68391ED7"/>
    <w:rsid w:val="683C11EC"/>
    <w:rsid w:val="684118F3"/>
    <w:rsid w:val="68441E73"/>
    <w:rsid w:val="68465433"/>
    <w:rsid w:val="6847343C"/>
    <w:rsid w:val="68490E21"/>
    <w:rsid w:val="684A639E"/>
    <w:rsid w:val="68500E6E"/>
    <w:rsid w:val="6853301E"/>
    <w:rsid w:val="68535CE5"/>
    <w:rsid w:val="6857194C"/>
    <w:rsid w:val="685821D3"/>
    <w:rsid w:val="68583640"/>
    <w:rsid w:val="68584A50"/>
    <w:rsid w:val="685A194C"/>
    <w:rsid w:val="685A48E9"/>
    <w:rsid w:val="68636016"/>
    <w:rsid w:val="686466AB"/>
    <w:rsid w:val="686759BA"/>
    <w:rsid w:val="68677A53"/>
    <w:rsid w:val="686B5B5B"/>
    <w:rsid w:val="686C6F44"/>
    <w:rsid w:val="686F45E8"/>
    <w:rsid w:val="6870070D"/>
    <w:rsid w:val="68715E74"/>
    <w:rsid w:val="6875042C"/>
    <w:rsid w:val="687A5BE2"/>
    <w:rsid w:val="687A6464"/>
    <w:rsid w:val="687F1596"/>
    <w:rsid w:val="68805450"/>
    <w:rsid w:val="68806973"/>
    <w:rsid w:val="688223E1"/>
    <w:rsid w:val="68825CEF"/>
    <w:rsid w:val="68830C53"/>
    <w:rsid w:val="68853BDE"/>
    <w:rsid w:val="6887713D"/>
    <w:rsid w:val="68884D96"/>
    <w:rsid w:val="688A470A"/>
    <w:rsid w:val="688C334A"/>
    <w:rsid w:val="688D3E5D"/>
    <w:rsid w:val="6890109B"/>
    <w:rsid w:val="6894496E"/>
    <w:rsid w:val="6897590B"/>
    <w:rsid w:val="689A0246"/>
    <w:rsid w:val="689A69C3"/>
    <w:rsid w:val="689D1AF7"/>
    <w:rsid w:val="689D7D56"/>
    <w:rsid w:val="689E13F2"/>
    <w:rsid w:val="689E49E0"/>
    <w:rsid w:val="68A100A1"/>
    <w:rsid w:val="68A129E7"/>
    <w:rsid w:val="68A15F64"/>
    <w:rsid w:val="68A42996"/>
    <w:rsid w:val="68A472AF"/>
    <w:rsid w:val="68A513A1"/>
    <w:rsid w:val="68A6514C"/>
    <w:rsid w:val="68A91BDD"/>
    <w:rsid w:val="68AA0E62"/>
    <w:rsid w:val="68AB03DE"/>
    <w:rsid w:val="68AC4F8C"/>
    <w:rsid w:val="68AE3E3C"/>
    <w:rsid w:val="68AE635A"/>
    <w:rsid w:val="68AF4963"/>
    <w:rsid w:val="68B20A8F"/>
    <w:rsid w:val="68B50BFC"/>
    <w:rsid w:val="68BB71B4"/>
    <w:rsid w:val="68BB73E0"/>
    <w:rsid w:val="68BC340E"/>
    <w:rsid w:val="68BC50B1"/>
    <w:rsid w:val="68BF44C2"/>
    <w:rsid w:val="68C21C19"/>
    <w:rsid w:val="68C46A08"/>
    <w:rsid w:val="68C64B01"/>
    <w:rsid w:val="68CA6971"/>
    <w:rsid w:val="68CB21E7"/>
    <w:rsid w:val="68CD7711"/>
    <w:rsid w:val="68CE2A85"/>
    <w:rsid w:val="68D04F03"/>
    <w:rsid w:val="68D20B6B"/>
    <w:rsid w:val="68D6537C"/>
    <w:rsid w:val="68D741E0"/>
    <w:rsid w:val="68D97C3C"/>
    <w:rsid w:val="68DA64F9"/>
    <w:rsid w:val="68DA6E53"/>
    <w:rsid w:val="68DC1890"/>
    <w:rsid w:val="68DC504D"/>
    <w:rsid w:val="68DD16BD"/>
    <w:rsid w:val="68DD1C31"/>
    <w:rsid w:val="68DD284C"/>
    <w:rsid w:val="68DD2BA5"/>
    <w:rsid w:val="68DF4AC7"/>
    <w:rsid w:val="68E37488"/>
    <w:rsid w:val="68E46C69"/>
    <w:rsid w:val="68E60DC7"/>
    <w:rsid w:val="68E83E3C"/>
    <w:rsid w:val="68E92EF7"/>
    <w:rsid w:val="68EA2DF8"/>
    <w:rsid w:val="68EB21D9"/>
    <w:rsid w:val="68EE61F0"/>
    <w:rsid w:val="68F050D4"/>
    <w:rsid w:val="68F26CE8"/>
    <w:rsid w:val="68F374E5"/>
    <w:rsid w:val="68F5484A"/>
    <w:rsid w:val="68F647BB"/>
    <w:rsid w:val="68F67DB9"/>
    <w:rsid w:val="68F8786E"/>
    <w:rsid w:val="68F95316"/>
    <w:rsid w:val="68FA3CED"/>
    <w:rsid w:val="68FA66D1"/>
    <w:rsid w:val="68FC03CB"/>
    <w:rsid w:val="68FD797D"/>
    <w:rsid w:val="68FD7CCF"/>
    <w:rsid w:val="68FE1461"/>
    <w:rsid w:val="68FF3415"/>
    <w:rsid w:val="69013B29"/>
    <w:rsid w:val="69026E33"/>
    <w:rsid w:val="69050AEE"/>
    <w:rsid w:val="690A4A6C"/>
    <w:rsid w:val="690D1D1D"/>
    <w:rsid w:val="690F605C"/>
    <w:rsid w:val="69102743"/>
    <w:rsid w:val="69120B2E"/>
    <w:rsid w:val="69174176"/>
    <w:rsid w:val="69181706"/>
    <w:rsid w:val="69182F6A"/>
    <w:rsid w:val="69193D74"/>
    <w:rsid w:val="69194D87"/>
    <w:rsid w:val="69196E8F"/>
    <w:rsid w:val="691C25A2"/>
    <w:rsid w:val="691C270A"/>
    <w:rsid w:val="691D54CB"/>
    <w:rsid w:val="691F0FCB"/>
    <w:rsid w:val="69205FBB"/>
    <w:rsid w:val="6927392F"/>
    <w:rsid w:val="69275F1C"/>
    <w:rsid w:val="692853CE"/>
    <w:rsid w:val="692C5E66"/>
    <w:rsid w:val="692D51E9"/>
    <w:rsid w:val="692E45BD"/>
    <w:rsid w:val="6931697A"/>
    <w:rsid w:val="6937244B"/>
    <w:rsid w:val="693B4AE1"/>
    <w:rsid w:val="693B5E3C"/>
    <w:rsid w:val="693C17E7"/>
    <w:rsid w:val="69411068"/>
    <w:rsid w:val="6941630B"/>
    <w:rsid w:val="69416AC6"/>
    <w:rsid w:val="694230BB"/>
    <w:rsid w:val="694314B0"/>
    <w:rsid w:val="69455152"/>
    <w:rsid w:val="69470F63"/>
    <w:rsid w:val="69481FCF"/>
    <w:rsid w:val="694830AC"/>
    <w:rsid w:val="694957A0"/>
    <w:rsid w:val="694B39DF"/>
    <w:rsid w:val="694B60B7"/>
    <w:rsid w:val="694C36FB"/>
    <w:rsid w:val="694D0AA9"/>
    <w:rsid w:val="694F1233"/>
    <w:rsid w:val="6952703D"/>
    <w:rsid w:val="69545EFE"/>
    <w:rsid w:val="69552690"/>
    <w:rsid w:val="69580A73"/>
    <w:rsid w:val="695B0D45"/>
    <w:rsid w:val="695F169D"/>
    <w:rsid w:val="696039BA"/>
    <w:rsid w:val="69623ABA"/>
    <w:rsid w:val="69631424"/>
    <w:rsid w:val="696532A8"/>
    <w:rsid w:val="69667E79"/>
    <w:rsid w:val="696A1B51"/>
    <w:rsid w:val="696B5C61"/>
    <w:rsid w:val="696C135F"/>
    <w:rsid w:val="697A32DB"/>
    <w:rsid w:val="697B02A3"/>
    <w:rsid w:val="697C5BDD"/>
    <w:rsid w:val="697D4B57"/>
    <w:rsid w:val="697E24D1"/>
    <w:rsid w:val="698116FA"/>
    <w:rsid w:val="69853090"/>
    <w:rsid w:val="69886A5D"/>
    <w:rsid w:val="698A3009"/>
    <w:rsid w:val="698A6EB7"/>
    <w:rsid w:val="698C1307"/>
    <w:rsid w:val="698C2086"/>
    <w:rsid w:val="698C3E00"/>
    <w:rsid w:val="698D4502"/>
    <w:rsid w:val="698E21A4"/>
    <w:rsid w:val="698F1210"/>
    <w:rsid w:val="699012A9"/>
    <w:rsid w:val="69915A18"/>
    <w:rsid w:val="69920E01"/>
    <w:rsid w:val="69924F15"/>
    <w:rsid w:val="69936CDF"/>
    <w:rsid w:val="69972F69"/>
    <w:rsid w:val="699772E1"/>
    <w:rsid w:val="699867EB"/>
    <w:rsid w:val="69987482"/>
    <w:rsid w:val="699B3CCC"/>
    <w:rsid w:val="699C2831"/>
    <w:rsid w:val="699F5FDC"/>
    <w:rsid w:val="69A153A9"/>
    <w:rsid w:val="69A40B49"/>
    <w:rsid w:val="69A51ED3"/>
    <w:rsid w:val="69A77B14"/>
    <w:rsid w:val="69A855CA"/>
    <w:rsid w:val="69A931B9"/>
    <w:rsid w:val="69AB6430"/>
    <w:rsid w:val="69AC4E3D"/>
    <w:rsid w:val="69B67C16"/>
    <w:rsid w:val="69B934CF"/>
    <w:rsid w:val="69BC780E"/>
    <w:rsid w:val="69C058EB"/>
    <w:rsid w:val="69C31D39"/>
    <w:rsid w:val="69C64B34"/>
    <w:rsid w:val="69C9421F"/>
    <w:rsid w:val="69D23F17"/>
    <w:rsid w:val="69D26D47"/>
    <w:rsid w:val="69D44F13"/>
    <w:rsid w:val="69D45041"/>
    <w:rsid w:val="69D8423D"/>
    <w:rsid w:val="69D8598A"/>
    <w:rsid w:val="69DA4A93"/>
    <w:rsid w:val="69DB62DF"/>
    <w:rsid w:val="69DD55B8"/>
    <w:rsid w:val="69E16B25"/>
    <w:rsid w:val="69E37683"/>
    <w:rsid w:val="69E85DB8"/>
    <w:rsid w:val="69E86111"/>
    <w:rsid w:val="69EE06DC"/>
    <w:rsid w:val="69EE72CA"/>
    <w:rsid w:val="69EF005B"/>
    <w:rsid w:val="69EF35CB"/>
    <w:rsid w:val="69EF6E8C"/>
    <w:rsid w:val="69F04C10"/>
    <w:rsid w:val="69F13846"/>
    <w:rsid w:val="69F347F4"/>
    <w:rsid w:val="69FC05C6"/>
    <w:rsid w:val="69FC64F0"/>
    <w:rsid w:val="69FC75A2"/>
    <w:rsid w:val="69FD569E"/>
    <w:rsid w:val="69FE73D4"/>
    <w:rsid w:val="6A001C39"/>
    <w:rsid w:val="6A0074E1"/>
    <w:rsid w:val="6A0526B9"/>
    <w:rsid w:val="6A064EA3"/>
    <w:rsid w:val="6A0703AA"/>
    <w:rsid w:val="6A081E49"/>
    <w:rsid w:val="6A087EEE"/>
    <w:rsid w:val="6A0A0E16"/>
    <w:rsid w:val="6A0B7644"/>
    <w:rsid w:val="6A0C78F1"/>
    <w:rsid w:val="6A0E0839"/>
    <w:rsid w:val="6A0F631A"/>
    <w:rsid w:val="6A105D3A"/>
    <w:rsid w:val="6A147D91"/>
    <w:rsid w:val="6A16164F"/>
    <w:rsid w:val="6A172D17"/>
    <w:rsid w:val="6A180A7B"/>
    <w:rsid w:val="6A1A4B74"/>
    <w:rsid w:val="6A1A524F"/>
    <w:rsid w:val="6A1D3542"/>
    <w:rsid w:val="6A1D552C"/>
    <w:rsid w:val="6A204B82"/>
    <w:rsid w:val="6A210AE5"/>
    <w:rsid w:val="6A2161DB"/>
    <w:rsid w:val="6A243787"/>
    <w:rsid w:val="6A271542"/>
    <w:rsid w:val="6A281DB3"/>
    <w:rsid w:val="6A282469"/>
    <w:rsid w:val="6A296833"/>
    <w:rsid w:val="6A2A4F88"/>
    <w:rsid w:val="6A2C4841"/>
    <w:rsid w:val="6A2C66DE"/>
    <w:rsid w:val="6A2E07DD"/>
    <w:rsid w:val="6A303532"/>
    <w:rsid w:val="6A326F4E"/>
    <w:rsid w:val="6A356DF4"/>
    <w:rsid w:val="6A37635A"/>
    <w:rsid w:val="6A387F6C"/>
    <w:rsid w:val="6A390EC0"/>
    <w:rsid w:val="6A3D3751"/>
    <w:rsid w:val="6A3E7491"/>
    <w:rsid w:val="6A3F0955"/>
    <w:rsid w:val="6A407F4D"/>
    <w:rsid w:val="6A412684"/>
    <w:rsid w:val="6A416DDA"/>
    <w:rsid w:val="6A4259C7"/>
    <w:rsid w:val="6A4336AA"/>
    <w:rsid w:val="6A4442CC"/>
    <w:rsid w:val="6A4A0186"/>
    <w:rsid w:val="6A52101A"/>
    <w:rsid w:val="6A5760A9"/>
    <w:rsid w:val="6A590AEE"/>
    <w:rsid w:val="6A594BC8"/>
    <w:rsid w:val="6A5C35F0"/>
    <w:rsid w:val="6A5C6B26"/>
    <w:rsid w:val="6A5C7204"/>
    <w:rsid w:val="6A5E42E3"/>
    <w:rsid w:val="6A612BA8"/>
    <w:rsid w:val="6A62054E"/>
    <w:rsid w:val="6A64517D"/>
    <w:rsid w:val="6A6709F6"/>
    <w:rsid w:val="6A6A3F49"/>
    <w:rsid w:val="6A6B7174"/>
    <w:rsid w:val="6A6B79ED"/>
    <w:rsid w:val="6A703B4D"/>
    <w:rsid w:val="6A7248D8"/>
    <w:rsid w:val="6A744466"/>
    <w:rsid w:val="6A7829EE"/>
    <w:rsid w:val="6A786B7D"/>
    <w:rsid w:val="6A7D73EC"/>
    <w:rsid w:val="6A80215E"/>
    <w:rsid w:val="6A815409"/>
    <w:rsid w:val="6A824157"/>
    <w:rsid w:val="6A8272DD"/>
    <w:rsid w:val="6A882CCD"/>
    <w:rsid w:val="6A89356E"/>
    <w:rsid w:val="6A8A0E28"/>
    <w:rsid w:val="6A9015B0"/>
    <w:rsid w:val="6A923C90"/>
    <w:rsid w:val="6A941A0A"/>
    <w:rsid w:val="6A950D4F"/>
    <w:rsid w:val="6A976892"/>
    <w:rsid w:val="6A994ABE"/>
    <w:rsid w:val="6A9C3667"/>
    <w:rsid w:val="6A9F096B"/>
    <w:rsid w:val="6AA06349"/>
    <w:rsid w:val="6AA25DBC"/>
    <w:rsid w:val="6AA706D9"/>
    <w:rsid w:val="6AA87E21"/>
    <w:rsid w:val="6AAA1306"/>
    <w:rsid w:val="6AAA4ED8"/>
    <w:rsid w:val="6AAB0DDC"/>
    <w:rsid w:val="6AAC59DB"/>
    <w:rsid w:val="6AAE735C"/>
    <w:rsid w:val="6AB1592D"/>
    <w:rsid w:val="6AB3028D"/>
    <w:rsid w:val="6AB526D0"/>
    <w:rsid w:val="6AB54BD5"/>
    <w:rsid w:val="6AB5628C"/>
    <w:rsid w:val="6AB627C6"/>
    <w:rsid w:val="6AB6587F"/>
    <w:rsid w:val="6AB76E81"/>
    <w:rsid w:val="6AB8278B"/>
    <w:rsid w:val="6ABC67BF"/>
    <w:rsid w:val="6ABC7449"/>
    <w:rsid w:val="6AC13A50"/>
    <w:rsid w:val="6AC56246"/>
    <w:rsid w:val="6AC70BF1"/>
    <w:rsid w:val="6AC91BB3"/>
    <w:rsid w:val="6ACF6D80"/>
    <w:rsid w:val="6ACF6FCC"/>
    <w:rsid w:val="6AD60075"/>
    <w:rsid w:val="6AD65927"/>
    <w:rsid w:val="6AD96B4C"/>
    <w:rsid w:val="6ADB6CB7"/>
    <w:rsid w:val="6ADD3E02"/>
    <w:rsid w:val="6AE1678B"/>
    <w:rsid w:val="6AE827E7"/>
    <w:rsid w:val="6AE875F7"/>
    <w:rsid w:val="6AEB0F78"/>
    <w:rsid w:val="6AEB5592"/>
    <w:rsid w:val="6AEB614C"/>
    <w:rsid w:val="6AED6AF4"/>
    <w:rsid w:val="6AF20A85"/>
    <w:rsid w:val="6AF4201D"/>
    <w:rsid w:val="6AF5428E"/>
    <w:rsid w:val="6AF60FE8"/>
    <w:rsid w:val="6AF966C0"/>
    <w:rsid w:val="6AFF3EF5"/>
    <w:rsid w:val="6B014B05"/>
    <w:rsid w:val="6B017E49"/>
    <w:rsid w:val="6B017FED"/>
    <w:rsid w:val="6B03345B"/>
    <w:rsid w:val="6B0406CD"/>
    <w:rsid w:val="6B095236"/>
    <w:rsid w:val="6B0A7CA8"/>
    <w:rsid w:val="6B0D2A10"/>
    <w:rsid w:val="6B0D3351"/>
    <w:rsid w:val="6B0F2AFC"/>
    <w:rsid w:val="6B1432F4"/>
    <w:rsid w:val="6B17592D"/>
    <w:rsid w:val="6B185DF2"/>
    <w:rsid w:val="6B195B2A"/>
    <w:rsid w:val="6B1A09E1"/>
    <w:rsid w:val="6B1C7C63"/>
    <w:rsid w:val="6B1E5E96"/>
    <w:rsid w:val="6B201D33"/>
    <w:rsid w:val="6B21317A"/>
    <w:rsid w:val="6B225F5C"/>
    <w:rsid w:val="6B242CE8"/>
    <w:rsid w:val="6B244CD4"/>
    <w:rsid w:val="6B247AAA"/>
    <w:rsid w:val="6B27238F"/>
    <w:rsid w:val="6B2966AD"/>
    <w:rsid w:val="6B2C4AB2"/>
    <w:rsid w:val="6B2D2346"/>
    <w:rsid w:val="6B2F586A"/>
    <w:rsid w:val="6B302AC2"/>
    <w:rsid w:val="6B307542"/>
    <w:rsid w:val="6B363ED4"/>
    <w:rsid w:val="6B395101"/>
    <w:rsid w:val="6B3A033C"/>
    <w:rsid w:val="6B3A260B"/>
    <w:rsid w:val="6B413792"/>
    <w:rsid w:val="6B444467"/>
    <w:rsid w:val="6B445F8A"/>
    <w:rsid w:val="6B4D03DB"/>
    <w:rsid w:val="6B4D5848"/>
    <w:rsid w:val="6B4E1BFB"/>
    <w:rsid w:val="6B4E4062"/>
    <w:rsid w:val="6B515A52"/>
    <w:rsid w:val="6B543E5E"/>
    <w:rsid w:val="6B5501AD"/>
    <w:rsid w:val="6B5507E5"/>
    <w:rsid w:val="6B5C1C89"/>
    <w:rsid w:val="6B5D0C01"/>
    <w:rsid w:val="6B5E1CC7"/>
    <w:rsid w:val="6B603B14"/>
    <w:rsid w:val="6B617586"/>
    <w:rsid w:val="6B630BE5"/>
    <w:rsid w:val="6B6415BD"/>
    <w:rsid w:val="6B646A81"/>
    <w:rsid w:val="6B646F68"/>
    <w:rsid w:val="6B662F4A"/>
    <w:rsid w:val="6B6A4C4F"/>
    <w:rsid w:val="6B6E2815"/>
    <w:rsid w:val="6B6F7FBB"/>
    <w:rsid w:val="6B721BB4"/>
    <w:rsid w:val="6B764469"/>
    <w:rsid w:val="6B76482F"/>
    <w:rsid w:val="6B76695D"/>
    <w:rsid w:val="6B7672F1"/>
    <w:rsid w:val="6B775E86"/>
    <w:rsid w:val="6B7A30DD"/>
    <w:rsid w:val="6B7D13C3"/>
    <w:rsid w:val="6B8206FB"/>
    <w:rsid w:val="6B821E95"/>
    <w:rsid w:val="6B8411A4"/>
    <w:rsid w:val="6B843B69"/>
    <w:rsid w:val="6B873E08"/>
    <w:rsid w:val="6B8775F2"/>
    <w:rsid w:val="6B8A095A"/>
    <w:rsid w:val="6B903F3E"/>
    <w:rsid w:val="6B917D7C"/>
    <w:rsid w:val="6B9411BF"/>
    <w:rsid w:val="6B947E5B"/>
    <w:rsid w:val="6B955333"/>
    <w:rsid w:val="6B9822A2"/>
    <w:rsid w:val="6B99493C"/>
    <w:rsid w:val="6B9D7E1B"/>
    <w:rsid w:val="6BA0164B"/>
    <w:rsid w:val="6BA13A5E"/>
    <w:rsid w:val="6BA16CFC"/>
    <w:rsid w:val="6BA43260"/>
    <w:rsid w:val="6BA47F55"/>
    <w:rsid w:val="6BA54D83"/>
    <w:rsid w:val="6BAB2D3A"/>
    <w:rsid w:val="6BAB3FA8"/>
    <w:rsid w:val="6BAB7A99"/>
    <w:rsid w:val="6BAE545C"/>
    <w:rsid w:val="6BAF0F3C"/>
    <w:rsid w:val="6BAF4493"/>
    <w:rsid w:val="6BAF527E"/>
    <w:rsid w:val="6BB12845"/>
    <w:rsid w:val="6BB27507"/>
    <w:rsid w:val="6BB36894"/>
    <w:rsid w:val="6BB50386"/>
    <w:rsid w:val="6BB7439D"/>
    <w:rsid w:val="6BB77223"/>
    <w:rsid w:val="6BBC5C33"/>
    <w:rsid w:val="6BBE487C"/>
    <w:rsid w:val="6BBF0D49"/>
    <w:rsid w:val="6BC14E06"/>
    <w:rsid w:val="6BC169BA"/>
    <w:rsid w:val="6BC259A5"/>
    <w:rsid w:val="6BC72D95"/>
    <w:rsid w:val="6BC8294D"/>
    <w:rsid w:val="6BC90B35"/>
    <w:rsid w:val="6BCA59AA"/>
    <w:rsid w:val="6BCB7D41"/>
    <w:rsid w:val="6BCE05D6"/>
    <w:rsid w:val="6BCE3EC5"/>
    <w:rsid w:val="6BD42CAE"/>
    <w:rsid w:val="6BD515C3"/>
    <w:rsid w:val="6BD72666"/>
    <w:rsid w:val="6BDB202E"/>
    <w:rsid w:val="6BDD10A9"/>
    <w:rsid w:val="6BDE0804"/>
    <w:rsid w:val="6BDF154B"/>
    <w:rsid w:val="6BE11699"/>
    <w:rsid w:val="6BE173D6"/>
    <w:rsid w:val="6BE223EA"/>
    <w:rsid w:val="6BE50D38"/>
    <w:rsid w:val="6BE67E70"/>
    <w:rsid w:val="6BE67F00"/>
    <w:rsid w:val="6BE93340"/>
    <w:rsid w:val="6BEA0BB0"/>
    <w:rsid w:val="6BEA271F"/>
    <w:rsid w:val="6BEC3193"/>
    <w:rsid w:val="6BED388A"/>
    <w:rsid w:val="6BED61CC"/>
    <w:rsid w:val="6BEE0543"/>
    <w:rsid w:val="6BEE2B46"/>
    <w:rsid w:val="6BF15330"/>
    <w:rsid w:val="6BF61316"/>
    <w:rsid w:val="6BF70637"/>
    <w:rsid w:val="6BF74EF2"/>
    <w:rsid w:val="6BFA58E3"/>
    <w:rsid w:val="6BFE1C0A"/>
    <w:rsid w:val="6BFE3E5F"/>
    <w:rsid w:val="6C002BD4"/>
    <w:rsid w:val="6C0332F1"/>
    <w:rsid w:val="6C04580E"/>
    <w:rsid w:val="6C053EB6"/>
    <w:rsid w:val="6C08344C"/>
    <w:rsid w:val="6C0F24DC"/>
    <w:rsid w:val="6C1065DE"/>
    <w:rsid w:val="6C11323A"/>
    <w:rsid w:val="6C11640B"/>
    <w:rsid w:val="6C14482C"/>
    <w:rsid w:val="6C15548D"/>
    <w:rsid w:val="6C157355"/>
    <w:rsid w:val="6C161A41"/>
    <w:rsid w:val="6C192544"/>
    <w:rsid w:val="6C1C07B0"/>
    <w:rsid w:val="6C1D0701"/>
    <w:rsid w:val="6C21694F"/>
    <w:rsid w:val="6C220108"/>
    <w:rsid w:val="6C23531A"/>
    <w:rsid w:val="6C2451E5"/>
    <w:rsid w:val="6C2A0C07"/>
    <w:rsid w:val="6C2B7DD9"/>
    <w:rsid w:val="6C2F4609"/>
    <w:rsid w:val="6C354E63"/>
    <w:rsid w:val="6C374F89"/>
    <w:rsid w:val="6C384266"/>
    <w:rsid w:val="6C3F0974"/>
    <w:rsid w:val="6C4041A9"/>
    <w:rsid w:val="6C431793"/>
    <w:rsid w:val="6C4853D7"/>
    <w:rsid w:val="6C487283"/>
    <w:rsid w:val="6C4A69B6"/>
    <w:rsid w:val="6C4D6AA6"/>
    <w:rsid w:val="6C4F57BD"/>
    <w:rsid w:val="6C515E9C"/>
    <w:rsid w:val="6C571E1E"/>
    <w:rsid w:val="6C585C3D"/>
    <w:rsid w:val="6C59106C"/>
    <w:rsid w:val="6C59269B"/>
    <w:rsid w:val="6C597AD1"/>
    <w:rsid w:val="6C5B4106"/>
    <w:rsid w:val="6C5D3A69"/>
    <w:rsid w:val="6C5D6B07"/>
    <w:rsid w:val="6C5E2AB4"/>
    <w:rsid w:val="6C5E7D8D"/>
    <w:rsid w:val="6C621FC4"/>
    <w:rsid w:val="6C631369"/>
    <w:rsid w:val="6C6577EB"/>
    <w:rsid w:val="6C697132"/>
    <w:rsid w:val="6C6B5AE1"/>
    <w:rsid w:val="6C6B7422"/>
    <w:rsid w:val="6C6C5730"/>
    <w:rsid w:val="6C6D0029"/>
    <w:rsid w:val="6C6E200B"/>
    <w:rsid w:val="6C6F4F19"/>
    <w:rsid w:val="6C704519"/>
    <w:rsid w:val="6C715207"/>
    <w:rsid w:val="6C72730C"/>
    <w:rsid w:val="6C7304B1"/>
    <w:rsid w:val="6C7D2A27"/>
    <w:rsid w:val="6C7F08BA"/>
    <w:rsid w:val="6C805A86"/>
    <w:rsid w:val="6C806AD4"/>
    <w:rsid w:val="6C846875"/>
    <w:rsid w:val="6C865FEC"/>
    <w:rsid w:val="6C886561"/>
    <w:rsid w:val="6C8E303E"/>
    <w:rsid w:val="6C916207"/>
    <w:rsid w:val="6C936E60"/>
    <w:rsid w:val="6C963A91"/>
    <w:rsid w:val="6C97271A"/>
    <w:rsid w:val="6C9A5A73"/>
    <w:rsid w:val="6C9C2B59"/>
    <w:rsid w:val="6C9C2CED"/>
    <w:rsid w:val="6C9C3DD0"/>
    <w:rsid w:val="6C9D7BC8"/>
    <w:rsid w:val="6CA15B69"/>
    <w:rsid w:val="6CA55FC9"/>
    <w:rsid w:val="6CAA0DAA"/>
    <w:rsid w:val="6CAF34B2"/>
    <w:rsid w:val="6CB045C8"/>
    <w:rsid w:val="6CB427A8"/>
    <w:rsid w:val="6CB512BC"/>
    <w:rsid w:val="6CB546C6"/>
    <w:rsid w:val="6CB547A0"/>
    <w:rsid w:val="6CB824EF"/>
    <w:rsid w:val="6CB87336"/>
    <w:rsid w:val="6CB93CBA"/>
    <w:rsid w:val="6CBC7F65"/>
    <w:rsid w:val="6CBE7E0C"/>
    <w:rsid w:val="6CBF0A9A"/>
    <w:rsid w:val="6CBF63DB"/>
    <w:rsid w:val="6CC030EA"/>
    <w:rsid w:val="6CC47708"/>
    <w:rsid w:val="6CCC25E5"/>
    <w:rsid w:val="6CCC323E"/>
    <w:rsid w:val="6CCC77F9"/>
    <w:rsid w:val="6CCD224F"/>
    <w:rsid w:val="6CCE4FA7"/>
    <w:rsid w:val="6CD005CC"/>
    <w:rsid w:val="6CD025B9"/>
    <w:rsid w:val="6CD27D04"/>
    <w:rsid w:val="6CD65A20"/>
    <w:rsid w:val="6CD67EBF"/>
    <w:rsid w:val="6CD70468"/>
    <w:rsid w:val="6CD93CE8"/>
    <w:rsid w:val="6CDD1574"/>
    <w:rsid w:val="6CDE6E80"/>
    <w:rsid w:val="6CDF7D80"/>
    <w:rsid w:val="6CE25E6E"/>
    <w:rsid w:val="6CE9699D"/>
    <w:rsid w:val="6CED0DDC"/>
    <w:rsid w:val="6CED3D49"/>
    <w:rsid w:val="6CED5DD4"/>
    <w:rsid w:val="6CED6098"/>
    <w:rsid w:val="6CEE79BC"/>
    <w:rsid w:val="6CEF2453"/>
    <w:rsid w:val="6CF02477"/>
    <w:rsid w:val="6CF2145C"/>
    <w:rsid w:val="6CF317EB"/>
    <w:rsid w:val="6CF6123E"/>
    <w:rsid w:val="6CF749FD"/>
    <w:rsid w:val="6CFC4A13"/>
    <w:rsid w:val="6CFC557D"/>
    <w:rsid w:val="6CFF569A"/>
    <w:rsid w:val="6CFF7DEC"/>
    <w:rsid w:val="6D006A6C"/>
    <w:rsid w:val="6D0150AB"/>
    <w:rsid w:val="6D0478C8"/>
    <w:rsid w:val="6D0528CE"/>
    <w:rsid w:val="6D065469"/>
    <w:rsid w:val="6D0657C5"/>
    <w:rsid w:val="6D08545A"/>
    <w:rsid w:val="6D090805"/>
    <w:rsid w:val="6D0F54FB"/>
    <w:rsid w:val="6D1633AC"/>
    <w:rsid w:val="6D170A97"/>
    <w:rsid w:val="6D173CAC"/>
    <w:rsid w:val="6D19586C"/>
    <w:rsid w:val="6D1C3CC2"/>
    <w:rsid w:val="6D1D646A"/>
    <w:rsid w:val="6D244406"/>
    <w:rsid w:val="6D267861"/>
    <w:rsid w:val="6D2949D2"/>
    <w:rsid w:val="6D2B039C"/>
    <w:rsid w:val="6D31746D"/>
    <w:rsid w:val="6D3579CE"/>
    <w:rsid w:val="6D3826ED"/>
    <w:rsid w:val="6D386944"/>
    <w:rsid w:val="6D386DCE"/>
    <w:rsid w:val="6D39553B"/>
    <w:rsid w:val="6D3B2316"/>
    <w:rsid w:val="6D3B5BCF"/>
    <w:rsid w:val="6D3F3136"/>
    <w:rsid w:val="6D413A79"/>
    <w:rsid w:val="6D415A8A"/>
    <w:rsid w:val="6D41617F"/>
    <w:rsid w:val="6D426E5C"/>
    <w:rsid w:val="6D43032A"/>
    <w:rsid w:val="6D467D04"/>
    <w:rsid w:val="6D474A90"/>
    <w:rsid w:val="6D4C5B3E"/>
    <w:rsid w:val="6D4E75C8"/>
    <w:rsid w:val="6D50786A"/>
    <w:rsid w:val="6D5248B7"/>
    <w:rsid w:val="6D53757B"/>
    <w:rsid w:val="6D54476F"/>
    <w:rsid w:val="6D56091D"/>
    <w:rsid w:val="6D560F3D"/>
    <w:rsid w:val="6D5705CC"/>
    <w:rsid w:val="6D572D32"/>
    <w:rsid w:val="6D5A5685"/>
    <w:rsid w:val="6D5C4A6E"/>
    <w:rsid w:val="6D5E7480"/>
    <w:rsid w:val="6D5F5070"/>
    <w:rsid w:val="6D5F6C9E"/>
    <w:rsid w:val="6D610405"/>
    <w:rsid w:val="6D651795"/>
    <w:rsid w:val="6D6703F6"/>
    <w:rsid w:val="6D67159F"/>
    <w:rsid w:val="6D696F99"/>
    <w:rsid w:val="6D6B43AE"/>
    <w:rsid w:val="6D6D1ED2"/>
    <w:rsid w:val="6D6D6886"/>
    <w:rsid w:val="6D731B31"/>
    <w:rsid w:val="6D743BF0"/>
    <w:rsid w:val="6D757CFB"/>
    <w:rsid w:val="6D765C17"/>
    <w:rsid w:val="6D7A2B69"/>
    <w:rsid w:val="6D815A99"/>
    <w:rsid w:val="6D823AE7"/>
    <w:rsid w:val="6D835D9E"/>
    <w:rsid w:val="6D8457AF"/>
    <w:rsid w:val="6D857C6F"/>
    <w:rsid w:val="6D86579B"/>
    <w:rsid w:val="6D8B4F10"/>
    <w:rsid w:val="6D8C3279"/>
    <w:rsid w:val="6D8D1988"/>
    <w:rsid w:val="6D8D59BF"/>
    <w:rsid w:val="6D8F043A"/>
    <w:rsid w:val="6D8F70AA"/>
    <w:rsid w:val="6D936BCB"/>
    <w:rsid w:val="6D96132D"/>
    <w:rsid w:val="6D993E0E"/>
    <w:rsid w:val="6D9C2DEB"/>
    <w:rsid w:val="6D9F70DD"/>
    <w:rsid w:val="6DA03F9F"/>
    <w:rsid w:val="6DA35DCC"/>
    <w:rsid w:val="6DAB24E6"/>
    <w:rsid w:val="6DAD0778"/>
    <w:rsid w:val="6DAE31F6"/>
    <w:rsid w:val="6DAF6BAC"/>
    <w:rsid w:val="6DB313F4"/>
    <w:rsid w:val="6DB408D9"/>
    <w:rsid w:val="6DB67507"/>
    <w:rsid w:val="6DC00B6C"/>
    <w:rsid w:val="6DC434AA"/>
    <w:rsid w:val="6DCA6EEA"/>
    <w:rsid w:val="6DCD67D8"/>
    <w:rsid w:val="6DCE155A"/>
    <w:rsid w:val="6DCE4286"/>
    <w:rsid w:val="6DD36207"/>
    <w:rsid w:val="6DD42888"/>
    <w:rsid w:val="6DD4477E"/>
    <w:rsid w:val="6DD464C3"/>
    <w:rsid w:val="6DDB5EE8"/>
    <w:rsid w:val="6DE0272A"/>
    <w:rsid w:val="6DE22BFD"/>
    <w:rsid w:val="6DE24CD7"/>
    <w:rsid w:val="6DE44DDC"/>
    <w:rsid w:val="6DE8316E"/>
    <w:rsid w:val="6DEB6451"/>
    <w:rsid w:val="6DEB7505"/>
    <w:rsid w:val="6DEC3C01"/>
    <w:rsid w:val="6DEC773B"/>
    <w:rsid w:val="6DED5B74"/>
    <w:rsid w:val="6DF1642D"/>
    <w:rsid w:val="6DF36BBF"/>
    <w:rsid w:val="6DF60FC3"/>
    <w:rsid w:val="6DF62CBB"/>
    <w:rsid w:val="6DF76894"/>
    <w:rsid w:val="6DF84831"/>
    <w:rsid w:val="6DF93BFC"/>
    <w:rsid w:val="6DFA3BE4"/>
    <w:rsid w:val="6DFF703E"/>
    <w:rsid w:val="6E015875"/>
    <w:rsid w:val="6E0313BC"/>
    <w:rsid w:val="6E04377E"/>
    <w:rsid w:val="6E04713D"/>
    <w:rsid w:val="6E077F63"/>
    <w:rsid w:val="6E080F40"/>
    <w:rsid w:val="6E0A5144"/>
    <w:rsid w:val="6E0B6A62"/>
    <w:rsid w:val="6E0D7B93"/>
    <w:rsid w:val="6E0F49E6"/>
    <w:rsid w:val="6E105C43"/>
    <w:rsid w:val="6E11135F"/>
    <w:rsid w:val="6E13145E"/>
    <w:rsid w:val="6E1349B9"/>
    <w:rsid w:val="6E155F8B"/>
    <w:rsid w:val="6E184F86"/>
    <w:rsid w:val="6E1B1A32"/>
    <w:rsid w:val="6E1D439D"/>
    <w:rsid w:val="6E22595E"/>
    <w:rsid w:val="6E255FDB"/>
    <w:rsid w:val="6E26522E"/>
    <w:rsid w:val="6E27711E"/>
    <w:rsid w:val="6E282A18"/>
    <w:rsid w:val="6E2C4C6F"/>
    <w:rsid w:val="6E2E63FD"/>
    <w:rsid w:val="6E311FD7"/>
    <w:rsid w:val="6E392EA0"/>
    <w:rsid w:val="6E393B51"/>
    <w:rsid w:val="6E3C2C71"/>
    <w:rsid w:val="6E3E0BDE"/>
    <w:rsid w:val="6E426B9C"/>
    <w:rsid w:val="6E4820CB"/>
    <w:rsid w:val="6E4949CC"/>
    <w:rsid w:val="6E526BA6"/>
    <w:rsid w:val="6E527548"/>
    <w:rsid w:val="6E5403CC"/>
    <w:rsid w:val="6E5434BF"/>
    <w:rsid w:val="6E561A84"/>
    <w:rsid w:val="6E58143D"/>
    <w:rsid w:val="6E594AE4"/>
    <w:rsid w:val="6E5F590E"/>
    <w:rsid w:val="6E68208F"/>
    <w:rsid w:val="6E6C524D"/>
    <w:rsid w:val="6E7107F9"/>
    <w:rsid w:val="6E7335DE"/>
    <w:rsid w:val="6E750A84"/>
    <w:rsid w:val="6E752519"/>
    <w:rsid w:val="6E7703CE"/>
    <w:rsid w:val="6E7B0CF0"/>
    <w:rsid w:val="6E7C1F6E"/>
    <w:rsid w:val="6E801DFB"/>
    <w:rsid w:val="6E8135EF"/>
    <w:rsid w:val="6E82201B"/>
    <w:rsid w:val="6E850E74"/>
    <w:rsid w:val="6E873349"/>
    <w:rsid w:val="6E8A2714"/>
    <w:rsid w:val="6E8B36B0"/>
    <w:rsid w:val="6E8B664A"/>
    <w:rsid w:val="6E8C3AC0"/>
    <w:rsid w:val="6E8D3CF1"/>
    <w:rsid w:val="6E8F0151"/>
    <w:rsid w:val="6E8F63C1"/>
    <w:rsid w:val="6E926CCE"/>
    <w:rsid w:val="6E933236"/>
    <w:rsid w:val="6E991BF2"/>
    <w:rsid w:val="6E9D3B07"/>
    <w:rsid w:val="6EA859A5"/>
    <w:rsid w:val="6EA8733C"/>
    <w:rsid w:val="6EAA4539"/>
    <w:rsid w:val="6EAB4C9B"/>
    <w:rsid w:val="6EAE4D0B"/>
    <w:rsid w:val="6EB10FBD"/>
    <w:rsid w:val="6EB13915"/>
    <w:rsid w:val="6EB20516"/>
    <w:rsid w:val="6EB6107B"/>
    <w:rsid w:val="6EB6368E"/>
    <w:rsid w:val="6EB825D8"/>
    <w:rsid w:val="6EB8261A"/>
    <w:rsid w:val="6EBC00B2"/>
    <w:rsid w:val="6EC4532A"/>
    <w:rsid w:val="6EC477B4"/>
    <w:rsid w:val="6EC5682B"/>
    <w:rsid w:val="6EC614ED"/>
    <w:rsid w:val="6EC87148"/>
    <w:rsid w:val="6EC87B0D"/>
    <w:rsid w:val="6EC95D7D"/>
    <w:rsid w:val="6ECB4789"/>
    <w:rsid w:val="6ECB5FC1"/>
    <w:rsid w:val="6ECD5673"/>
    <w:rsid w:val="6ED07625"/>
    <w:rsid w:val="6ED10E35"/>
    <w:rsid w:val="6ED164B5"/>
    <w:rsid w:val="6ED22442"/>
    <w:rsid w:val="6ED664C7"/>
    <w:rsid w:val="6ED9117F"/>
    <w:rsid w:val="6EDA0CBE"/>
    <w:rsid w:val="6EDB3B41"/>
    <w:rsid w:val="6EDE507D"/>
    <w:rsid w:val="6EE13534"/>
    <w:rsid w:val="6EE14A97"/>
    <w:rsid w:val="6EE23DD7"/>
    <w:rsid w:val="6EE57E3E"/>
    <w:rsid w:val="6EE7423C"/>
    <w:rsid w:val="6EEB7E56"/>
    <w:rsid w:val="6EEC6554"/>
    <w:rsid w:val="6EEE101C"/>
    <w:rsid w:val="6EF157F6"/>
    <w:rsid w:val="6EF33915"/>
    <w:rsid w:val="6EFA1F50"/>
    <w:rsid w:val="6EFD3B4D"/>
    <w:rsid w:val="6EFE4894"/>
    <w:rsid w:val="6EFF5AB6"/>
    <w:rsid w:val="6F021B73"/>
    <w:rsid w:val="6F040AAC"/>
    <w:rsid w:val="6F0637E4"/>
    <w:rsid w:val="6F071721"/>
    <w:rsid w:val="6F0E6E4D"/>
    <w:rsid w:val="6F0F3632"/>
    <w:rsid w:val="6F1134F7"/>
    <w:rsid w:val="6F115A00"/>
    <w:rsid w:val="6F15468C"/>
    <w:rsid w:val="6F1B38B3"/>
    <w:rsid w:val="6F1C0B16"/>
    <w:rsid w:val="6F23188E"/>
    <w:rsid w:val="6F262F2B"/>
    <w:rsid w:val="6F274EB7"/>
    <w:rsid w:val="6F2821F3"/>
    <w:rsid w:val="6F293978"/>
    <w:rsid w:val="6F2A1B81"/>
    <w:rsid w:val="6F2A353B"/>
    <w:rsid w:val="6F2C04F8"/>
    <w:rsid w:val="6F2C4B21"/>
    <w:rsid w:val="6F2F0C4B"/>
    <w:rsid w:val="6F315989"/>
    <w:rsid w:val="6F353132"/>
    <w:rsid w:val="6F37685D"/>
    <w:rsid w:val="6F3A7344"/>
    <w:rsid w:val="6F3D7C90"/>
    <w:rsid w:val="6F3D7D25"/>
    <w:rsid w:val="6F412F9B"/>
    <w:rsid w:val="6F416F27"/>
    <w:rsid w:val="6F430234"/>
    <w:rsid w:val="6F451B68"/>
    <w:rsid w:val="6F460B84"/>
    <w:rsid w:val="6F462F78"/>
    <w:rsid w:val="6F486597"/>
    <w:rsid w:val="6F4903B3"/>
    <w:rsid w:val="6F4B5487"/>
    <w:rsid w:val="6F4E2239"/>
    <w:rsid w:val="6F5018B1"/>
    <w:rsid w:val="6F513B9C"/>
    <w:rsid w:val="6F5205D9"/>
    <w:rsid w:val="6F543161"/>
    <w:rsid w:val="6F580927"/>
    <w:rsid w:val="6F5A1B40"/>
    <w:rsid w:val="6F5B13CA"/>
    <w:rsid w:val="6F5C6343"/>
    <w:rsid w:val="6F5D752A"/>
    <w:rsid w:val="6F5F3AA7"/>
    <w:rsid w:val="6F602309"/>
    <w:rsid w:val="6F611D09"/>
    <w:rsid w:val="6F611FDB"/>
    <w:rsid w:val="6F667BE6"/>
    <w:rsid w:val="6F6B16F1"/>
    <w:rsid w:val="6F6C42A4"/>
    <w:rsid w:val="6F6F4D68"/>
    <w:rsid w:val="6F72492D"/>
    <w:rsid w:val="6F726AC2"/>
    <w:rsid w:val="6F746B7A"/>
    <w:rsid w:val="6F754A5B"/>
    <w:rsid w:val="6F771554"/>
    <w:rsid w:val="6F77239E"/>
    <w:rsid w:val="6F7C762F"/>
    <w:rsid w:val="6F8872A7"/>
    <w:rsid w:val="6F89242E"/>
    <w:rsid w:val="6F893DC7"/>
    <w:rsid w:val="6F8C0161"/>
    <w:rsid w:val="6F8D1672"/>
    <w:rsid w:val="6F8D3768"/>
    <w:rsid w:val="6F8D6117"/>
    <w:rsid w:val="6F8F648E"/>
    <w:rsid w:val="6F91308A"/>
    <w:rsid w:val="6F913BED"/>
    <w:rsid w:val="6F9470A2"/>
    <w:rsid w:val="6F9726D6"/>
    <w:rsid w:val="6F997E4B"/>
    <w:rsid w:val="6F9C4D1E"/>
    <w:rsid w:val="6F9D76A9"/>
    <w:rsid w:val="6FA0218F"/>
    <w:rsid w:val="6FA2637C"/>
    <w:rsid w:val="6FA327B2"/>
    <w:rsid w:val="6FA35B40"/>
    <w:rsid w:val="6FA4785B"/>
    <w:rsid w:val="6FA66ECA"/>
    <w:rsid w:val="6FAA350B"/>
    <w:rsid w:val="6FAB0219"/>
    <w:rsid w:val="6FAB69F6"/>
    <w:rsid w:val="6FAD2F84"/>
    <w:rsid w:val="6FAE1B2D"/>
    <w:rsid w:val="6FB86AE8"/>
    <w:rsid w:val="6FB906C3"/>
    <w:rsid w:val="6FB90EAE"/>
    <w:rsid w:val="6FBA74C8"/>
    <w:rsid w:val="6FBB328E"/>
    <w:rsid w:val="6FBD14A5"/>
    <w:rsid w:val="6FC24122"/>
    <w:rsid w:val="6FC5690E"/>
    <w:rsid w:val="6FCD2636"/>
    <w:rsid w:val="6FCD6239"/>
    <w:rsid w:val="6FD1025A"/>
    <w:rsid w:val="6FD41BDB"/>
    <w:rsid w:val="6FD52AE0"/>
    <w:rsid w:val="6FD54F74"/>
    <w:rsid w:val="6FD74CC0"/>
    <w:rsid w:val="6FD962BB"/>
    <w:rsid w:val="6FDA701A"/>
    <w:rsid w:val="6FDB7F8A"/>
    <w:rsid w:val="6FDD1C0C"/>
    <w:rsid w:val="6FDF0AB4"/>
    <w:rsid w:val="6FE00101"/>
    <w:rsid w:val="6FE24F0F"/>
    <w:rsid w:val="6FE70BA7"/>
    <w:rsid w:val="6FF10397"/>
    <w:rsid w:val="6FF2013A"/>
    <w:rsid w:val="6FF2576E"/>
    <w:rsid w:val="6FF56420"/>
    <w:rsid w:val="6FF818F0"/>
    <w:rsid w:val="6FF850BF"/>
    <w:rsid w:val="6FFE3307"/>
    <w:rsid w:val="70022457"/>
    <w:rsid w:val="70075BC1"/>
    <w:rsid w:val="700B171B"/>
    <w:rsid w:val="700B6011"/>
    <w:rsid w:val="700E0B90"/>
    <w:rsid w:val="700E7F75"/>
    <w:rsid w:val="700F02E6"/>
    <w:rsid w:val="700F3EA6"/>
    <w:rsid w:val="701273BB"/>
    <w:rsid w:val="70134AC5"/>
    <w:rsid w:val="70136037"/>
    <w:rsid w:val="701370FC"/>
    <w:rsid w:val="7014595F"/>
    <w:rsid w:val="70185DF3"/>
    <w:rsid w:val="701945A1"/>
    <w:rsid w:val="701A5DBD"/>
    <w:rsid w:val="701C360F"/>
    <w:rsid w:val="70200763"/>
    <w:rsid w:val="70255A64"/>
    <w:rsid w:val="70274219"/>
    <w:rsid w:val="702C190D"/>
    <w:rsid w:val="702D6DDE"/>
    <w:rsid w:val="702D7ABA"/>
    <w:rsid w:val="70306F6B"/>
    <w:rsid w:val="70326D2F"/>
    <w:rsid w:val="7033088B"/>
    <w:rsid w:val="703345C4"/>
    <w:rsid w:val="7034439A"/>
    <w:rsid w:val="7037272D"/>
    <w:rsid w:val="7037539E"/>
    <w:rsid w:val="703877C3"/>
    <w:rsid w:val="703A02C6"/>
    <w:rsid w:val="703A140A"/>
    <w:rsid w:val="703B0F58"/>
    <w:rsid w:val="703B12AF"/>
    <w:rsid w:val="703C57D3"/>
    <w:rsid w:val="703C7B4A"/>
    <w:rsid w:val="703F18E5"/>
    <w:rsid w:val="70427111"/>
    <w:rsid w:val="70452C0C"/>
    <w:rsid w:val="70463116"/>
    <w:rsid w:val="70477254"/>
    <w:rsid w:val="704865C1"/>
    <w:rsid w:val="70496412"/>
    <w:rsid w:val="704D31F5"/>
    <w:rsid w:val="705633F8"/>
    <w:rsid w:val="70576254"/>
    <w:rsid w:val="7059102B"/>
    <w:rsid w:val="705960C9"/>
    <w:rsid w:val="705B0C21"/>
    <w:rsid w:val="705C318B"/>
    <w:rsid w:val="705F2A7A"/>
    <w:rsid w:val="705F4EB1"/>
    <w:rsid w:val="70610015"/>
    <w:rsid w:val="706352CB"/>
    <w:rsid w:val="70637145"/>
    <w:rsid w:val="70657DEB"/>
    <w:rsid w:val="7069247E"/>
    <w:rsid w:val="706A10F8"/>
    <w:rsid w:val="706B19BE"/>
    <w:rsid w:val="706B31DC"/>
    <w:rsid w:val="70704548"/>
    <w:rsid w:val="70734FF9"/>
    <w:rsid w:val="70737137"/>
    <w:rsid w:val="70754CC1"/>
    <w:rsid w:val="70764D4E"/>
    <w:rsid w:val="707A09B7"/>
    <w:rsid w:val="707C279D"/>
    <w:rsid w:val="707D6593"/>
    <w:rsid w:val="70806FDB"/>
    <w:rsid w:val="70815701"/>
    <w:rsid w:val="70836972"/>
    <w:rsid w:val="70876FC2"/>
    <w:rsid w:val="7088315D"/>
    <w:rsid w:val="708947E1"/>
    <w:rsid w:val="708B6F85"/>
    <w:rsid w:val="708D344D"/>
    <w:rsid w:val="709729B8"/>
    <w:rsid w:val="70986AD0"/>
    <w:rsid w:val="709C37BE"/>
    <w:rsid w:val="70A655BF"/>
    <w:rsid w:val="70A706D4"/>
    <w:rsid w:val="70A74005"/>
    <w:rsid w:val="70A9370D"/>
    <w:rsid w:val="70AA4B94"/>
    <w:rsid w:val="70AD5DD3"/>
    <w:rsid w:val="70B157B0"/>
    <w:rsid w:val="70B26695"/>
    <w:rsid w:val="70B36CD2"/>
    <w:rsid w:val="70B6107D"/>
    <w:rsid w:val="70B63C54"/>
    <w:rsid w:val="70B7255D"/>
    <w:rsid w:val="70B7618F"/>
    <w:rsid w:val="70B90F73"/>
    <w:rsid w:val="70B95626"/>
    <w:rsid w:val="70BE3A7D"/>
    <w:rsid w:val="70BE4A4D"/>
    <w:rsid w:val="70BE745C"/>
    <w:rsid w:val="70BF7716"/>
    <w:rsid w:val="70C54A1A"/>
    <w:rsid w:val="70CD5F2B"/>
    <w:rsid w:val="70CF31C4"/>
    <w:rsid w:val="70CF5AFC"/>
    <w:rsid w:val="70CF6D7B"/>
    <w:rsid w:val="70D12C28"/>
    <w:rsid w:val="70D346DF"/>
    <w:rsid w:val="70D64068"/>
    <w:rsid w:val="70D64C11"/>
    <w:rsid w:val="70D71739"/>
    <w:rsid w:val="70D94956"/>
    <w:rsid w:val="70D97A05"/>
    <w:rsid w:val="70E263EA"/>
    <w:rsid w:val="70E42FA4"/>
    <w:rsid w:val="70E44EB1"/>
    <w:rsid w:val="70E672B2"/>
    <w:rsid w:val="70E934B7"/>
    <w:rsid w:val="70E97C3E"/>
    <w:rsid w:val="70EA71F2"/>
    <w:rsid w:val="70ED0B6E"/>
    <w:rsid w:val="70ED506E"/>
    <w:rsid w:val="70F072B5"/>
    <w:rsid w:val="70F20DCB"/>
    <w:rsid w:val="70F40ADA"/>
    <w:rsid w:val="70F45093"/>
    <w:rsid w:val="70FA0315"/>
    <w:rsid w:val="70FB2784"/>
    <w:rsid w:val="70FC501F"/>
    <w:rsid w:val="70FE2E9A"/>
    <w:rsid w:val="70FF2C1F"/>
    <w:rsid w:val="710554D7"/>
    <w:rsid w:val="710622F2"/>
    <w:rsid w:val="7106698E"/>
    <w:rsid w:val="71075D10"/>
    <w:rsid w:val="71081AED"/>
    <w:rsid w:val="710A663E"/>
    <w:rsid w:val="710C0147"/>
    <w:rsid w:val="710D1EAE"/>
    <w:rsid w:val="710D208C"/>
    <w:rsid w:val="710F75B6"/>
    <w:rsid w:val="71122749"/>
    <w:rsid w:val="7114200A"/>
    <w:rsid w:val="7115380C"/>
    <w:rsid w:val="711602E9"/>
    <w:rsid w:val="71162AB5"/>
    <w:rsid w:val="71174367"/>
    <w:rsid w:val="7117533A"/>
    <w:rsid w:val="71183574"/>
    <w:rsid w:val="711E2D09"/>
    <w:rsid w:val="711F7F95"/>
    <w:rsid w:val="71216B2D"/>
    <w:rsid w:val="71271A8B"/>
    <w:rsid w:val="712C42EF"/>
    <w:rsid w:val="712C49CB"/>
    <w:rsid w:val="712E23C0"/>
    <w:rsid w:val="713454E7"/>
    <w:rsid w:val="71366EE9"/>
    <w:rsid w:val="713A1D97"/>
    <w:rsid w:val="713C0B78"/>
    <w:rsid w:val="713E0882"/>
    <w:rsid w:val="713E0CA4"/>
    <w:rsid w:val="713F67A7"/>
    <w:rsid w:val="7142321C"/>
    <w:rsid w:val="71432EB4"/>
    <w:rsid w:val="71441F5C"/>
    <w:rsid w:val="714531E2"/>
    <w:rsid w:val="71461033"/>
    <w:rsid w:val="714F69E5"/>
    <w:rsid w:val="714F6C49"/>
    <w:rsid w:val="7150263B"/>
    <w:rsid w:val="71506FB1"/>
    <w:rsid w:val="715121B3"/>
    <w:rsid w:val="715361CB"/>
    <w:rsid w:val="71545599"/>
    <w:rsid w:val="71556267"/>
    <w:rsid w:val="71562A16"/>
    <w:rsid w:val="716347F3"/>
    <w:rsid w:val="716457AB"/>
    <w:rsid w:val="71686DB6"/>
    <w:rsid w:val="716D7E45"/>
    <w:rsid w:val="71703C91"/>
    <w:rsid w:val="71717287"/>
    <w:rsid w:val="71721F93"/>
    <w:rsid w:val="71722859"/>
    <w:rsid w:val="7173694B"/>
    <w:rsid w:val="71742EFD"/>
    <w:rsid w:val="717722F9"/>
    <w:rsid w:val="71776377"/>
    <w:rsid w:val="717B2B70"/>
    <w:rsid w:val="717E1CE6"/>
    <w:rsid w:val="717E556E"/>
    <w:rsid w:val="718469AE"/>
    <w:rsid w:val="71881748"/>
    <w:rsid w:val="71885AC5"/>
    <w:rsid w:val="718A2CF7"/>
    <w:rsid w:val="718C2F2C"/>
    <w:rsid w:val="718E00D2"/>
    <w:rsid w:val="71900D6B"/>
    <w:rsid w:val="7190278C"/>
    <w:rsid w:val="719048E2"/>
    <w:rsid w:val="71912C14"/>
    <w:rsid w:val="719228BB"/>
    <w:rsid w:val="71931056"/>
    <w:rsid w:val="71946B7D"/>
    <w:rsid w:val="719536BE"/>
    <w:rsid w:val="7195537A"/>
    <w:rsid w:val="719669F8"/>
    <w:rsid w:val="719A4B71"/>
    <w:rsid w:val="719B0411"/>
    <w:rsid w:val="719C3590"/>
    <w:rsid w:val="719F43A9"/>
    <w:rsid w:val="719F6C9A"/>
    <w:rsid w:val="71A0715C"/>
    <w:rsid w:val="71A13425"/>
    <w:rsid w:val="71A72A51"/>
    <w:rsid w:val="71A77352"/>
    <w:rsid w:val="71AA4C46"/>
    <w:rsid w:val="71AC3535"/>
    <w:rsid w:val="71AD59E4"/>
    <w:rsid w:val="71AF76E8"/>
    <w:rsid w:val="71B0312C"/>
    <w:rsid w:val="71B1280A"/>
    <w:rsid w:val="71B16583"/>
    <w:rsid w:val="71B61966"/>
    <w:rsid w:val="71B7027C"/>
    <w:rsid w:val="71B94BB0"/>
    <w:rsid w:val="71BB2452"/>
    <w:rsid w:val="71BB25F2"/>
    <w:rsid w:val="71BC4629"/>
    <w:rsid w:val="71C0194F"/>
    <w:rsid w:val="71C3779A"/>
    <w:rsid w:val="71C6136B"/>
    <w:rsid w:val="71C839B0"/>
    <w:rsid w:val="71CB2AE7"/>
    <w:rsid w:val="71D005D5"/>
    <w:rsid w:val="71D133C7"/>
    <w:rsid w:val="71D551EA"/>
    <w:rsid w:val="71D844AB"/>
    <w:rsid w:val="71D84D15"/>
    <w:rsid w:val="71DC4F07"/>
    <w:rsid w:val="71DD06EC"/>
    <w:rsid w:val="71DE335C"/>
    <w:rsid w:val="71DF5595"/>
    <w:rsid w:val="71E348EC"/>
    <w:rsid w:val="71E552F2"/>
    <w:rsid w:val="71E65604"/>
    <w:rsid w:val="71E9554B"/>
    <w:rsid w:val="71EB6D08"/>
    <w:rsid w:val="71EC7F93"/>
    <w:rsid w:val="71EF3AAC"/>
    <w:rsid w:val="71F27298"/>
    <w:rsid w:val="71F30008"/>
    <w:rsid w:val="71F34C92"/>
    <w:rsid w:val="71F4672A"/>
    <w:rsid w:val="71F50066"/>
    <w:rsid w:val="71F807AE"/>
    <w:rsid w:val="71F8463B"/>
    <w:rsid w:val="71F92E72"/>
    <w:rsid w:val="71F952A0"/>
    <w:rsid w:val="71FD7616"/>
    <w:rsid w:val="71FE2477"/>
    <w:rsid w:val="71FE4293"/>
    <w:rsid w:val="72061260"/>
    <w:rsid w:val="72075E34"/>
    <w:rsid w:val="720922EA"/>
    <w:rsid w:val="72092C99"/>
    <w:rsid w:val="72097213"/>
    <w:rsid w:val="720A5DA8"/>
    <w:rsid w:val="720D1085"/>
    <w:rsid w:val="720F25A0"/>
    <w:rsid w:val="72120E2C"/>
    <w:rsid w:val="72121A08"/>
    <w:rsid w:val="72155895"/>
    <w:rsid w:val="72173E77"/>
    <w:rsid w:val="721B5968"/>
    <w:rsid w:val="721B611D"/>
    <w:rsid w:val="721C0439"/>
    <w:rsid w:val="721C6C32"/>
    <w:rsid w:val="721D2EAB"/>
    <w:rsid w:val="721D4720"/>
    <w:rsid w:val="721D5AAA"/>
    <w:rsid w:val="721E4D90"/>
    <w:rsid w:val="72224A51"/>
    <w:rsid w:val="722B4555"/>
    <w:rsid w:val="722B4B8E"/>
    <w:rsid w:val="722B62CD"/>
    <w:rsid w:val="722D53E0"/>
    <w:rsid w:val="722D58BC"/>
    <w:rsid w:val="722D7EA5"/>
    <w:rsid w:val="722E57F0"/>
    <w:rsid w:val="72305C72"/>
    <w:rsid w:val="72313C26"/>
    <w:rsid w:val="72371FEA"/>
    <w:rsid w:val="72377148"/>
    <w:rsid w:val="7239121A"/>
    <w:rsid w:val="723A510D"/>
    <w:rsid w:val="723B5351"/>
    <w:rsid w:val="723D53D4"/>
    <w:rsid w:val="723F1528"/>
    <w:rsid w:val="72404293"/>
    <w:rsid w:val="72410332"/>
    <w:rsid w:val="724601D2"/>
    <w:rsid w:val="724624D2"/>
    <w:rsid w:val="724B1827"/>
    <w:rsid w:val="724B5958"/>
    <w:rsid w:val="724C3DF9"/>
    <w:rsid w:val="724E4FBB"/>
    <w:rsid w:val="7254088C"/>
    <w:rsid w:val="72596BB5"/>
    <w:rsid w:val="725A512B"/>
    <w:rsid w:val="725B485D"/>
    <w:rsid w:val="725D5DC5"/>
    <w:rsid w:val="725D67EE"/>
    <w:rsid w:val="726427D7"/>
    <w:rsid w:val="726533B7"/>
    <w:rsid w:val="726562D2"/>
    <w:rsid w:val="726D3BAE"/>
    <w:rsid w:val="726D42D3"/>
    <w:rsid w:val="726D4F48"/>
    <w:rsid w:val="727414A8"/>
    <w:rsid w:val="7274359C"/>
    <w:rsid w:val="727B22A7"/>
    <w:rsid w:val="727E6107"/>
    <w:rsid w:val="727F1310"/>
    <w:rsid w:val="7281297D"/>
    <w:rsid w:val="72866B45"/>
    <w:rsid w:val="728B523C"/>
    <w:rsid w:val="728F2CCC"/>
    <w:rsid w:val="72957C5A"/>
    <w:rsid w:val="72973781"/>
    <w:rsid w:val="729826ED"/>
    <w:rsid w:val="729B4FE7"/>
    <w:rsid w:val="72A01C09"/>
    <w:rsid w:val="72A86850"/>
    <w:rsid w:val="72AB08EB"/>
    <w:rsid w:val="72AC5DF8"/>
    <w:rsid w:val="72AD4B9E"/>
    <w:rsid w:val="72AE6802"/>
    <w:rsid w:val="72B03BF1"/>
    <w:rsid w:val="72B17257"/>
    <w:rsid w:val="72B315C9"/>
    <w:rsid w:val="72B4028E"/>
    <w:rsid w:val="72B41D7B"/>
    <w:rsid w:val="72BB794C"/>
    <w:rsid w:val="72BC64B0"/>
    <w:rsid w:val="72C06077"/>
    <w:rsid w:val="72C33EDC"/>
    <w:rsid w:val="72C363FD"/>
    <w:rsid w:val="72C46F35"/>
    <w:rsid w:val="72C50545"/>
    <w:rsid w:val="72C53D86"/>
    <w:rsid w:val="72C62142"/>
    <w:rsid w:val="72C72D47"/>
    <w:rsid w:val="72C81296"/>
    <w:rsid w:val="72C85BF2"/>
    <w:rsid w:val="72C96E15"/>
    <w:rsid w:val="72CB755E"/>
    <w:rsid w:val="72CC7EA0"/>
    <w:rsid w:val="72CD0AF5"/>
    <w:rsid w:val="72CF379E"/>
    <w:rsid w:val="72CF5DBD"/>
    <w:rsid w:val="72D0513C"/>
    <w:rsid w:val="72D3095C"/>
    <w:rsid w:val="72D42CD1"/>
    <w:rsid w:val="72D51DCE"/>
    <w:rsid w:val="72D566D1"/>
    <w:rsid w:val="72DD5475"/>
    <w:rsid w:val="72DE67D1"/>
    <w:rsid w:val="72DF14DA"/>
    <w:rsid w:val="72E11CD4"/>
    <w:rsid w:val="72E7788B"/>
    <w:rsid w:val="72EA2A74"/>
    <w:rsid w:val="72ED4FE3"/>
    <w:rsid w:val="72F04DDD"/>
    <w:rsid w:val="72F22D37"/>
    <w:rsid w:val="72F40422"/>
    <w:rsid w:val="72F40DDE"/>
    <w:rsid w:val="72F54651"/>
    <w:rsid w:val="72F61AD4"/>
    <w:rsid w:val="72F837EB"/>
    <w:rsid w:val="72F864E2"/>
    <w:rsid w:val="72F91D76"/>
    <w:rsid w:val="72FA46B0"/>
    <w:rsid w:val="72FC2AEB"/>
    <w:rsid w:val="72FC31D3"/>
    <w:rsid w:val="72FF0F54"/>
    <w:rsid w:val="72FF52DA"/>
    <w:rsid w:val="73001440"/>
    <w:rsid w:val="73001611"/>
    <w:rsid w:val="73002420"/>
    <w:rsid w:val="730047EF"/>
    <w:rsid w:val="730303E3"/>
    <w:rsid w:val="730813A5"/>
    <w:rsid w:val="73085582"/>
    <w:rsid w:val="73085C74"/>
    <w:rsid w:val="73097EBA"/>
    <w:rsid w:val="730B74D4"/>
    <w:rsid w:val="730F7500"/>
    <w:rsid w:val="73127E2B"/>
    <w:rsid w:val="731418C0"/>
    <w:rsid w:val="731A05B2"/>
    <w:rsid w:val="731A59BA"/>
    <w:rsid w:val="731D1261"/>
    <w:rsid w:val="731E6C37"/>
    <w:rsid w:val="731E790E"/>
    <w:rsid w:val="731F0BEB"/>
    <w:rsid w:val="731F789E"/>
    <w:rsid w:val="732077A9"/>
    <w:rsid w:val="732414B5"/>
    <w:rsid w:val="732414C2"/>
    <w:rsid w:val="73245301"/>
    <w:rsid w:val="732555CB"/>
    <w:rsid w:val="7327589C"/>
    <w:rsid w:val="732A5B81"/>
    <w:rsid w:val="732C0828"/>
    <w:rsid w:val="73331DC5"/>
    <w:rsid w:val="7338274B"/>
    <w:rsid w:val="733D3666"/>
    <w:rsid w:val="733E247F"/>
    <w:rsid w:val="7346128A"/>
    <w:rsid w:val="73470689"/>
    <w:rsid w:val="734B206A"/>
    <w:rsid w:val="734C3D01"/>
    <w:rsid w:val="734E5096"/>
    <w:rsid w:val="73503395"/>
    <w:rsid w:val="73515C79"/>
    <w:rsid w:val="735467CC"/>
    <w:rsid w:val="735648EE"/>
    <w:rsid w:val="73583472"/>
    <w:rsid w:val="73595D55"/>
    <w:rsid w:val="735B36B2"/>
    <w:rsid w:val="735D331A"/>
    <w:rsid w:val="73610671"/>
    <w:rsid w:val="73611DFA"/>
    <w:rsid w:val="7361326A"/>
    <w:rsid w:val="73614970"/>
    <w:rsid w:val="736224AE"/>
    <w:rsid w:val="736354AD"/>
    <w:rsid w:val="73636DEA"/>
    <w:rsid w:val="73640FD9"/>
    <w:rsid w:val="736B1EF8"/>
    <w:rsid w:val="737246CD"/>
    <w:rsid w:val="73756D1C"/>
    <w:rsid w:val="737716C3"/>
    <w:rsid w:val="73772101"/>
    <w:rsid w:val="737811EF"/>
    <w:rsid w:val="737832AD"/>
    <w:rsid w:val="737D4ADA"/>
    <w:rsid w:val="737E13E9"/>
    <w:rsid w:val="73832A8A"/>
    <w:rsid w:val="73895206"/>
    <w:rsid w:val="73897780"/>
    <w:rsid w:val="738A19B6"/>
    <w:rsid w:val="738A1EB2"/>
    <w:rsid w:val="738A517D"/>
    <w:rsid w:val="738B5F4E"/>
    <w:rsid w:val="738D62C0"/>
    <w:rsid w:val="73912B3E"/>
    <w:rsid w:val="73935FE9"/>
    <w:rsid w:val="73955B2B"/>
    <w:rsid w:val="73971643"/>
    <w:rsid w:val="739876AE"/>
    <w:rsid w:val="739E0A07"/>
    <w:rsid w:val="739E35A0"/>
    <w:rsid w:val="739E4893"/>
    <w:rsid w:val="73A13023"/>
    <w:rsid w:val="73A84F84"/>
    <w:rsid w:val="73AA4B8B"/>
    <w:rsid w:val="73AB061F"/>
    <w:rsid w:val="73AC4C70"/>
    <w:rsid w:val="73AE0E66"/>
    <w:rsid w:val="73B30F28"/>
    <w:rsid w:val="73B3736B"/>
    <w:rsid w:val="73B72C22"/>
    <w:rsid w:val="73BB19A0"/>
    <w:rsid w:val="73BB503E"/>
    <w:rsid w:val="73BE2059"/>
    <w:rsid w:val="73BE2ADB"/>
    <w:rsid w:val="73BE2C82"/>
    <w:rsid w:val="73C13039"/>
    <w:rsid w:val="73C2437F"/>
    <w:rsid w:val="73C2529E"/>
    <w:rsid w:val="73C27C05"/>
    <w:rsid w:val="73C36C00"/>
    <w:rsid w:val="73C40E10"/>
    <w:rsid w:val="73C963CB"/>
    <w:rsid w:val="73CA01AB"/>
    <w:rsid w:val="73CD0BAB"/>
    <w:rsid w:val="73CD0DCB"/>
    <w:rsid w:val="73CF45D7"/>
    <w:rsid w:val="73D2503D"/>
    <w:rsid w:val="73D26088"/>
    <w:rsid w:val="73D5326A"/>
    <w:rsid w:val="73D55063"/>
    <w:rsid w:val="73D55B8B"/>
    <w:rsid w:val="73D67135"/>
    <w:rsid w:val="73D770B1"/>
    <w:rsid w:val="73D93C80"/>
    <w:rsid w:val="73DB3126"/>
    <w:rsid w:val="73DF2882"/>
    <w:rsid w:val="73DF3263"/>
    <w:rsid w:val="73E034BB"/>
    <w:rsid w:val="73E068DB"/>
    <w:rsid w:val="73E124C5"/>
    <w:rsid w:val="73E52FFE"/>
    <w:rsid w:val="73E80785"/>
    <w:rsid w:val="73EA6946"/>
    <w:rsid w:val="73EE1D44"/>
    <w:rsid w:val="73EE4247"/>
    <w:rsid w:val="73F20FEE"/>
    <w:rsid w:val="73F243EF"/>
    <w:rsid w:val="73FB6A42"/>
    <w:rsid w:val="73FD05D8"/>
    <w:rsid w:val="73FD14AF"/>
    <w:rsid w:val="73FE0E62"/>
    <w:rsid w:val="73FF4047"/>
    <w:rsid w:val="740073D4"/>
    <w:rsid w:val="740158E2"/>
    <w:rsid w:val="7402280E"/>
    <w:rsid w:val="7404160F"/>
    <w:rsid w:val="74074483"/>
    <w:rsid w:val="740B454C"/>
    <w:rsid w:val="740F0B57"/>
    <w:rsid w:val="74106D99"/>
    <w:rsid w:val="74112AF9"/>
    <w:rsid w:val="741154D3"/>
    <w:rsid w:val="74133BD5"/>
    <w:rsid w:val="74175E9D"/>
    <w:rsid w:val="741E6575"/>
    <w:rsid w:val="7420067C"/>
    <w:rsid w:val="74215761"/>
    <w:rsid w:val="742164F3"/>
    <w:rsid w:val="7422545B"/>
    <w:rsid w:val="742B2DB3"/>
    <w:rsid w:val="742B3118"/>
    <w:rsid w:val="742C3766"/>
    <w:rsid w:val="742D292B"/>
    <w:rsid w:val="742E47B7"/>
    <w:rsid w:val="74365950"/>
    <w:rsid w:val="743A0794"/>
    <w:rsid w:val="743B30AA"/>
    <w:rsid w:val="743C1D78"/>
    <w:rsid w:val="743E4F99"/>
    <w:rsid w:val="74405684"/>
    <w:rsid w:val="744323E3"/>
    <w:rsid w:val="74433E50"/>
    <w:rsid w:val="74492C70"/>
    <w:rsid w:val="744A4DE8"/>
    <w:rsid w:val="744C30B3"/>
    <w:rsid w:val="744D6590"/>
    <w:rsid w:val="744F2EE7"/>
    <w:rsid w:val="74513B7A"/>
    <w:rsid w:val="7452465B"/>
    <w:rsid w:val="74541E92"/>
    <w:rsid w:val="74553083"/>
    <w:rsid w:val="745639EC"/>
    <w:rsid w:val="74564EA4"/>
    <w:rsid w:val="74573C3D"/>
    <w:rsid w:val="74576109"/>
    <w:rsid w:val="74596728"/>
    <w:rsid w:val="745C3A8E"/>
    <w:rsid w:val="745D25F9"/>
    <w:rsid w:val="745E352F"/>
    <w:rsid w:val="745F47F0"/>
    <w:rsid w:val="74632EA6"/>
    <w:rsid w:val="746514A4"/>
    <w:rsid w:val="74656A8F"/>
    <w:rsid w:val="7467353B"/>
    <w:rsid w:val="74685524"/>
    <w:rsid w:val="7469220B"/>
    <w:rsid w:val="746C7958"/>
    <w:rsid w:val="746E26BD"/>
    <w:rsid w:val="746E4302"/>
    <w:rsid w:val="746E50F7"/>
    <w:rsid w:val="74733603"/>
    <w:rsid w:val="7474200A"/>
    <w:rsid w:val="74782D89"/>
    <w:rsid w:val="74793298"/>
    <w:rsid w:val="74793CD8"/>
    <w:rsid w:val="7482389B"/>
    <w:rsid w:val="74856F2F"/>
    <w:rsid w:val="748706CA"/>
    <w:rsid w:val="748807B4"/>
    <w:rsid w:val="748A0991"/>
    <w:rsid w:val="748A49D2"/>
    <w:rsid w:val="7490729D"/>
    <w:rsid w:val="7491318E"/>
    <w:rsid w:val="749242A2"/>
    <w:rsid w:val="74936333"/>
    <w:rsid w:val="749D55B1"/>
    <w:rsid w:val="74A00491"/>
    <w:rsid w:val="74A44F82"/>
    <w:rsid w:val="74A80134"/>
    <w:rsid w:val="74A80BB6"/>
    <w:rsid w:val="74A81DFC"/>
    <w:rsid w:val="74A945A6"/>
    <w:rsid w:val="74AA2EEF"/>
    <w:rsid w:val="74AA4E69"/>
    <w:rsid w:val="74AB176A"/>
    <w:rsid w:val="74AE0F47"/>
    <w:rsid w:val="74AF7F01"/>
    <w:rsid w:val="74B240AA"/>
    <w:rsid w:val="74BA4E98"/>
    <w:rsid w:val="74BB4248"/>
    <w:rsid w:val="74BF1386"/>
    <w:rsid w:val="74C2794B"/>
    <w:rsid w:val="74C45798"/>
    <w:rsid w:val="74C84D12"/>
    <w:rsid w:val="74CA3087"/>
    <w:rsid w:val="74CF7AFF"/>
    <w:rsid w:val="74D00C34"/>
    <w:rsid w:val="74D40E82"/>
    <w:rsid w:val="74D65263"/>
    <w:rsid w:val="74DC2AD1"/>
    <w:rsid w:val="74DE3FD0"/>
    <w:rsid w:val="74DE7FB4"/>
    <w:rsid w:val="74E22A30"/>
    <w:rsid w:val="74E31D03"/>
    <w:rsid w:val="74E35986"/>
    <w:rsid w:val="74E470DA"/>
    <w:rsid w:val="74E7477B"/>
    <w:rsid w:val="74E752A2"/>
    <w:rsid w:val="74E812EF"/>
    <w:rsid w:val="74E90B8D"/>
    <w:rsid w:val="74EB7F90"/>
    <w:rsid w:val="74ED7885"/>
    <w:rsid w:val="74EE6355"/>
    <w:rsid w:val="74EF2976"/>
    <w:rsid w:val="74F23EFA"/>
    <w:rsid w:val="74F807DA"/>
    <w:rsid w:val="74F82561"/>
    <w:rsid w:val="74F90846"/>
    <w:rsid w:val="74FD52D1"/>
    <w:rsid w:val="74FD6FC2"/>
    <w:rsid w:val="74FE7C73"/>
    <w:rsid w:val="7500538F"/>
    <w:rsid w:val="750066EF"/>
    <w:rsid w:val="75045C12"/>
    <w:rsid w:val="750603CA"/>
    <w:rsid w:val="750A0496"/>
    <w:rsid w:val="750D06E8"/>
    <w:rsid w:val="750F3E03"/>
    <w:rsid w:val="75131F8C"/>
    <w:rsid w:val="751A4113"/>
    <w:rsid w:val="75214BE4"/>
    <w:rsid w:val="752240C5"/>
    <w:rsid w:val="75233454"/>
    <w:rsid w:val="75255B3B"/>
    <w:rsid w:val="752A0113"/>
    <w:rsid w:val="752A0563"/>
    <w:rsid w:val="752B61D3"/>
    <w:rsid w:val="752B74F7"/>
    <w:rsid w:val="752D6B6E"/>
    <w:rsid w:val="752F1E44"/>
    <w:rsid w:val="75300EAD"/>
    <w:rsid w:val="75305327"/>
    <w:rsid w:val="75307188"/>
    <w:rsid w:val="75315AB7"/>
    <w:rsid w:val="75332EC8"/>
    <w:rsid w:val="75334132"/>
    <w:rsid w:val="75373AD8"/>
    <w:rsid w:val="753948B2"/>
    <w:rsid w:val="753A4DD2"/>
    <w:rsid w:val="753B5E34"/>
    <w:rsid w:val="753E491B"/>
    <w:rsid w:val="753F5DA6"/>
    <w:rsid w:val="754422AF"/>
    <w:rsid w:val="7546400A"/>
    <w:rsid w:val="75464B19"/>
    <w:rsid w:val="75494234"/>
    <w:rsid w:val="754A6E00"/>
    <w:rsid w:val="75532868"/>
    <w:rsid w:val="75537C23"/>
    <w:rsid w:val="75540C09"/>
    <w:rsid w:val="75560FD7"/>
    <w:rsid w:val="75561F6A"/>
    <w:rsid w:val="755A6839"/>
    <w:rsid w:val="7562261E"/>
    <w:rsid w:val="756257FD"/>
    <w:rsid w:val="756543A9"/>
    <w:rsid w:val="7569606A"/>
    <w:rsid w:val="756B784D"/>
    <w:rsid w:val="756D4A82"/>
    <w:rsid w:val="75710253"/>
    <w:rsid w:val="75764C02"/>
    <w:rsid w:val="757746A3"/>
    <w:rsid w:val="7578741A"/>
    <w:rsid w:val="75787D2E"/>
    <w:rsid w:val="757A3A66"/>
    <w:rsid w:val="757A69DF"/>
    <w:rsid w:val="757C449D"/>
    <w:rsid w:val="758152DD"/>
    <w:rsid w:val="75821A7D"/>
    <w:rsid w:val="758559B9"/>
    <w:rsid w:val="758813FC"/>
    <w:rsid w:val="7596560B"/>
    <w:rsid w:val="7597641C"/>
    <w:rsid w:val="759915F8"/>
    <w:rsid w:val="75A13F63"/>
    <w:rsid w:val="75A16BA2"/>
    <w:rsid w:val="75A22CA4"/>
    <w:rsid w:val="75A30A7F"/>
    <w:rsid w:val="75A418C2"/>
    <w:rsid w:val="75A5193E"/>
    <w:rsid w:val="75A73F02"/>
    <w:rsid w:val="75A96443"/>
    <w:rsid w:val="75AE3B82"/>
    <w:rsid w:val="75AF74A5"/>
    <w:rsid w:val="75B11136"/>
    <w:rsid w:val="75B377C5"/>
    <w:rsid w:val="75B403CA"/>
    <w:rsid w:val="75B65285"/>
    <w:rsid w:val="75B67CE0"/>
    <w:rsid w:val="75BC79C1"/>
    <w:rsid w:val="75C0003C"/>
    <w:rsid w:val="75C14A07"/>
    <w:rsid w:val="75C36755"/>
    <w:rsid w:val="75C54B6F"/>
    <w:rsid w:val="75C80FD7"/>
    <w:rsid w:val="75C84537"/>
    <w:rsid w:val="75CA0842"/>
    <w:rsid w:val="75D10912"/>
    <w:rsid w:val="75D15687"/>
    <w:rsid w:val="75D608A2"/>
    <w:rsid w:val="75D76057"/>
    <w:rsid w:val="75D87DF2"/>
    <w:rsid w:val="75DA5258"/>
    <w:rsid w:val="75DB10EA"/>
    <w:rsid w:val="75DB5F61"/>
    <w:rsid w:val="75DB6E75"/>
    <w:rsid w:val="75DD51DF"/>
    <w:rsid w:val="75DE4175"/>
    <w:rsid w:val="75DF40E6"/>
    <w:rsid w:val="75E00F5F"/>
    <w:rsid w:val="75E46D2F"/>
    <w:rsid w:val="75E52A96"/>
    <w:rsid w:val="75E56C9D"/>
    <w:rsid w:val="75E64AA5"/>
    <w:rsid w:val="75E809EC"/>
    <w:rsid w:val="75EA1D01"/>
    <w:rsid w:val="75EA4CC1"/>
    <w:rsid w:val="75EB13DB"/>
    <w:rsid w:val="75EC79DB"/>
    <w:rsid w:val="75F84F4B"/>
    <w:rsid w:val="75FB78CB"/>
    <w:rsid w:val="75FC274E"/>
    <w:rsid w:val="76000AEB"/>
    <w:rsid w:val="76001B17"/>
    <w:rsid w:val="760062F7"/>
    <w:rsid w:val="76036E58"/>
    <w:rsid w:val="7605517E"/>
    <w:rsid w:val="7607561D"/>
    <w:rsid w:val="760A66EE"/>
    <w:rsid w:val="761205CE"/>
    <w:rsid w:val="76147C6C"/>
    <w:rsid w:val="76163862"/>
    <w:rsid w:val="76177B9B"/>
    <w:rsid w:val="761A23FB"/>
    <w:rsid w:val="761A4B06"/>
    <w:rsid w:val="761B44F3"/>
    <w:rsid w:val="761E0305"/>
    <w:rsid w:val="7623635E"/>
    <w:rsid w:val="762650D6"/>
    <w:rsid w:val="762C0051"/>
    <w:rsid w:val="762C0602"/>
    <w:rsid w:val="762C7345"/>
    <w:rsid w:val="76344D51"/>
    <w:rsid w:val="76354251"/>
    <w:rsid w:val="7639779B"/>
    <w:rsid w:val="763C6212"/>
    <w:rsid w:val="763D233F"/>
    <w:rsid w:val="763F09B2"/>
    <w:rsid w:val="763F2AF3"/>
    <w:rsid w:val="763F450C"/>
    <w:rsid w:val="76471FBB"/>
    <w:rsid w:val="764B2C5D"/>
    <w:rsid w:val="764C4894"/>
    <w:rsid w:val="764E274D"/>
    <w:rsid w:val="764E2AC9"/>
    <w:rsid w:val="764E51E3"/>
    <w:rsid w:val="76582D38"/>
    <w:rsid w:val="76585965"/>
    <w:rsid w:val="765B48D4"/>
    <w:rsid w:val="765E2CBF"/>
    <w:rsid w:val="7660289A"/>
    <w:rsid w:val="76626C59"/>
    <w:rsid w:val="766514EC"/>
    <w:rsid w:val="76670F53"/>
    <w:rsid w:val="76684397"/>
    <w:rsid w:val="766B57FC"/>
    <w:rsid w:val="766C0622"/>
    <w:rsid w:val="766D5C9B"/>
    <w:rsid w:val="766E2B0E"/>
    <w:rsid w:val="766E2F0A"/>
    <w:rsid w:val="76722573"/>
    <w:rsid w:val="76752B30"/>
    <w:rsid w:val="767E202A"/>
    <w:rsid w:val="76805CA1"/>
    <w:rsid w:val="768116FB"/>
    <w:rsid w:val="76830099"/>
    <w:rsid w:val="76830FC1"/>
    <w:rsid w:val="76831D4D"/>
    <w:rsid w:val="76883A3E"/>
    <w:rsid w:val="76896C6F"/>
    <w:rsid w:val="768A17C6"/>
    <w:rsid w:val="768B2324"/>
    <w:rsid w:val="768C3F8E"/>
    <w:rsid w:val="76942841"/>
    <w:rsid w:val="769637CD"/>
    <w:rsid w:val="769817F8"/>
    <w:rsid w:val="76981E32"/>
    <w:rsid w:val="76987815"/>
    <w:rsid w:val="76995395"/>
    <w:rsid w:val="769A514B"/>
    <w:rsid w:val="769A6497"/>
    <w:rsid w:val="769D4B9B"/>
    <w:rsid w:val="769D5097"/>
    <w:rsid w:val="769F4DC5"/>
    <w:rsid w:val="76A07778"/>
    <w:rsid w:val="76A118D2"/>
    <w:rsid w:val="76A2223E"/>
    <w:rsid w:val="76A23A2A"/>
    <w:rsid w:val="76A467F5"/>
    <w:rsid w:val="76A80AD5"/>
    <w:rsid w:val="76A9455B"/>
    <w:rsid w:val="76AA2BD9"/>
    <w:rsid w:val="76AC3744"/>
    <w:rsid w:val="76B13855"/>
    <w:rsid w:val="76B360F3"/>
    <w:rsid w:val="76B37B56"/>
    <w:rsid w:val="76B55351"/>
    <w:rsid w:val="76B80257"/>
    <w:rsid w:val="76B81737"/>
    <w:rsid w:val="76B93A0E"/>
    <w:rsid w:val="76BA76FD"/>
    <w:rsid w:val="76BB547A"/>
    <w:rsid w:val="76BC63C3"/>
    <w:rsid w:val="76BD3936"/>
    <w:rsid w:val="76BD46E3"/>
    <w:rsid w:val="76C04BF5"/>
    <w:rsid w:val="76C13F29"/>
    <w:rsid w:val="76C410CD"/>
    <w:rsid w:val="76C706E8"/>
    <w:rsid w:val="76C7254E"/>
    <w:rsid w:val="76C917AA"/>
    <w:rsid w:val="76CA0E86"/>
    <w:rsid w:val="76CC153B"/>
    <w:rsid w:val="76D07B9A"/>
    <w:rsid w:val="76D37238"/>
    <w:rsid w:val="76D52688"/>
    <w:rsid w:val="76D601B1"/>
    <w:rsid w:val="76D6612B"/>
    <w:rsid w:val="76D86F13"/>
    <w:rsid w:val="76D93DCE"/>
    <w:rsid w:val="76D96C8E"/>
    <w:rsid w:val="76D977BA"/>
    <w:rsid w:val="76DA3308"/>
    <w:rsid w:val="76DB6E75"/>
    <w:rsid w:val="76E23EED"/>
    <w:rsid w:val="76E4002C"/>
    <w:rsid w:val="76E44357"/>
    <w:rsid w:val="76E50F67"/>
    <w:rsid w:val="76E8408B"/>
    <w:rsid w:val="76E94CB6"/>
    <w:rsid w:val="76EA54C6"/>
    <w:rsid w:val="76EB0D05"/>
    <w:rsid w:val="76ED7196"/>
    <w:rsid w:val="76EE1492"/>
    <w:rsid w:val="76F07175"/>
    <w:rsid w:val="76F0797F"/>
    <w:rsid w:val="76F41E4D"/>
    <w:rsid w:val="76F70431"/>
    <w:rsid w:val="76F76BC3"/>
    <w:rsid w:val="76F86967"/>
    <w:rsid w:val="76FA3167"/>
    <w:rsid w:val="76FA7209"/>
    <w:rsid w:val="76FD6248"/>
    <w:rsid w:val="77001C2B"/>
    <w:rsid w:val="77012261"/>
    <w:rsid w:val="770715EC"/>
    <w:rsid w:val="77080BDA"/>
    <w:rsid w:val="77084000"/>
    <w:rsid w:val="770C2F78"/>
    <w:rsid w:val="770E1FD1"/>
    <w:rsid w:val="770E76BA"/>
    <w:rsid w:val="77115FA3"/>
    <w:rsid w:val="771217BE"/>
    <w:rsid w:val="7715454B"/>
    <w:rsid w:val="771700C0"/>
    <w:rsid w:val="77182375"/>
    <w:rsid w:val="77185BFA"/>
    <w:rsid w:val="771931E3"/>
    <w:rsid w:val="771945E9"/>
    <w:rsid w:val="771B3B79"/>
    <w:rsid w:val="77210CF3"/>
    <w:rsid w:val="772500F4"/>
    <w:rsid w:val="772571D8"/>
    <w:rsid w:val="77257472"/>
    <w:rsid w:val="772617D0"/>
    <w:rsid w:val="77275D80"/>
    <w:rsid w:val="772E353D"/>
    <w:rsid w:val="772E4A34"/>
    <w:rsid w:val="772F085B"/>
    <w:rsid w:val="77326810"/>
    <w:rsid w:val="77334B95"/>
    <w:rsid w:val="77366AC0"/>
    <w:rsid w:val="77377105"/>
    <w:rsid w:val="77384A30"/>
    <w:rsid w:val="773C6CF5"/>
    <w:rsid w:val="774064AE"/>
    <w:rsid w:val="77424DE2"/>
    <w:rsid w:val="77433587"/>
    <w:rsid w:val="77440E1B"/>
    <w:rsid w:val="774477FA"/>
    <w:rsid w:val="77447883"/>
    <w:rsid w:val="77486541"/>
    <w:rsid w:val="774B5DDF"/>
    <w:rsid w:val="774D19E3"/>
    <w:rsid w:val="774D5E31"/>
    <w:rsid w:val="774E408E"/>
    <w:rsid w:val="77512F44"/>
    <w:rsid w:val="77544B36"/>
    <w:rsid w:val="77550972"/>
    <w:rsid w:val="77562A72"/>
    <w:rsid w:val="775652E1"/>
    <w:rsid w:val="77601EBA"/>
    <w:rsid w:val="776059F5"/>
    <w:rsid w:val="77674C3F"/>
    <w:rsid w:val="776D54E8"/>
    <w:rsid w:val="776D601E"/>
    <w:rsid w:val="776E29C4"/>
    <w:rsid w:val="776F475F"/>
    <w:rsid w:val="77700B73"/>
    <w:rsid w:val="777105EC"/>
    <w:rsid w:val="77766048"/>
    <w:rsid w:val="77777D00"/>
    <w:rsid w:val="777B497B"/>
    <w:rsid w:val="777B73D3"/>
    <w:rsid w:val="777C320A"/>
    <w:rsid w:val="777E3157"/>
    <w:rsid w:val="777F20B3"/>
    <w:rsid w:val="77817364"/>
    <w:rsid w:val="77851947"/>
    <w:rsid w:val="77866E2A"/>
    <w:rsid w:val="77881082"/>
    <w:rsid w:val="77892828"/>
    <w:rsid w:val="77896A8C"/>
    <w:rsid w:val="778D5D63"/>
    <w:rsid w:val="77921AAA"/>
    <w:rsid w:val="77931CBA"/>
    <w:rsid w:val="77964422"/>
    <w:rsid w:val="7797722B"/>
    <w:rsid w:val="77982355"/>
    <w:rsid w:val="77994A36"/>
    <w:rsid w:val="779A114E"/>
    <w:rsid w:val="779A2B03"/>
    <w:rsid w:val="779B436B"/>
    <w:rsid w:val="779B5207"/>
    <w:rsid w:val="779D40E6"/>
    <w:rsid w:val="779D4927"/>
    <w:rsid w:val="779F1788"/>
    <w:rsid w:val="77A902A8"/>
    <w:rsid w:val="77AD2680"/>
    <w:rsid w:val="77AD2A2B"/>
    <w:rsid w:val="77AF3281"/>
    <w:rsid w:val="77B14207"/>
    <w:rsid w:val="77B47B5D"/>
    <w:rsid w:val="77BA352F"/>
    <w:rsid w:val="77BE3DAD"/>
    <w:rsid w:val="77C04901"/>
    <w:rsid w:val="77C43B31"/>
    <w:rsid w:val="77C44142"/>
    <w:rsid w:val="77C46C08"/>
    <w:rsid w:val="77C66D4E"/>
    <w:rsid w:val="77CB4CD3"/>
    <w:rsid w:val="77CB62F1"/>
    <w:rsid w:val="77CC33FD"/>
    <w:rsid w:val="77CF2592"/>
    <w:rsid w:val="77CF33A2"/>
    <w:rsid w:val="77CF4B1B"/>
    <w:rsid w:val="77D32E28"/>
    <w:rsid w:val="77D475BE"/>
    <w:rsid w:val="77D83FBE"/>
    <w:rsid w:val="77DA364F"/>
    <w:rsid w:val="77DC0E35"/>
    <w:rsid w:val="77DF299D"/>
    <w:rsid w:val="77E01B39"/>
    <w:rsid w:val="77E21DEA"/>
    <w:rsid w:val="77E26EF3"/>
    <w:rsid w:val="77EB06D4"/>
    <w:rsid w:val="77EB55D6"/>
    <w:rsid w:val="77F10B29"/>
    <w:rsid w:val="77F14C48"/>
    <w:rsid w:val="77F45D1E"/>
    <w:rsid w:val="77F64132"/>
    <w:rsid w:val="77F64B95"/>
    <w:rsid w:val="77FF05F2"/>
    <w:rsid w:val="77FF2AC7"/>
    <w:rsid w:val="78015567"/>
    <w:rsid w:val="78030FFA"/>
    <w:rsid w:val="780318D4"/>
    <w:rsid w:val="78034342"/>
    <w:rsid w:val="78041D73"/>
    <w:rsid w:val="78057F8B"/>
    <w:rsid w:val="78067825"/>
    <w:rsid w:val="780964DD"/>
    <w:rsid w:val="780A52A7"/>
    <w:rsid w:val="780B305F"/>
    <w:rsid w:val="780B3B8C"/>
    <w:rsid w:val="78110302"/>
    <w:rsid w:val="78113326"/>
    <w:rsid w:val="781160C7"/>
    <w:rsid w:val="78131BE2"/>
    <w:rsid w:val="781536F8"/>
    <w:rsid w:val="78167805"/>
    <w:rsid w:val="7817739E"/>
    <w:rsid w:val="78186C12"/>
    <w:rsid w:val="781A7F26"/>
    <w:rsid w:val="781F1EE9"/>
    <w:rsid w:val="781F5BAF"/>
    <w:rsid w:val="782210B2"/>
    <w:rsid w:val="78253141"/>
    <w:rsid w:val="782C080B"/>
    <w:rsid w:val="782E312E"/>
    <w:rsid w:val="782E364B"/>
    <w:rsid w:val="783046D2"/>
    <w:rsid w:val="78345114"/>
    <w:rsid w:val="783601E2"/>
    <w:rsid w:val="7838556C"/>
    <w:rsid w:val="78385C54"/>
    <w:rsid w:val="78424E92"/>
    <w:rsid w:val="78430F74"/>
    <w:rsid w:val="78433974"/>
    <w:rsid w:val="784370E8"/>
    <w:rsid w:val="78443CD6"/>
    <w:rsid w:val="7844431A"/>
    <w:rsid w:val="784504C6"/>
    <w:rsid w:val="78466568"/>
    <w:rsid w:val="78480390"/>
    <w:rsid w:val="784B52C3"/>
    <w:rsid w:val="78554328"/>
    <w:rsid w:val="785753E3"/>
    <w:rsid w:val="78581B52"/>
    <w:rsid w:val="78595ECA"/>
    <w:rsid w:val="785C5E16"/>
    <w:rsid w:val="785D3AC7"/>
    <w:rsid w:val="785D3C2F"/>
    <w:rsid w:val="785E78B4"/>
    <w:rsid w:val="78631FFB"/>
    <w:rsid w:val="78635876"/>
    <w:rsid w:val="78675D74"/>
    <w:rsid w:val="786C1242"/>
    <w:rsid w:val="786C56DB"/>
    <w:rsid w:val="786F2D5A"/>
    <w:rsid w:val="787068A9"/>
    <w:rsid w:val="78717F0E"/>
    <w:rsid w:val="7872556E"/>
    <w:rsid w:val="78745AF1"/>
    <w:rsid w:val="78770469"/>
    <w:rsid w:val="787D2078"/>
    <w:rsid w:val="787F0D4C"/>
    <w:rsid w:val="7880243C"/>
    <w:rsid w:val="78817917"/>
    <w:rsid w:val="78823053"/>
    <w:rsid w:val="7882708D"/>
    <w:rsid w:val="78864521"/>
    <w:rsid w:val="788A3EA2"/>
    <w:rsid w:val="788F32B0"/>
    <w:rsid w:val="789030D1"/>
    <w:rsid w:val="789302E7"/>
    <w:rsid w:val="78966EF6"/>
    <w:rsid w:val="78980001"/>
    <w:rsid w:val="789C1FCB"/>
    <w:rsid w:val="789C4BA2"/>
    <w:rsid w:val="78A158A2"/>
    <w:rsid w:val="78A312DB"/>
    <w:rsid w:val="78A32FD9"/>
    <w:rsid w:val="78A41FBE"/>
    <w:rsid w:val="78A53AD3"/>
    <w:rsid w:val="78A842EC"/>
    <w:rsid w:val="78A91A53"/>
    <w:rsid w:val="78A929B2"/>
    <w:rsid w:val="78A96192"/>
    <w:rsid w:val="78AB5A2F"/>
    <w:rsid w:val="78AC0E71"/>
    <w:rsid w:val="78AC4D84"/>
    <w:rsid w:val="78AD5ECF"/>
    <w:rsid w:val="78AF143E"/>
    <w:rsid w:val="78B174B2"/>
    <w:rsid w:val="78B904DC"/>
    <w:rsid w:val="78BA583C"/>
    <w:rsid w:val="78BD3A21"/>
    <w:rsid w:val="78C376D0"/>
    <w:rsid w:val="78C65D31"/>
    <w:rsid w:val="78C74800"/>
    <w:rsid w:val="78CB4C7C"/>
    <w:rsid w:val="78CD0E3A"/>
    <w:rsid w:val="78CD633B"/>
    <w:rsid w:val="78D05F5D"/>
    <w:rsid w:val="78D13ED7"/>
    <w:rsid w:val="78D35BA2"/>
    <w:rsid w:val="78D57776"/>
    <w:rsid w:val="78D62F42"/>
    <w:rsid w:val="78DD6C7D"/>
    <w:rsid w:val="78E4552B"/>
    <w:rsid w:val="78E47BC9"/>
    <w:rsid w:val="78E50189"/>
    <w:rsid w:val="78E54DEF"/>
    <w:rsid w:val="78E556D2"/>
    <w:rsid w:val="78E576C7"/>
    <w:rsid w:val="78E764E4"/>
    <w:rsid w:val="78E96BF4"/>
    <w:rsid w:val="78EC2F73"/>
    <w:rsid w:val="78F071FD"/>
    <w:rsid w:val="78F16339"/>
    <w:rsid w:val="78F81CC4"/>
    <w:rsid w:val="78F8665F"/>
    <w:rsid w:val="78FE467F"/>
    <w:rsid w:val="79001F02"/>
    <w:rsid w:val="79006743"/>
    <w:rsid w:val="79022F61"/>
    <w:rsid w:val="79053024"/>
    <w:rsid w:val="79087955"/>
    <w:rsid w:val="79093FD4"/>
    <w:rsid w:val="790A40BD"/>
    <w:rsid w:val="790A7D12"/>
    <w:rsid w:val="790B163F"/>
    <w:rsid w:val="790E2E4C"/>
    <w:rsid w:val="79156301"/>
    <w:rsid w:val="791706F6"/>
    <w:rsid w:val="79195C92"/>
    <w:rsid w:val="791A0668"/>
    <w:rsid w:val="791B1C1B"/>
    <w:rsid w:val="791D6767"/>
    <w:rsid w:val="791D7023"/>
    <w:rsid w:val="791F41C4"/>
    <w:rsid w:val="79226734"/>
    <w:rsid w:val="7927787B"/>
    <w:rsid w:val="79287704"/>
    <w:rsid w:val="792969B9"/>
    <w:rsid w:val="792D59F8"/>
    <w:rsid w:val="792D6F27"/>
    <w:rsid w:val="793079F5"/>
    <w:rsid w:val="79340374"/>
    <w:rsid w:val="79352A55"/>
    <w:rsid w:val="79371A37"/>
    <w:rsid w:val="79381A53"/>
    <w:rsid w:val="79384B86"/>
    <w:rsid w:val="793B08F7"/>
    <w:rsid w:val="793C642D"/>
    <w:rsid w:val="793E20BB"/>
    <w:rsid w:val="793F3A84"/>
    <w:rsid w:val="79433CB8"/>
    <w:rsid w:val="7944651F"/>
    <w:rsid w:val="79455474"/>
    <w:rsid w:val="79464511"/>
    <w:rsid w:val="794B65BF"/>
    <w:rsid w:val="794C473B"/>
    <w:rsid w:val="794C70E6"/>
    <w:rsid w:val="794D7DC1"/>
    <w:rsid w:val="79505B86"/>
    <w:rsid w:val="79533319"/>
    <w:rsid w:val="79543E6D"/>
    <w:rsid w:val="79590363"/>
    <w:rsid w:val="795D2421"/>
    <w:rsid w:val="795D2EA8"/>
    <w:rsid w:val="795F40DE"/>
    <w:rsid w:val="79600CC5"/>
    <w:rsid w:val="79607941"/>
    <w:rsid w:val="79656C91"/>
    <w:rsid w:val="79664397"/>
    <w:rsid w:val="79670A7F"/>
    <w:rsid w:val="79683A02"/>
    <w:rsid w:val="7969346D"/>
    <w:rsid w:val="796B04E9"/>
    <w:rsid w:val="796B1F14"/>
    <w:rsid w:val="796C0580"/>
    <w:rsid w:val="796E0387"/>
    <w:rsid w:val="797048B8"/>
    <w:rsid w:val="79726FFB"/>
    <w:rsid w:val="79734C4A"/>
    <w:rsid w:val="79761441"/>
    <w:rsid w:val="797876D8"/>
    <w:rsid w:val="79795D35"/>
    <w:rsid w:val="797C1DEC"/>
    <w:rsid w:val="797D0437"/>
    <w:rsid w:val="797F55B7"/>
    <w:rsid w:val="79805310"/>
    <w:rsid w:val="79810A0B"/>
    <w:rsid w:val="79822D45"/>
    <w:rsid w:val="79865427"/>
    <w:rsid w:val="798735CE"/>
    <w:rsid w:val="798978EA"/>
    <w:rsid w:val="799357AE"/>
    <w:rsid w:val="799375DA"/>
    <w:rsid w:val="79997103"/>
    <w:rsid w:val="799A0123"/>
    <w:rsid w:val="799B155F"/>
    <w:rsid w:val="799B1BAA"/>
    <w:rsid w:val="799B3124"/>
    <w:rsid w:val="79A00506"/>
    <w:rsid w:val="79A407A9"/>
    <w:rsid w:val="79A833F5"/>
    <w:rsid w:val="79AD1149"/>
    <w:rsid w:val="79AD60FC"/>
    <w:rsid w:val="79B06207"/>
    <w:rsid w:val="79B572A4"/>
    <w:rsid w:val="79B57B42"/>
    <w:rsid w:val="79B74316"/>
    <w:rsid w:val="79BB4112"/>
    <w:rsid w:val="79BC37E8"/>
    <w:rsid w:val="79C047D3"/>
    <w:rsid w:val="79C06AF0"/>
    <w:rsid w:val="79C47048"/>
    <w:rsid w:val="79C500E6"/>
    <w:rsid w:val="79C51179"/>
    <w:rsid w:val="79C67BFA"/>
    <w:rsid w:val="79C769E4"/>
    <w:rsid w:val="79C8536B"/>
    <w:rsid w:val="79C93C31"/>
    <w:rsid w:val="79CC14BD"/>
    <w:rsid w:val="79D17D47"/>
    <w:rsid w:val="79D56363"/>
    <w:rsid w:val="79D654DF"/>
    <w:rsid w:val="79D8663D"/>
    <w:rsid w:val="79DB0AD8"/>
    <w:rsid w:val="79DB60F8"/>
    <w:rsid w:val="79DB6699"/>
    <w:rsid w:val="79DD60A0"/>
    <w:rsid w:val="79E02864"/>
    <w:rsid w:val="79E05414"/>
    <w:rsid w:val="79E445A2"/>
    <w:rsid w:val="79E91296"/>
    <w:rsid w:val="79EC0ED3"/>
    <w:rsid w:val="79EC4657"/>
    <w:rsid w:val="79ED6269"/>
    <w:rsid w:val="79F32E2D"/>
    <w:rsid w:val="79F35278"/>
    <w:rsid w:val="79F562CF"/>
    <w:rsid w:val="79F76E74"/>
    <w:rsid w:val="79F96155"/>
    <w:rsid w:val="79FB3B28"/>
    <w:rsid w:val="79FC5613"/>
    <w:rsid w:val="79FC5B2D"/>
    <w:rsid w:val="79FE2346"/>
    <w:rsid w:val="79FF2952"/>
    <w:rsid w:val="79FF3934"/>
    <w:rsid w:val="7A00715D"/>
    <w:rsid w:val="7A023A42"/>
    <w:rsid w:val="7A056D97"/>
    <w:rsid w:val="7A082634"/>
    <w:rsid w:val="7A0B1DF0"/>
    <w:rsid w:val="7A0D105A"/>
    <w:rsid w:val="7A0F06D6"/>
    <w:rsid w:val="7A102D07"/>
    <w:rsid w:val="7A150864"/>
    <w:rsid w:val="7A164F8C"/>
    <w:rsid w:val="7A190B00"/>
    <w:rsid w:val="7A195A34"/>
    <w:rsid w:val="7A196A91"/>
    <w:rsid w:val="7A1D7114"/>
    <w:rsid w:val="7A205783"/>
    <w:rsid w:val="7A23071E"/>
    <w:rsid w:val="7A265CDD"/>
    <w:rsid w:val="7A27224C"/>
    <w:rsid w:val="7A296B48"/>
    <w:rsid w:val="7A2A0939"/>
    <w:rsid w:val="7A2A6F05"/>
    <w:rsid w:val="7A2D7280"/>
    <w:rsid w:val="7A3019BB"/>
    <w:rsid w:val="7A307BC4"/>
    <w:rsid w:val="7A3455DE"/>
    <w:rsid w:val="7A356B95"/>
    <w:rsid w:val="7A3702D1"/>
    <w:rsid w:val="7A376AA0"/>
    <w:rsid w:val="7A3A0809"/>
    <w:rsid w:val="7A3F2D8D"/>
    <w:rsid w:val="7A412428"/>
    <w:rsid w:val="7A4337F4"/>
    <w:rsid w:val="7A445578"/>
    <w:rsid w:val="7A445D30"/>
    <w:rsid w:val="7A4520E0"/>
    <w:rsid w:val="7A462C14"/>
    <w:rsid w:val="7A49201D"/>
    <w:rsid w:val="7A4B5701"/>
    <w:rsid w:val="7A4C00AD"/>
    <w:rsid w:val="7A4C10AB"/>
    <w:rsid w:val="7A4C188F"/>
    <w:rsid w:val="7A4D5BB4"/>
    <w:rsid w:val="7A525720"/>
    <w:rsid w:val="7A527D6F"/>
    <w:rsid w:val="7A530CB2"/>
    <w:rsid w:val="7A531CC4"/>
    <w:rsid w:val="7A537445"/>
    <w:rsid w:val="7A5B4E4D"/>
    <w:rsid w:val="7A5B7AE9"/>
    <w:rsid w:val="7A5D322B"/>
    <w:rsid w:val="7A5F0105"/>
    <w:rsid w:val="7A5F7E36"/>
    <w:rsid w:val="7A61058E"/>
    <w:rsid w:val="7A611B51"/>
    <w:rsid w:val="7A615D1D"/>
    <w:rsid w:val="7A61686F"/>
    <w:rsid w:val="7A63205C"/>
    <w:rsid w:val="7A652E90"/>
    <w:rsid w:val="7A686934"/>
    <w:rsid w:val="7A6A0D67"/>
    <w:rsid w:val="7A6E2214"/>
    <w:rsid w:val="7A6F051A"/>
    <w:rsid w:val="7A6F1CE3"/>
    <w:rsid w:val="7A7064D1"/>
    <w:rsid w:val="7A711B67"/>
    <w:rsid w:val="7A726111"/>
    <w:rsid w:val="7A7336E0"/>
    <w:rsid w:val="7A746866"/>
    <w:rsid w:val="7A7A1770"/>
    <w:rsid w:val="7A7A5C3A"/>
    <w:rsid w:val="7A7C3C56"/>
    <w:rsid w:val="7A7D2FD2"/>
    <w:rsid w:val="7A7F3A52"/>
    <w:rsid w:val="7A802D1C"/>
    <w:rsid w:val="7A834E93"/>
    <w:rsid w:val="7A840311"/>
    <w:rsid w:val="7A842A7D"/>
    <w:rsid w:val="7A845809"/>
    <w:rsid w:val="7A847895"/>
    <w:rsid w:val="7A86082E"/>
    <w:rsid w:val="7A86506F"/>
    <w:rsid w:val="7A882803"/>
    <w:rsid w:val="7A8A5FA9"/>
    <w:rsid w:val="7A8C3104"/>
    <w:rsid w:val="7A8C3A33"/>
    <w:rsid w:val="7A8D67A0"/>
    <w:rsid w:val="7A8F134C"/>
    <w:rsid w:val="7A8F3666"/>
    <w:rsid w:val="7A916CE6"/>
    <w:rsid w:val="7A957A99"/>
    <w:rsid w:val="7A99034D"/>
    <w:rsid w:val="7A9A2D94"/>
    <w:rsid w:val="7A9A7B5F"/>
    <w:rsid w:val="7A9E26F1"/>
    <w:rsid w:val="7A9F2C81"/>
    <w:rsid w:val="7A9F6C80"/>
    <w:rsid w:val="7AA005CC"/>
    <w:rsid w:val="7AA04A63"/>
    <w:rsid w:val="7AA23C62"/>
    <w:rsid w:val="7AA458BB"/>
    <w:rsid w:val="7AA513E4"/>
    <w:rsid w:val="7AA56561"/>
    <w:rsid w:val="7AA63E5D"/>
    <w:rsid w:val="7AAB62D2"/>
    <w:rsid w:val="7AAE267D"/>
    <w:rsid w:val="7AAF12A7"/>
    <w:rsid w:val="7AB3111C"/>
    <w:rsid w:val="7AB634A7"/>
    <w:rsid w:val="7AB66E4E"/>
    <w:rsid w:val="7AB737C7"/>
    <w:rsid w:val="7ABF1E04"/>
    <w:rsid w:val="7AC845AE"/>
    <w:rsid w:val="7AC860C6"/>
    <w:rsid w:val="7ACA48CC"/>
    <w:rsid w:val="7ACA6E11"/>
    <w:rsid w:val="7ACA6F65"/>
    <w:rsid w:val="7AD03F8E"/>
    <w:rsid w:val="7AD05118"/>
    <w:rsid w:val="7AD20AD6"/>
    <w:rsid w:val="7AD3396B"/>
    <w:rsid w:val="7AD41ACB"/>
    <w:rsid w:val="7AD4687C"/>
    <w:rsid w:val="7AD827BC"/>
    <w:rsid w:val="7AD83C11"/>
    <w:rsid w:val="7AD90273"/>
    <w:rsid w:val="7ADD01EB"/>
    <w:rsid w:val="7ADE0BF4"/>
    <w:rsid w:val="7ADF6CD9"/>
    <w:rsid w:val="7AE912D9"/>
    <w:rsid w:val="7AEA02B2"/>
    <w:rsid w:val="7AEA04FD"/>
    <w:rsid w:val="7AEA2622"/>
    <w:rsid w:val="7AEF34DA"/>
    <w:rsid w:val="7AF138FC"/>
    <w:rsid w:val="7AF3102B"/>
    <w:rsid w:val="7AF55124"/>
    <w:rsid w:val="7AF6784E"/>
    <w:rsid w:val="7AF70AED"/>
    <w:rsid w:val="7AF832BA"/>
    <w:rsid w:val="7AFA01EB"/>
    <w:rsid w:val="7AFE7CF4"/>
    <w:rsid w:val="7B033B5E"/>
    <w:rsid w:val="7B052B28"/>
    <w:rsid w:val="7B061B4F"/>
    <w:rsid w:val="7B064468"/>
    <w:rsid w:val="7B0B4315"/>
    <w:rsid w:val="7B0B4DC6"/>
    <w:rsid w:val="7B0B67F9"/>
    <w:rsid w:val="7B0C2439"/>
    <w:rsid w:val="7B0D0CDD"/>
    <w:rsid w:val="7B0E0FB0"/>
    <w:rsid w:val="7B0E6C4B"/>
    <w:rsid w:val="7B0F1450"/>
    <w:rsid w:val="7B0F7D9B"/>
    <w:rsid w:val="7B1066D6"/>
    <w:rsid w:val="7B114717"/>
    <w:rsid w:val="7B1242EE"/>
    <w:rsid w:val="7B1325B2"/>
    <w:rsid w:val="7B140241"/>
    <w:rsid w:val="7B160AA6"/>
    <w:rsid w:val="7B172F8D"/>
    <w:rsid w:val="7B192496"/>
    <w:rsid w:val="7B1A1E76"/>
    <w:rsid w:val="7B1A5F74"/>
    <w:rsid w:val="7B2019BD"/>
    <w:rsid w:val="7B2474E1"/>
    <w:rsid w:val="7B283FE3"/>
    <w:rsid w:val="7B295F2B"/>
    <w:rsid w:val="7B2B4A05"/>
    <w:rsid w:val="7B2D0275"/>
    <w:rsid w:val="7B2D7EF2"/>
    <w:rsid w:val="7B2F2048"/>
    <w:rsid w:val="7B365453"/>
    <w:rsid w:val="7B3A3A71"/>
    <w:rsid w:val="7B3E5C97"/>
    <w:rsid w:val="7B3F0F20"/>
    <w:rsid w:val="7B426010"/>
    <w:rsid w:val="7B431D1C"/>
    <w:rsid w:val="7B463856"/>
    <w:rsid w:val="7B47443C"/>
    <w:rsid w:val="7B4B1620"/>
    <w:rsid w:val="7B4F3447"/>
    <w:rsid w:val="7B5124E3"/>
    <w:rsid w:val="7B5431F0"/>
    <w:rsid w:val="7B546367"/>
    <w:rsid w:val="7B55001B"/>
    <w:rsid w:val="7B552683"/>
    <w:rsid w:val="7B570113"/>
    <w:rsid w:val="7B595966"/>
    <w:rsid w:val="7B5B5FF4"/>
    <w:rsid w:val="7B5C79DB"/>
    <w:rsid w:val="7B5F4308"/>
    <w:rsid w:val="7B6344D2"/>
    <w:rsid w:val="7B635A6A"/>
    <w:rsid w:val="7B637BDF"/>
    <w:rsid w:val="7B66330D"/>
    <w:rsid w:val="7B6A5F1E"/>
    <w:rsid w:val="7B6C1B64"/>
    <w:rsid w:val="7B727F60"/>
    <w:rsid w:val="7B7324D2"/>
    <w:rsid w:val="7B742CDF"/>
    <w:rsid w:val="7B751067"/>
    <w:rsid w:val="7B78025F"/>
    <w:rsid w:val="7B7A4349"/>
    <w:rsid w:val="7B7B4D6F"/>
    <w:rsid w:val="7B7F0BAE"/>
    <w:rsid w:val="7B837402"/>
    <w:rsid w:val="7B8525E0"/>
    <w:rsid w:val="7B8A6035"/>
    <w:rsid w:val="7B8C684A"/>
    <w:rsid w:val="7B8C79CA"/>
    <w:rsid w:val="7B8D3BD3"/>
    <w:rsid w:val="7B8F673E"/>
    <w:rsid w:val="7B910316"/>
    <w:rsid w:val="7B915ABD"/>
    <w:rsid w:val="7B9261C8"/>
    <w:rsid w:val="7B953675"/>
    <w:rsid w:val="7B965F0A"/>
    <w:rsid w:val="7B97131D"/>
    <w:rsid w:val="7B9737B7"/>
    <w:rsid w:val="7B99048D"/>
    <w:rsid w:val="7B9A6134"/>
    <w:rsid w:val="7B9D1C77"/>
    <w:rsid w:val="7B9D2CDD"/>
    <w:rsid w:val="7B9F4FCE"/>
    <w:rsid w:val="7B9F5F42"/>
    <w:rsid w:val="7BA007FA"/>
    <w:rsid w:val="7BA63B26"/>
    <w:rsid w:val="7BA66C40"/>
    <w:rsid w:val="7BAB7796"/>
    <w:rsid w:val="7BAD4C3C"/>
    <w:rsid w:val="7BAD5536"/>
    <w:rsid w:val="7BAF26D6"/>
    <w:rsid w:val="7BAF317A"/>
    <w:rsid w:val="7BB003AE"/>
    <w:rsid w:val="7BB01EFA"/>
    <w:rsid w:val="7BB14CAD"/>
    <w:rsid w:val="7BB46DE9"/>
    <w:rsid w:val="7BB50F06"/>
    <w:rsid w:val="7BB72571"/>
    <w:rsid w:val="7BB7728F"/>
    <w:rsid w:val="7BB90F88"/>
    <w:rsid w:val="7BB96B5C"/>
    <w:rsid w:val="7BC27949"/>
    <w:rsid w:val="7BC635E8"/>
    <w:rsid w:val="7BC73CD3"/>
    <w:rsid w:val="7BC76388"/>
    <w:rsid w:val="7BC856D7"/>
    <w:rsid w:val="7BCB158F"/>
    <w:rsid w:val="7BCC44FD"/>
    <w:rsid w:val="7BCE59D4"/>
    <w:rsid w:val="7BD04759"/>
    <w:rsid w:val="7BD35E03"/>
    <w:rsid w:val="7BD9692C"/>
    <w:rsid w:val="7BDC7F72"/>
    <w:rsid w:val="7BDF04CE"/>
    <w:rsid w:val="7BDF1BD0"/>
    <w:rsid w:val="7BE46ECA"/>
    <w:rsid w:val="7BE72CE3"/>
    <w:rsid w:val="7BE90326"/>
    <w:rsid w:val="7BE91832"/>
    <w:rsid w:val="7BEC1DE2"/>
    <w:rsid w:val="7BED53F6"/>
    <w:rsid w:val="7BED7CB7"/>
    <w:rsid w:val="7BEE164B"/>
    <w:rsid w:val="7BEE7246"/>
    <w:rsid w:val="7BF06F20"/>
    <w:rsid w:val="7BF17FA8"/>
    <w:rsid w:val="7BF34947"/>
    <w:rsid w:val="7BF352EB"/>
    <w:rsid w:val="7BF62929"/>
    <w:rsid w:val="7BF70E6F"/>
    <w:rsid w:val="7BF83FCF"/>
    <w:rsid w:val="7BF94EEB"/>
    <w:rsid w:val="7BFA757E"/>
    <w:rsid w:val="7BFE0CD6"/>
    <w:rsid w:val="7C020A0B"/>
    <w:rsid w:val="7C0769F8"/>
    <w:rsid w:val="7C08244C"/>
    <w:rsid w:val="7C096956"/>
    <w:rsid w:val="7C097399"/>
    <w:rsid w:val="7C0B0013"/>
    <w:rsid w:val="7C0B0ABB"/>
    <w:rsid w:val="7C0E65AF"/>
    <w:rsid w:val="7C0F5FCF"/>
    <w:rsid w:val="7C105870"/>
    <w:rsid w:val="7C147E0D"/>
    <w:rsid w:val="7C154774"/>
    <w:rsid w:val="7C171029"/>
    <w:rsid w:val="7C174366"/>
    <w:rsid w:val="7C1876BC"/>
    <w:rsid w:val="7C1A63D1"/>
    <w:rsid w:val="7C1C60C4"/>
    <w:rsid w:val="7C220A3B"/>
    <w:rsid w:val="7C244BA7"/>
    <w:rsid w:val="7C271790"/>
    <w:rsid w:val="7C285DAF"/>
    <w:rsid w:val="7C29718D"/>
    <w:rsid w:val="7C2A3184"/>
    <w:rsid w:val="7C2B7801"/>
    <w:rsid w:val="7C2D1EC0"/>
    <w:rsid w:val="7C2D677B"/>
    <w:rsid w:val="7C2F5E9A"/>
    <w:rsid w:val="7C301334"/>
    <w:rsid w:val="7C3176AD"/>
    <w:rsid w:val="7C3212FB"/>
    <w:rsid w:val="7C321ADD"/>
    <w:rsid w:val="7C355B06"/>
    <w:rsid w:val="7C375C8D"/>
    <w:rsid w:val="7C3B38FE"/>
    <w:rsid w:val="7C3C45C1"/>
    <w:rsid w:val="7C3E5811"/>
    <w:rsid w:val="7C404269"/>
    <w:rsid w:val="7C417689"/>
    <w:rsid w:val="7C42710F"/>
    <w:rsid w:val="7C431F7B"/>
    <w:rsid w:val="7C483E63"/>
    <w:rsid w:val="7C4957B4"/>
    <w:rsid w:val="7C4C26B7"/>
    <w:rsid w:val="7C4C2C90"/>
    <w:rsid w:val="7C4E3970"/>
    <w:rsid w:val="7C4F0C1E"/>
    <w:rsid w:val="7C521C54"/>
    <w:rsid w:val="7C543E1A"/>
    <w:rsid w:val="7C5457B7"/>
    <w:rsid w:val="7C55145E"/>
    <w:rsid w:val="7C560484"/>
    <w:rsid w:val="7C562151"/>
    <w:rsid w:val="7C5B20F9"/>
    <w:rsid w:val="7C5B2DC3"/>
    <w:rsid w:val="7C5B6B39"/>
    <w:rsid w:val="7C5E577E"/>
    <w:rsid w:val="7C607833"/>
    <w:rsid w:val="7C611E8A"/>
    <w:rsid w:val="7C632603"/>
    <w:rsid w:val="7C63627D"/>
    <w:rsid w:val="7C6846CF"/>
    <w:rsid w:val="7C684D9F"/>
    <w:rsid w:val="7C6859D5"/>
    <w:rsid w:val="7C6B59C8"/>
    <w:rsid w:val="7C6E2760"/>
    <w:rsid w:val="7C6E2A2B"/>
    <w:rsid w:val="7C740021"/>
    <w:rsid w:val="7C74308B"/>
    <w:rsid w:val="7C7736E0"/>
    <w:rsid w:val="7C783BBC"/>
    <w:rsid w:val="7C7B1E71"/>
    <w:rsid w:val="7C7D5707"/>
    <w:rsid w:val="7C7D6083"/>
    <w:rsid w:val="7C7F6D7B"/>
    <w:rsid w:val="7C826E21"/>
    <w:rsid w:val="7C8463EA"/>
    <w:rsid w:val="7C883591"/>
    <w:rsid w:val="7C8F6C45"/>
    <w:rsid w:val="7C923989"/>
    <w:rsid w:val="7C974CEB"/>
    <w:rsid w:val="7C993E12"/>
    <w:rsid w:val="7C9A2B51"/>
    <w:rsid w:val="7C9D4138"/>
    <w:rsid w:val="7C9F11F3"/>
    <w:rsid w:val="7C9F20CC"/>
    <w:rsid w:val="7CA20DE3"/>
    <w:rsid w:val="7CA514DD"/>
    <w:rsid w:val="7CA67310"/>
    <w:rsid w:val="7CAC333A"/>
    <w:rsid w:val="7CAD4450"/>
    <w:rsid w:val="7CAF4527"/>
    <w:rsid w:val="7CB03C41"/>
    <w:rsid w:val="7CB148F8"/>
    <w:rsid w:val="7CB5674B"/>
    <w:rsid w:val="7CB66748"/>
    <w:rsid w:val="7CB8185D"/>
    <w:rsid w:val="7CBA043B"/>
    <w:rsid w:val="7CBA438A"/>
    <w:rsid w:val="7CBA503F"/>
    <w:rsid w:val="7CBB7852"/>
    <w:rsid w:val="7CBD434B"/>
    <w:rsid w:val="7CBE7230"/>
    <w:rsid w:val="7CC01D2C"/>
    <w:rsid w:val="7CC16637"/>
    <w:rsid w:val="7CC81CDB"/>
    <w:rsid w:val="7CCA1747"/>
    <w:rsid w:val="7CCB190A"/>
    <w:rsid w:val="7CCC07E0"/>
    <w:rsid w:val="7CCC0B26"/>
    <w:rsid w:val="7CCC17AC"/>
    <w:rsid w:val="7CCC6234"/>
    <w:rsid w:val="7CD13498"/>
    <w:rsid w:val="7CD225A7"/>
    <w:rsid w:val="7CD35986"/>
    <w:rsid w:val="7CD51C0B"/>
    <w:rsid w:val="7CD5730E"/>
    <w:rsid w:val="7CD6616F"/>
    <w:rsid w:val="7CDB70B9"/>
    <w:rsid w:val="7CDB73E6"/>
    <w:rsid w:val="7CDC6531"/>
    <w:rsid w:val="7CDD6789"/>
    <w:rsid w:val="7CE41CA4"/>
    <w:rsid w:val="7CE51D01"/>
    <w:rsid w:val="7CE53DAA"/>
    <w:rsid w:val="7CE64D1A"/>
    <w:rsid w:val="7CE748EE"/>
    <w:rsid w:val="7CE83141"/>
    <w:rsid w:val="7CE92848"/>
    <w:rsid w:val="7CE93C4B"/>
    <w:rsid w:val="7CEB0A67"/>
    <w:rsid w:val="7CEF724C"/>
    <w:rsid w:val="7CF1292B"/>
    <w:rsid w:val="7CF215D4"/>
    <w:rsid w:val="7CF25EF4"/>
    <w:rsid w:val="7CF663EE"/>
    <w:rsid w:val="7CF7321C"/>
    <w:rsid w:val="7D0172C5"/>
    <w:rsid w:val="7D067438"/>
    <w:rsid w:val="7D0827DF"/>
    <w:rsid w:val="7D0A2B8F"/>
    <w:rsid w:val="7D0D2F2A"/>
    <w:rsid w:val="7D0E352F"/>
    <w:rsid w:val="7D0E3538"/>
    <w:rsid w:val="7D0F4417"/>
    <w:rsid w:val="7D100397"/>
    <w:rsid w:val="7D101393"/>
    <w:rsid w:val="7D151AE2"/>
    <w:rsid w:val="7D157374"/>
    <w:rsid w:val="7D17626E"/>
    <w:rsid w:val="7D181642"/>
    <w:rsid w:val="7D185EB2"/>
    <w:rsid w:val="7D192410"/>
    <w:rsid w:val="7D1B46F1"/>
    <w:rsid w:val="7D1F2A7C"/>
    <w:rsid w:val="7D212E95"/>
    <w:rsid w:val="7D222E49"/>
    <w:rsid w:val="7D23157B"/>
    <w:rsid w:val="7D260790"/>
    <w:rsid w:val="7D271B97"/>
    <w:rsid w:val="7D277618"/>
    <w:rsid w:val="7D2E4907"/>
    <w:rsid w:val="7D2F7439"/>
    <w:rsid w:val="7D33231D"/>
    <w:rsid w:val="7D350F72"/>
    <w:rsid w:val="7D36511E"/>
    <w:rsid w:val="7D367DE3"/>
    <w:rsid w:val="7D39001A"/>
    <w:rsid w:val="7D3B6F0A"/>
    <w:rsid w:val="7D3D2735"/>
    <w:rsid w:val="7D3E2996"/>
    <w:rsid w:val="7D3E3F3A"/>
    <w:rsid w:val="7D3E47E1"/>
    <w:rsid w:val="7D4070F4"/>
    <w:rsid w:val="7D421883"/>
    <w:rsid w:val="7D441D2A"/>
    <w:rsid w:val="7D457856"/>
    <w:rsid w:val="7D460232"/>
    <w:rsid w:val="7D4750F2"/>
    <w:rsid w:val="7D47681A"/>
    <w:rsid w:val="7D484671"/>
    <w:rsid w:val="7D48658D"/>
    <w:rsid w:val="7D4B0AEB"/>
    <w:rsid w:val="7D4C0365"/>
    <w:rsid w:val="7D4D43B4"/>
    <w:rsid w:val="7D4F096E"/>
    <w:rsid w:val="7D550A40"/>
    <w:rsid w:val="7D581DBD"/>
    <w:rsid w:val="7D5A2C38"/>
    <w:rsid w:val="7D5A684D"/>
    <w:rsid w:val="7D5C6F23"/>
    <w:rsid w:val="7D615188"/>
    <w:rsid w:val="7D6370A8"/>
    <w:rsid w:val="7D6838E1"/>
    <w:rsid w:val="7D684B54"/>
    <w:rsid w:val="7D695686"/>
    <w:rsid w:val="7D6B7A54"/>
    <w:rsid w:val="7D6F4EC4"/>
    <w:rsid w:val="7D706C81"/>
    <w:rsid w:val="7D714C5F"/>
    <w:rsid w:val="7D754936"/>
    <w:rsid w:val="7D761FFB"/>
    <w:rsid w:val="7D7834AA"/>
    <w:rsid w:val="7D7D6756"/>
    <w:rsid w:val="7D7D683C"/>
    <w:rsid w:val="7D810E38"/>
    <w:rsid w:val="7D8158C4"/>
    <w:rsid w:val="7D825712"/>
    <w:rsid w:val="7D832037"/>
    <w:rsid w:val="7D857A5F"/>
    <w:rsid w:val="7D8812D8"/>
    <w:rsid w:val="7D8A675C"/>
    <w:rsid w:val="7D8E7DC8"/>
    <w:rsid w:val="7D903F13"/>
    <w:rsid w:val="7D92276B"/>
    <w:rsid w:val="7D940BD5"/>
    <w:rsid w:val="7D96356A"/>
    <w:rsid w:val="7D964B63"/>
    <w:rsid w:val="7D965145"/>
    <w:rsid w:val="7D9A15F7"/>
    <w:rsid w:val="7D9E6B18"/>
    <w:rsid w:val="7D9E7AA4"/>
    <w:rsid w:val="7DA00728"/>
    <w:rsid w:val="7DA158EE"/>
    <w:rsid w:val="7DA35EB4"/>
    <w:rsid w:val="7DA415A2"/>
    <w:rsid w:val="7DA4209D"/>
    <w:rsid w:val="7DA44D89"/>
    <w:rsid w:val="7DA50551"/>
    <w:rsid w:val="7DA51765"/>
    <w:rsid w:val="7DA52F32"/>
    <w:rsid w:val="7DA77792"/>
    <w:rsid w:val="7DA9616E"/>
    <w:rsid w:val="7DAD2C90"/>
    <w:rsid w:val="7DAE05C2"/>
    <w:rsid w:val="7DB15C1B"/>
    <w:rsid w:val="7DB67F9D"/>
    <w:rsid w:val="7DB80689"/>
    <w:rsid w:val="7DB90329"/>
    <w:rsid w:val="7DB93675"/>
    <w:rsid w:val="7DBD0178"/>
    <w:rsid w:val="7DBD159D"/>
    <w:rsid w:val="7DC1503D"/>
    <w:rsid w:val="7DC20293"/>
    <w:rsid w:val="7DC3276E"/>
    <w:rsid w:val="7DC666D1"/>
    <w:rsid w:val="7DC80285"/>
    <w:rsid w:val="7DC842C0"/>
    <w:rsid w:val="7DC85481"/>
    <w:rsid w:val="7DC86B8D"/>
    <w:rsid w:val="7DC96077"/>
    <w:rsid w:val="7DCE359B"/>
    <w:rsid w:val="7DD06C7F"/>
    <w:rsid w:val="7DD5216D"/>
    <w:rsid w:val="7DD53937"/>
    <w:rsid w:val="7DD733C5"/>
    <w:rsid w:val="7DD74AB7"/>
    <w:rsid w:val="7DDA0526"/>
    <w:rsid w:val="7DDA320D"/>
    <w:rsid w:val="7DDB17DF"/>
    <w:rsid w:val="7DDB1F79"/>
    <w:rsid w:val="7DDC6C7A"/>
    <w:rsid w:val="7DDD01B4"/>
    <w:rsid w:val="7DDD6B41"/>
    <w:rsid w:val="7DE03818"/>
    <w:rsid w:val="7DE14B54"/>
    <w:rsid w:val="7DE342AB"/>
    <w:rsid w:val="7DE4271F"/>
    <w:rsid w:val="7DE51008"/>
    <w:rsid w:val="7DE72F8D"/>
    <w:rsid w:val="7DE73003"/>
    <w:rsid w:val="7DE97D61"/>
    <w:rsid w:val="7DED6269"/>
    <w:rsid w:val="7DF05CED"/>
    <w:rsid w:val="7DF146B0"/>
    <w:rsid w:val="7DF3122F"/>
    <w:rsid w:val="7DF46130"/>
    <w:rsid w:val="7DF862D3"/>
    <w:rsid w:val="7DFB7CB0"/>
    <w:rsid w:val="7DFD64DA"/>
    <w:rsid w:val="7DFE2383"/>
    <w:rsid w:val="7DFE2DA5"/>
    <w:rsid w:val="7DFF66DA"/>
    <w:rsid w:val="7E020333"/>
    <w:rsid w:val="7E020481"/>
    <w:rsid w:val="7E0516F0"/>
    <w:rsid w:val="7E077D05"/>
    <w:rsid w:val="7E085065"/>
    <w:rsid w:val="7E0C07B3"/>
    <w:rsid w:val="7E0C7FE7"/>
    <w:rsid w:val="7E0F40E5"/>
    <w:rsid w:val="7E1136C5"/>
    <w:rsid w:val="7E181233"/>
    <w:rsid w:val="7E18404B"/>
    <w:rsid w:val="7E187352"/>
    <w:rsid w:val="7E1E0DA3"/>
    <w:rsid w:val="7E201A0F"/>
    <w:rsid w:val="7E2036D5"/>
    <w:rsid w:val="7E212E4B"/>
    <w:rsid w:val="7E22228F"/>
    <w:rsid w:val="7E23635E"/>
    <w:rsid w:val="7E241AF0"/>
    <w:rsid w:val="7E250408"/>
    <w:rsid w:val="7E2763BA"/>
    <w:rsid w:val="7E2B49AE"/>
    <w:rsid w:val="7E2B6AC7"/>
    <w:rsid w:val="7E2C1D62"/>
    <w:rsid w:val="7E2D146E"/>
    <w:rsid w:val="7E2E0ADA"/>
    <w:rsid w:val="7E301FBC"/>
    <w:rsid w:val="7E3030D0"/>
    <w:rsid w:val="7E352483"/>
    <w:rsid w:val="7E360350"/>
    <w:rsid w:val="7E390967"/>
    <w:rsid w:val="7E392037"/>
    <w:rsid w:val="7E392161"/>
    <w:rsid w:val="7E3B495E"/>
    <w:rsid w:val="7E3C4838"/>
    <w:rsid w:val="7E3E50B3"/>
    <w:rsid w:val="7E467008"/>
    <w:rsid w:val="7E473638"/>
    <w:rsid w:val="7E492554"/>
    <w:rsid w:val="7E494BA3"/>
    <w:rsid w:val="7E4B6812"/>
    <w:rsid w:val="7E4D2F6F"/>
    <w:rsid w:val="7E522CA7"/>
    <w:rsid w:val="7E531E77"/>
    <w:rsid w:val="7E5322C3"/>
    <w:rsid w:val="7E560B61"/>
    <w:rsid w:val="7E590831"/>
    <w:rsid w:val="7E59291B"/>
    <w:rsid w:val="7E5B72EE"/>
    <w:rsid w:val="7E5C2963"/>
    <w:rsid w:val="7E650F40"/>
    <w:rsid w:val="7E675C3A"/>
    <w:rsid w:val="7E67668B"/>
    <w:rsid w:val="7E6817B7"/>
    <w:rsid w:val="7E68303F"/>
    <w:rsid w:val="7E6851F6"/>
    <w:rsid w:val="7E6B4A11"/>
    <w:rsid w:val="7E70249E"/>
    <w:rsid w:val="7E732830"/>
    <w:rsid w:val="7E773543"/>
    <w:rsid w:val="7E7C0A2F"/>
    <w:rsid w:val="7E7C5ACB"/>
    <w:rsid w:val="7E7D1514"/>
    <w:rsid w:val="7E822DA2"/>
    <w:rsid w:val="7E840192"/>
    <w:rsid w:val="7E89024C"/>
    <w:rsid w:val="7E8B5A8A"/>
    <w:rsid w:val="7E8E22E1"/>
    <w:rsid w:val="7E9046A1"/>
    <w:rsid w:val="7E906400"/>
    <w:rsid w:val="7E9138DA"/>
    <w:rsid w:val="7E943476"/>
    <w:rsid w:val="7E9478DB"/>
    <w:rsid w:val="7E96657E"/>
    <w:rsid w:val="7E971052"/>
    <w:rsid w:val="7E985D5D"/>
    <w:rsid w:val="7E986CAD"/>
    <w:rsid w:val="7E9A54F3"/>
    <w:rsid w:val="7E9C7292"/>
    <w:rsid w:val="7E9F09CD"/>
    <w:rsid w:val="7EA354A6"/>
    <w:rsid w:val="7EA511BE"/>
    <w:rsid w:val="7EA52CAD"/>
    <w:rsid w:val="7EA57414"/>
    <w:rsid w:val="7EA72809"/>
    <w:rsid w:val="7EAA0D73"/>
    <w:rsid w:val="7EAB0BA6"/>
    <w:rsid w:val="7EB10A1F"/>
    <w:rsid w:val="7EB14B57"/>
    <w:rsid w:val="7EB379F6"/>
    <w:rsid w:val="7EB82290"/>
    <w:rsid w:val="7EBC09B8"/>
    <w:rsid w:val="7EBE7829"/>
    <w:rsid w:val="7EBF0361"/>
    <w:rsid w:val="7EC0720F"/>
    <w:rsid w:val="7EC15B73"/>
    <w:rsid w:val="7EC4703F"/>
    <w:rsid w:val="7EC66A53"/>
    <w:rsid w:val="7EC865C7"/>
    <w:rsid w:val="7EC86BA8"/>
    <w:rsid w:val="7EC928FB"/>
    <w:rsid w:val="7ED118D3"/>
    <w:rsid w:val="7ED22FCB"/>
    <w:rsid w:val="7ED5555B"/>
    <w:rsid w:val="7ED81203"/>
    <w:rsid w:val="7ED81506"/>
    <w:rsid w:val="7ED84565"/>
    <w:rsid w:val="7ED85337"/>
    <w:rsid w:val="7ED950DA"/>
    <w:rsid w:val="7EDA5FFD"/>
    <w:rsid w:val="7EDE6BAE"/>
    <w:rsid w:val="7EE23042"/>
    <w:rsid w:val="7EE367CD"/>
    <w:rsid w:val="7EE51744"/>
    <w:rsid w:val="7EE77467"/>
    <w:rsid w:val="7EE825F2"/>
    <w:rsid w:val="7EE868C2"/>
    <w:rsid w:val="7EEA0129"/>
    <w:rsid w:val="7EEE43B3"/>
    <w:rsid w:val="7EEE51FC"/>
    <w:rsid w:val="7EEF1C6E"/>
    <w:rsid w:val="7EEF206A"/>
    <w:rsid w:val="7EF042EE"/>
    <w:rsid w:val="7EF432F6"/>
    <w:rsid w:val="7EF565D7"/>
    <w:rsid w:val="7EF7176A"/>
    <w:rsid w:val="7EF93F49"/>
    <w:rsid w:val="7EF96EBE"/>
    <w:rsid w:val="7EFA4E07"/>
    <w:rsid w:val="7F001724"/>
    <w:rsid w:val="7F0213E6"/>
    <w:rsid w:val="7F022336"/>
    <w:rsid w:val="7F033334"/>
    <w:rsid w:val="7F0347A8"/>
    <w:rsid w:val="7F057214"/>
    <w:rsid w:val="7F087552"/>
    <w:rsid w:val="7F0C25FE"/>
    <w:rsid w:val="7F0C3636"/>
    <w:rsid w:val="7F0C372F"/>
    <w:rsid w:val="7F0F1E43"/>
    <w:rsid w:val="7F100ECD"/>
    <w:rsid w:val="7F10579D"/>
    <w:rsid w:val="7F1078C9"/>
    <w:rsid w:val="7F12629A"/>
    <w:rsid w:val="7F1657F5"/>
    <w:rsid w:val="7F167F9D"/>
    <w:rsid w:val="7F17363C"/>
    <w:rsid w:val="7F1B442F"/>
    <w:rsid w:val="7F1D161A"/>
    <w:rsid w:val="7F1D7517"/>
    <w:rsid w:val="7F1E218A"/>
    <w:rsid w:val="7F1F3F3E"/>
    <w:rsid w:val="7F203FD9"/>
    <w:rsid w:val="7F205291"/>
    <w:rsid w:val="7F253B64"/>
    <w:rsid w:val="7F265C58"/>
    <w:rsid w:val="7F274049"/>
    <w:rsid w:val="7F2C2685"/>
    <w:rsid w:val="7F2C7AAC"/>
    <w:rsid w:val="7F2F3687"/>
    <w:rsid w:val="7F324C96"/>
    <w:rsid w:val="7F336E62"/>
    <w:rsid w:val="7F340581"/>
    <w:rsid w:val="7F350AA3"/>
    <w:rsid w:val="7F3A54DD"/>
    <w:rsid w:val="7F422E26"/>
    <w:rsid w:val="7F42588E"/>
    <w:rsid w:val="7F443416"/>
    <w:rsid w:val="7F4672AD"/>
    <w:rsid w:val="7F485AED"/>
    <w:rsid w:val="7F4A7ADE"/>
    <w:rsid w:val="7F4B3D8A"/>
    <w:rsid w:val="7F4D4C5D"/>
    <w:rsid w:val="7F4E2BD9"/>
    <w:rsid w:val="7F501F38"/>
    <w:rsid w:val="7F5167F8"/>
    <w:rsid w:val="7F525BA7"/>
    <w:rsid w:val="7F531852"/>
    <w:rsid w:val="7F541E97"/>
    <w:rsid w:val="7F561CBF"/>
    <w:rsid w:val="7F597711"/>
    <w:rsid w:val="7F5E2745"/>
    <w:rsid w:val="7F5E2CF4"/>
    <w:rsid w:val="7F5E4015"/>
    <w:rsid w:val="7F5F72EC"/>
    <w:rsid w:val="7F60266E"/>
    <w:rsid w:val="7F603558"/>
    <w:rsid w:val="7F61586E"/>
    <w:rsid w:val="7F635806"/>
    <w:rsid w:val="7F67676E"/>
    <w:rsid w:val="7F6941EA"/>
    <w:rsid w:val="7F6E17A9"/>
    <w:rsid w:val="7F6F08B4"/>
    <w:rsid w:val="7F6F0FA1"/>
    <w:rsid w:val="7F716B13"/>
    <w:rsid w:val="7F7208B6"/>
    <w:rsid w:val="7F737D1F"/>
    <w:rsid w:val="7F746C86"/>
    <w:rsid w:val="7F783BFE"/>
    <w:rsid w:val="7F7D5C4B"/>
    <w:rsid w:val="7F7E00F2"/>
    <w:rsid w:val="7F835FE8"/>
    <w:rsid w:val="7F837B9D"/>
    <w:rsid w:val="7F841766"/>
    <w:rsid w:val="7F845B5D"/>
    <w:rsid w:val="7F851AB9"/>
    <w:rsid w:val="7F8B50E5"/>
    <w:rsid w:val="7F8C125D"/>
    <w:rsid w:val="7F8E2AF8"/>
    <w:rsid w:val="7F8E6C75"/>
    <w:rsid w:val="7F930D4D"/>
    <w:rsid w:val="7F9674C8"/>
    <w:rsid w:val="7F98261C"/>
    <w:rsid w:val="7F984ED5"/>
    <w:rsid w:val="7F9A4EA6"/>
    <w:rsid w:val="7F9C573A"/>
    <w:rsid w:val="7F9D1F0E"/>
    <w:rsid w:val="7F9E4BC6"/>
    <w:rsid w:val="7FA03038"/>
    <w:rsid w:val="7FA14CD4"/>
    <w:rsid w:val="7FA26420"/>
    <w:rsid w:val="7FA427ED"/>
    <w:rsid w:val="7FA5225F"/>
    <w:rsid w:val="7FAA0D3A"/>
    <w:rsid w:val="7FAC23C9"/>
    <w:rsid w:val="7FAD5142"/>
    <w:rsid w:val="7FAE2AA6"/>
    <w:rsid w:val="7FAF3A69"/>
    <w:rsid w:val="7FB24636"/>
    <w:rsid w:val="7FB45374"/>
    <w:rsid w:val="7FB95B97"/>
    <w:rsid w:val="7FB9725A"/>
    <w:rsid w:val="7FBA7D8E"/>
    <w:rsid w:val="7FBD10FC"/>
    <w:rsid w:val="7FBE223B"/>
    <w:rsid w:val="7FC10375"/>
    <w:rsid w:val="7FC236B8"/>
    <w:rsid w:val="7FC23E59"/>
    <w:rsid w:val="7FC34BB7"/>
    <w:rsid w:val="7FC411CB"/>
    <w:rsid w:val="7FC51107"/>
    <w:rsid w:val="7FC520EC"/>
    <w:rsid w:val="7FC83DC5"/>
    <w:rsid w:val="7FCA656F"/>
    <w:rsid w:val="7FD23558"/>
    <w:rsid w:val="7FD34B3B"/>
    <w:rsid w:val="7FD5511A"/>
    <w:rsid w:val="7FD80EBD"/>
    <w:rsid w:val="7FD91EF6"/>
    <w:rsid w:val="7FDA6957"/>
    <w:rsid w:val="7FDB53AA"/>
    <w:rsid w:val="7FDD2A7A"/>
    <w:rsid w:val="7FDF5ECE"/>
    <w:rsid w:val="7FE32AC3"/>
    <w:rsid w:val="7FE5189E"/>
    <w:rsid w:val="7FE55BFA"/>
    <w:rsid w:val="7FE6668F"/>
    <w:rsid w:val="7FE926D7"/>
    <w:rsid w:val="7FEE664B"/>
    <w:rsid w:val="7FF10D80"/>
    <w:rsid w:val="7FF12737"/>
    <w:rsid w:val="7FF425EA"/>
    <w:rsid w:val="7FF52863"/>
    <w:rsid w:val="7FFA2E81"/>
    <w:rsid w:val="7FFA51CC"/>
    <w:rsid w:val="7FFB1E10"/>
    <w:rsid w:val="7FFC2C15"/>
    <w:rsid w:val="7FFE30E5"/>
    <w:rsid w:val="7FFE6540"/>
    <w:rsid w:val="7FFF2523"/>
    <w:rsid w:val="7FFF5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customStyle="1" w:styleId="2">
    <w:name w:val="TOC3"/>
    <w:basedOn w:val="1"/>
    <w:next w:val="1"/>
    <w:qFormat/>
    <w:uiPriority w:val="0"/>
    <w:pPr>
      <w:ind w:left="840" w:leftChars="400"/>
      <w:jc w:val="both"/>
      <w:textAlignment w:val="baseline"/>
    </w:pPr>
    <w:rPr>
      <w:rFonts w:ascii="Times New Roman" w:hAnsi="Times New Roman" w:eastAsia="宋体"/>
      <w:kern w:val="2"/>
      <w:sz w:val="32"/>
      <w:szCs w:val="24"/>
      <w:lang w:val="en-US" w:eastAsia="zh-CN" w:bidi="ar-SA"/>
    </w:rPr>
  </w:style>
  <w:style w:type="paragraph" w:styleId="4">
    <w:name w:val="Plain Text"/>
    <w:basedOn w:val="1"/>
    <w:qFormat/>
    <w:uiPriority w:val="0"/>
    <w:rPr>
      <w:rFonts w:ascii="宋体" w:hAnsi="Courier New"/>
    </w:rPr>
  </w:style>
  <w:style w:type="paragraph" w:styleId="5">
    <w:name w:val="Body Text Indent 2"/>
    <w:basedOn w:val="1"/>
    <w:qFormat/>
    <w:uiPriority w:val="0"/>
    <w:pPr>
      <w:spacing w:after="120" w:line="480" w:lineRule="auto"/>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2">
    <w:name w:val="page number"/>
    <w:basedOn w:val="11"/>
    <w:qFormat/>
    <w:uiPriority w:val="0"/>
    <w:rPr>
      <w:rFonts w:cs="Times New Roman"/>
    </w:rPr>
  </w:style>
  <w:style w:type="character" w:styleId="13">
    <w:name w:val="Hyperlink"/>
    <w:basedOn w:val="11"/>
    <w:qFormat/>
    <w:uiPriority w:val="0"/>
    <w:rPr>
      <w:color w:val="0000FF"/>
      <w:u w:val="single"/>
    </w:rPr>
  </w:style>
  <w:style w:type="paragraph" w:customStyle="1"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2020-06-13T07:05:00Z</dcterms:created>
  <dc:creator>dxj985</dc:creator>
  <cp:lastModifiedBy>月</cp:lastModifiedBy>
  <cp:lastPrinted>2021-09-18T02:41:00Z</cp:lastPrinted>
  <dcterms:modified xsi:type="dcterms:W3CDTF">2021-11-22T06:26:05Z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409DF6A2DB6D44F18805E32C1E44102D</vt:lpwstr>
  </property>
</Properties>
</file>